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A7F8" w14:textId="6CFC9A14" w:rsidR="001975DD" w:rsidRPr="00795611" w:rsidRDefault="001D2E07" w:rsidP="00795611">
      <w:pPr>
        <w:pStyle w:val="xxxxmsolistparagraph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795611">
        <w:rPr>
          <w:rFonts w:ascii="Arial" w:hAnsi="Arial" w:cs="Arial"/>
          <w:b/>
          <w:sz w:val="20"/>
          <w:szCs w:val="20"/>
        </w:rPr>
        <w:t xml:space="preserve">ELECCIONS </w:t>
      </w:r>
      <w:r w:rsidR="00D823D0" w:rsidRPr="00795611">
        <w:rPr>
          <w:rFonts w:ascii="Arial" w:hAnsi="Arial" w:cs="Arial"/>
          <w:b/>
          <w:sz w:val="20"/>
          <w:szCs w:val="20"/>
        </w:rPr>
        <w:t xml:space="preserve">DELS REPRESENTANTS </w:t>
      </w:r>
      <w:r w:rsidR="00A94CDD" w:rsidRPr="00795611">
        <w:rPr>
          <w:rFonts w:ascii="Arial" w:hAnsi="Arial" w:cs="Arial"/>
          <w:b/>
          <w:sz w:val="20"/>
          <w:szCs w:val="20"/>
        </w:rPr>
        <w:t>DEL</w:t>
      </w:r>
      <w:r w:rsidRPr="00795611">
        <w:rPr>
          <w:rFonts w:ascii="Arial" w:hAnsi="Arial" w:cs="Arial"/>
          <w:b/>
          <w:sz w:val="20"/>
          <w:szCs w:val="20"/>
        </w:rPr>
        <w:t xml:space="preserve"> COL·</w:t>
      </w:r>
      <w:r w:rsidR="00795611" w:rsidRPr="00795611">
        <w:rPr>
          <w:rFonts w:ascii="Arial" w:hAnsi="Arial" w:cs="Arial"/>
          <w:b/>
          <w:sz w:val="20"/>
          <w:szCs w:val="20"/>
        </w:rPr>
        <w:t xml:space="preserve">LECTIU </w:t>
      </w:r>
      <w:r w:rsidR="00BA6D7F">
        <w:rPr>
          <w:rFonts w:ascii="Arial" w:hAnsi="Arial" w:cs="Arial"/>
          <w:b/>
          <w:sz w:val="20"/>
          <w:szCs w:val="20"/>
        </w:rPr>
        <w:t xml:space="preserve">D’ALTRE PDI </w:t>
      </w:r>
      <w:r w:rsidR="00795611" w:rsidRPr="00795611">
        <w:rPr>
          <w:rFonts w:ascii="Arial" w:hAnsi="Arial" w:cs="Arial"/>
          <w:b/>
          <w:sz w:val="20"/>
          <w:szCs w:val="20"/>
        </w:rPr>
        <w:t xml:space="preserve">DE LA SECCIÓ </w:t>
      </w:r>
      <w:r w:rsidR="007C1B1A">
        <w:rPr>
          <w:rFonts w:ascii="Arial" w:hAnsi="Arial" w:cs="Arial"/>
          <w:b/>
          <w:sz w:val="20"/>
          <w:szCs w:val="20"/>
        </w:rPr>
        <w:t xml:space="preserve">DE </w:t>
      </w:r>
      <w:r w:rsidR="00BA6D7F">
        <w:rPr>
          <w:rFonts w:ascii="Arial" w:hAnsi="Arial" w:cs="Arial"/>
          <w:b/>
          <w:sz w:val="20"/>
          <w:szCs w:val="20"/>
        </w:rPr>
        <w:t>FISIOLOGIA</w:t>
      </w:r>
      <w:r w:rsidR="00795611" w:rsidRPr="00795611">
        <w:rPr>
          <w:rFonts w:ascii="Arial" w:hAnsi="Arial" w:cs="Arial"/>
          <w:b/>
          <w:sz w:val="20"/>
          <w:szCs w:val="20"/>
        </w:rPr>
        <w:t xml:space="preserve"> </w:t>
      </w:r>
      <w:r w:rsidR="008A6E4D" w:rsidRPr="00795611">
        <w:rPr>
          <w:rFonts w:ascii="Arial" w:hAnsi="Arial" w:cs="Arial"/>
          <w:b/>
          <w:sz w:val="20"/>
          <w:szCs w:val="20"/>
        </w:rPr>
        <w:t xml:space="preserve">AL CONSELL DEL </w:t>
      </w:r>
      <w:r w:rsidR="001975DD" w:rsidRPr="00795611">
        <w:rPr>
          <w:rFonts w:ascii="Arial" w:hAnsi="Arial" w:cs="Arial"/>
          <w:b/>
          <w:sz w:val="20"/>
          <w:szCs w:val="20"/>
        </w:rPr>
        <w:t>DEPARTAMENT DE BIOQUÍMICA I FISIOLOGIA</w:t>
      </w:r>
    </w:p>
    <w:p w14:paraId="10FB3C4A" w14:textId="77777777" w:rsidR="001D2E07" w:rsidRDefault="001D2E07" w:rsidP="00795611">
      <w:pPr>
        <w:jc w:val="center"/>
        <w:rPr>
          <w:rFonts w:cs="Arial"/>
          <w:b/>
          <w:szCs w:val="20"/>
        </w:rPr>
      </w:pPr>
    </w:p>
    <w:p w14:paraId="11449829" w14:textId="77777777" w:rsidR="001D2E07" w:rsidRDefault="001D2E07" w:rsidP="001D2E07">
      <w:pPr>
        <w:rPr>
          <w:rFonts w:cs="Arial"/>
          <w:b/>
          <w:szCs w:val="20"/>
        </w:rPr>
      </w:pPr>
    </w:p>
    <w:p w14:paraId="0F8E15FE" w14:textId="77777777" w:rsidR="001D2E07" w:rsidRDefault="001D2E07" w:rsidP="001D2E07">
      <w:pPr>
        <w:rPr>
          <w:rFonts w:cs="Arial"/>
          <w:b/>
          <w:szCs w:val="20"/>
        </w:rPr>
      </w:pPr>
    </w:p>
    <w:p w14:paraId="58EE747C" w14:textId="77777777" w:rsidR="001D2E07" w:rsidRDefault="001D2E07" w:rsidP="001D2E07">
      <w:pPr>
        <w:rPr>
          <w:rFonts w:cs="Arial"/>
          <w:b/>
          <w:szCs w:val="20"/>
        </w:rPr>
      </w:pPr>
    </w:p>
    <w:p w14:paraId="4EF79043" w14:textId="77777777" w:rsidR="001D2E07" w:rsidRPr="005E7F17" w:rsidRDefault="001D2E07" w:rsidP="001D2E07">
      <w:pPr>
        <w:rPr>
          <w:rFonts w:cs="Arial"/>
          <w:b/>
          <w:szCs w:val="20"/>
        </w:rPr>
      </w:pPr>
    </w:p>
    <w:p w14:paraId="0A6644AB" w14:textId="77777777" w:rsidR="001D2E07" w:rsidRPr="005E7F17" w:rsidRDefault="001D2E07" w:rsidP="001D2E07">
      <w:pPr>
        <w:rPr>
          <w:rFonts w:cs="Arial"/>
          <w:b/>
          <w:szCs w:val="20"/>
        </w:rPr>
      </w:pPr>
      <w:r w:rsidRPr="005E7F17">
        <w:rPr>
          <w:rFonts w:cs="Arial"/>
          <w:b/>
          <w:szCs w:val="20"/>
        </w:rPr>
        <w:t>CALENDARI ELECTORAL</w:t>
      </w:r>
    </w:p>
    <w:p w14:paraId="1064FDEF" w14:textId="77777777" w:rsidR="001D2E07" w:rsidRPr="005E7F17" w:rsidRDefault="001D2E07" w:rsidP="001D2E07">
      <w:pPr>
        <w:rPr>
          <w:rFonts w:cs="Arial"/>
          <w:b/>
          <w:szCs w:val="20"/>
        </w:rPr>
      </w:pPr>
    </w:p>
    <w:p w14:paraId="0D6E7AF1" w14:textId="77777777" w:rsidR="001D2E07" w:rsidRPr="005E7F17" w:rsidRDefault="001D2E07" w:rsidP="001D2E07">
      <w:pPr>
        <w:rPr>
          <w:rFonts w:cs="Arial"/>
          <w:b/>
          <w:szCs w:val="20"/>
        </w:rPr>
      </w:pPr>
      <w:r w:rsidRPr="005E7F17">
        <w:rPr>
          <w:rFonts w:cs="Arial"/>
          <w:b/>
          <w:szCs w:val="20"/>
        </w:rPr>
        <w:t xml:space="preserve">         </w:t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  <w:t xml:space="preserve">Data     </w:t>
      </w:r>
    </w:p>
    <w:p w14:paraId="626F1D1B" w14:textId="77777777" w:rsidR="001D2E07" w:rsidRPr="005E7F17" w:rsidRDefault="001D2E07" w:rsidP="001D2E07">
      <w:pPr>
        <w:rPr>
          <w:rFonts w:cs="Arial"/>
          <w:szCs w:val="20"/>
        </w:rPr>
      </w:pPr>
    </w:p>
    <w:p w14:paraId="5BBC7F6E" w14:textId="77777777" w:rsidR="001D2E07" w:rsidRPr="005E7F17" w:rsidRDefault="001D2E07" w:rsidP="001D2E07">
      <w:pPr>
        <w:tabs>
          <w:tab w:val="left" w:pos="6379"/>
        </w:tabs>
        <w:rPr>
          <w:rFonts w:cs="Arial"/>
          <w:szCs w:val="20"/>
        </w:rPr>
      </w:pPr>
      <w:r w:rsidRPr="005E7F17">
        <w:rPr>
          <w:rFonts w:cs="Arial"/>
          <w:b/>
          <w:szCs w:val="20"/>
        </w:rPr>
        <w:t>Convocatòria d’eleccions</w:t>
      </w:r>
      <w:r>
        <w:rPr>
          <w:rFonts w:cs="Arial"/>
          <w:b/>
          <w:szCs w:val="20"/>
        </w:rPr>
        <w:t xml:space="preserve"> </w:t>
      </w:r>
      <w:r w:rsidRPr="005E7F17">
        <w:rPr>
          <w:rFonts w:cs="Arial"/>
          <w:szCs w:val="20"/>
        </w:rPr>
        <w:t>………………………………………………</w:t>
      </w:r>
      <w:r>
        <w:rPr>
          <w:rFonts w:cs="Arial"/>
          <w:szCs w:val="20"/>
        </w:rPr>
        <w:t>... 18/10/24</w:t>
      </w:r>
      <w:r w:rsidRPr="005E7F17">
        <w:rPr>
          <w:rFonts w:cs="Arial"/>
          <w:szCs w:val="20"/>
        </w:rPr>
        <w:t xml:space="preserve">   </w:t>
      </w:r>
    </w:p>
    <w:p w14:paraId="69718B01" w14:textId="77777777" w:rsidR="001D2E07" w:rsidRDefault="001D2E07" w:rsidP="001D2E07">
      <w:pPr>
        <w:rPr>
          <w:rFonts w:cs="Arial"/>
          <w:szCs w:val="20"/>
        </w:rPr>
      </w:pPr>
    </w:p>
    <w:p w14:paraId="43EEA2B8" w14:textId="77777777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Cens electoral provisional</w:t>
      </w:r>
    </w:p>
    <w:p w14:paraId="34E54243" w14:textId="77777777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(expos</w:t>
      </w:r>
      <w:r>
        <w:rPr>
          <w:rFonts w:cs="Arial"/>
          <w:szCs w:val="20"/>
        </w:rPr>
        <w:t>ició pública)……………………………………………......................</w:t>
      </w:r>
      <w:bookmarkStart w:id="0" w:name="_Hlk178694493"/>
      <w:r>
        <w:rPr>
          <w:rFonts w:cs="Arial"/>
          <w:szCs w:val="20"/>
        </w:rPr>
        <w:t xml:space="preserve"> 21/10/24 – 30/10/24</w:t>
      </w:r>
      <w:bookmarkEnd w:id="0"/>
    </w:p>
    <w:p w14:paraId="5A2BE0E0" w14:textId="77777777" w:rsidR="001D2E07" w:rsidRPr="005E7F17" w:rsidRDefault="001D2E07" w:rsidP="001D2E07">
      <w:pPr>
        <w:rPr>
          <w:rFonts w:cs="Arial"/>
          <w:szCs w:val="20"/>
        </w:rPr>
      </w:pPr>
    </w:p>
    <w:p w14:paraId="605ED7BA" w14:textId="77777777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Reclamacions a</w:t>
      </w:r>
      <w:r>
        <w:rPr>
          <w:rFonts w:cs="Arial"/>
          <w:szCs w:val="20"/>
        </w:rPr>
        <w:t>l cens provisional …………………………. .....................</w:t>
      </w:r>
      <w:r w:rsidRPr="00AF2E2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21/10/24 – 30/10/24</w:t>
      </w:r>
    </w:p>
    <w:p w14:paraId="3186D90E" w14:textId="77777777" w:rsidR="001D2E07" w:rsidRDefault="001D2E07" w:rsidP="001D2E07">
      <w:pPr>
        <w:rPr>
          <w:rFonts w:cs="Arial"/>
          <w:szCs w:val="20"/>
        </w:rPr>
      </w:pPr>
    </w:p>
    <w:p w14:paraId="1D41C9CD" w14:textId="77777777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Exposició del cens electoral definitiu …………………………</w:t>
      </w:r>
      <w:r>
        <w:rPr>
          <w:rFonts w:cs="Arial"/>
          <w:szCs w:val="20"/>
        </w:rPr>
        <w:t>………….... 05/11/24</w:t>
      </w:r>
    </w:p>
    <w:p w14:paraId="7FE77D88" w14:textId="77777777" w:rsidR="001D2E07" w:rsidRDefault="001D2E07" w:rsidP="001D2E07">
      <w:pPr>
        <w:rPr>
          <w:rFonts w:cs="Arial"/>
          <w:szCs w:val="20"/>
        </w:rPr>
      </w:pPr>
    </w:p>
    <w:p w14:paraId="6EC7D638" w14:textId="77777777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Presentació de candidatures …………………………</w:t>
      </w:r>
      <w:r>
        <w:rPr>
          <w:rFonts w:cs="Arial"/>
          <w:szCs w:val="20"/>
        </w:rPr>
        <w:t>...............................</w:t>
      </w:r>
      <w:r w:rsidRPr="005E7F1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06/11/24 – 15/11/24</w:t>
      </w:r>
    </w:p>
    <w:p w14:paraId="03722074" w14:textId="77777777" w:rsidR="001D2E07" w:rsidRPr="005E7F17" w:rsidRDefault="001D2E07" w:rsidP="001D2E07">
      <w:pPr>
        <w:rPr>
          <w:rFonts w:cs="Arial"/>
          <w:szCs w:val="20"/>
        </w:rPr>
      </w:pPr>
    </w:p>
    <w:p w14:paraId="4C53AA3A" w14:textId="77777777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Proclamació de les candidatures</w:t>
      </w:r>
      <w:r>
        <w:rPr>
          <w:rFonts w:cs="Arial"/>
          <w:szCs w:val="20"/>
        </w:rPr>
        <w:t xml:space="preserve"> …………………………………………... 18/11/24</w:t>
      </w:r>
    </w:p>
    <w:p w14:paraId="40B653BA" w14:textId="77777777" w:rsidR="001D2E07" w:rsidRPr="005E7F17" w:rsidRDefault="001D2E07" w:rsidP="001D2E07">
      <w:pPr>
        <w:rPr>
          <w:rFonts w:cs="Arial"/>
          <w:szCs w:val="20"/>
        </w:rPr>
      </w:pPr>
    </w:p>
    <w:p w14:paraId="2DB6EC8D" w14:textId="41963AEC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Campanya electoral</w:t>
      </w:r>
      <w:r w:rsidR="00BA4143">
        <w:rPr>
          <w:rFonts w:cs="Arial"/>
          <w:szCs w:val="20"/>
        </w:rPr>
        <w:t>....................</w:t>
      </w:r>
      <w:r>
        <w:rPr>
          <w:rFonts w:cs="Arial"/>
          <w:szCs w:val="20"/>
        </w:rPr>
        <w:t>...</w:t>
      </w:r>
      <w:r w:rsidRPr="005E7F17">
        <w:rPr>
          <w:rFonts w:cs="Arial"/>
          <w:szCs w:val="20"/>
        </w:rPr>
        <w:t>……………………….. ….…</w:t>
      </w:r>
      <w:r>
        <w:rPr>
          <w:rFonts w:cs="Arial"/>
          <w:szCs w:val="20"/>
        </w:rPr>
        <w:t>................ 19/11/24 – 26/11/24</w:t>
      </w:r>
    </w:p>
    <w:p w14:paraId="5D9D98DD" w14:textId="77777777" w:rsidR="001D2E07" w:rsidRPr="005E7F17" w:rsidRDefault="001D2E07" w:rsidP="001D2E07">
      <w:pPr>
        <w:rPr>
          <w:rFonts w:cs="Arial"/>
          <w:szCs w:val="20"/>
        </w:rPr>
      </w:pPr>
    </w:p>
    <w:p w14:paraId="01FE469B" w14:textId="1A13F785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b/>
          <w:szCs w:val="20"/>
        </w:rPr>
        <w:t>Votacions</w:t>
      </w:r>
      <w:r w:rsidR="00DC2BA0">
        <w:rPr>
          <w:rFonts w:cs="Arial"/>
          <w:szCs w:val="20"/>
        </w:rPr>
        <w:t>....................</w:t>
      </w:r>
      <w:r w:rsidRPr="005E7F17">
        <w:rPr>
          <w:rFonts w:cs="Arial"/>
          <w:szCs w:val="20"/>
        </w:rPr>
        <w:t>………………………………………………………</w:t>
      </w:r>
      <w:r>
        <w:rPr>
          <w:rFonts w:cs="Arial"/>
          <w:szCs w:val="20"/>
        </w:rPr>
        <w:t>.. 27/11/24</w:t>
      </w:r>
    </w:p>
    <w:p w14:paraId="75AFD881" w14:textId="77777777" w:rsidR="00DC2BA0" w:rsidRDefault="00DC2BA0" w:rsidP="001D2E07">
      <w:pPr>
        <w:rPr>
          <w:rFonts w:cs="Arial"/>
          <w:szCs w:val="20"/>
        </w:rPr>
      </w:pPr>
    </w:p>
    <w:p w14:paraId="207F7EC2" w14:textId="78EDE2F9" w:rsidR="00DC2BA0" w:rsidRPr="00DC2BA0" w:rsidRDefault="00DC2BA0" w:rsidP="001D2E07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PROCLAMACIÓ ELECTES</w:t>
      </w:r>
      <w:r>
        <w:rPr>
          <w:rFonts w:cs="Arial"/>
          <w:szCs w:val="20"/>
        </w:rPr>
        <w:t xml:space="preserve">....................................................................... </w:t>
      </w:r>
      <w:r w:rsidR="000E7585">
        <w:rPr>
          <w:rFonts w:cs="Arial"/>
          <w:szCs w:val="20"/>
        </w:rPr>
        <w:t>28/11/24</w:t>
      </w:r>
    </w:p>
    <w:p w14:paraId="12E76681" w14:textId="77777777" w:rsidR="001D2E07" w:rsidRPr="005E7F17" w:rsidRDefault="001D2E07" w:rsidP="001D2E07">
      <w:pPr>
        <w:rPr>
          <w:rFonts w:cs="Arial"/>
          <w:szCs w:val="20"/>
        </w:rPr>
      </w:pPr>
    </w:p>
    <w:p w14:paraId="52540D33" w14:textId="77777777" w:rsidR="001D2E07" w:rsidRPr="005E7F17" w:rsidRDefault="001D2E07" w:rsidP="001D2E07">
      <w:pPr>
        <w:rPr>
          <w:rFonts w:cs="Arial"/>
          <w:szCs w:val="20"/>
        </w:rPr>
      </w:pPr>
    </w:p>
    <w:p w14:paraId="7D8B400E" w14:textId="77777777" w:rsidR="001D2E07" w:rsidRDefault="001D2E07" w:rsidP="001D2E07">
      <w:pPr>
        <w:rPr>
          <w:rFonts w:cs="Arial"/>
          <w:szCs w:val="20"/>
        </w:rPr>
      </w:pPr>
    </w:p>
    <w:p w14:paraId="622553D1" w14:textId="77777777" w:rsidR="001D2E07" w:rsidRDefault="001D2E07" w:rsidP="001D2E07">
      <w:pPr>
        <w:rPr>
          <w:rFonts w:cs="Arial"/>
          <w:szCs w:val="20"/>
        </w:rPr>
      </w:pPr>
      <w:r>
        <w:rPr>
          <w:rFonts w:cs="Arial"/>
          <w:szCs w:val="20"/>
        </w:rPr>
        <w:t>NOTES:</w:t>
      </w:r>
    </w:p>
    <w:p w14:paraId="4D0D6725" w14:textId="77777777" w:rsidR="001D2E07" w:rsidRPr="005E7F17" w:rsidRDefault="001D2E07" w:rsidP="001D2E07">
      <w:pPr>
        <w:rPr>
          <w:rFonts w:cs="Arial"/>
          <w:szCs w:val="20"/>
        </w:rPr>
      </w:pPr>
    </w:p>
    <w:p w14:paraId="163AD7B4" w14:textId="77777777" w:rsidR="001D2E07" w:rsidRPr="005E7F17" w:rsidRDefault="001D2E07" w:rsidP="001D2E07">
      <w:pPr>
        <w:numPr>
          <w:ilvl w:val="0"/>
          <w:numId w:val="14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L’escrutini es farà immediatament després de tancades les votacions</w:t>
      </w:r>
    </w:p>
    <w:p w14:paraId="6A71BF06" w14:textId="77777777" w:rsidR="001D2E07" w:rsidRPr="005E7F17" w:rsidRDefault="001D2E07" w:rsidP="001D2E07">
      <w:pPr>
        <w:rPr>
          <w:rFonts w:cs="Arial"/>
          <w:szCs w:val="20"/>
        </w:rPr>
      </w:pPr>
    </w:p>
    <w:p w14:paraId="28BA3095" w14:textId="77777777" w:rsidR="001D2E07" w:rsidRPr="00FD1292" w:rsidRDefault="001D2E07" w:rsidP="001D2E07">
      <w:pPr>
        <w:numPr>
          <w:ilvl w:val="0"/>
          <w:numId w:val="14"/>
        </w:numPr>
        <w:spacing w:line="240" w:lineRule="auto"/>
        <w:rPr>
          <w:rFonts w:cs="Arial"/>
          <w:szCs w:val="20"/>
        </w:rPr>
      </w:pPr>
      <w:r w:rsidRPr="005E7F17">
        <w:rPr>
          <w:rFonts w:cs="Arial"/>
          <w:szCs w:val="20"/>
        </w:rPr>
        <w:t>Les dates inicial i final s’entenen sempre ambdós incloses.</w:t>
      </w:r>
    </w:p>
    <w:p w14:paraId="18C3BFD6" w14:textId="720F6F2E" w:rsidR="00551EBF" w:rsidRPr="00D81896" w:rsidRDefault="00551EBF" w:rsidP="00D81896">
      <w:pPr>
        <w:pStyle w:val="NormalWeb"/>
        <w:spacing w:before="0" w:beforeAutospacing="0" w:after="0" w:afterAutospacing="0"/>
        <w:rPr>
          <w:sz w:val="22"/>
          <w:szCs w:val="22"/>
          <w:lang w:val="ca-ES"/>
        </w:rPr>
      </w:pPr>
    </w:p>
    <w:sectPr w:rsidR="00551EBF" w:rsidRPr="00D81896" w:rsidSect="00CC0DF7">
      <w:headerReference w:type="first" r:id="rId10"/>
      <w:footerReference w:type="first" r:id="rId11"/>
      <w:pgSz w:w="11906" w:h="16838" w:code="9"/>
      <w:pgMar w:top="2835" w:right="1077" w:bottom="1418" w:left="1644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6E4" w14:textId="77777777" w:rsidR="00271CA6" w:rsidRDefault="00271CA6">
      <w:pPr>
        <w:spacing w:line="240" w:lineRule="auto"/>
      </w:pPr>
      <w:r>
        <w:separator/>
      </w:r>
    </w:p>
  </w:endnote>
  <w:endnote w:type="continuationSeparator" w:id="0">
    <w:p w14:paraId="6CB11BE2" w14:textId="77777777" w:rsidR="00271CA6" w:rsidRDefault="00271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5BA1" w14:textId="77777777" w:rsidR="003F5595" w:rsidRDefault="003F5595" w:rsidP="00A110C3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EF73" w14:textId="77777777" w:rsidR="00271CA6" w:rsidRDefault="00271CA6">
      <w:pPr>
        <w:spacing w:line="240" w:lineRule="auto"/>
      </w:pPr>
      <w:r>
        <w:separator/>
      </w:r>
    </w:p>
  </w:footnote>
  <w:footnote w:type="continuationSeparator" w:id="0">
    <w:p w14:paraId="770F086B" w14:textId="77777777" w:rsidR="00271CA6" w:rsidRDefault="00271C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4071" w:tblpY="794"/>
      <w:tblW w:w="7508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033"/>
      <w:gridCol w:w="1505"/>
      <w:gridCol w:w="2970"/>
    </w:tblGrid>
    <w:tr w:rsidR="003F5595" w:rsidRPr="004977C4" w14:paraId="38BF0B95" w14:textId="77777777">
      <w:trPr>
        <w:cantSplit/>
        <w:trHeight w:hRule="exact" w:val="322"/>
      </w:trPr>
      <w:tc>
        <w:tcPr>
          <w:tcW w:w="0" w:type="auto"/>
          <w:gridSpan w:val="3"/>
          <w:noWrap/>
          <w:vAlign w:val="bottom"/>
        </w:tcPr>
        <w:p w14:paraId="49B0D83A" w14:textId="77777777" w:rsidR="003F5595" w:rsidRPr="004977C4" w:rsidRDefault="003F5595" w:rsidP="00550870">
          <w:pPr>
            <w:keepNext/>
            <w:spacing w:line="180" w:lineRule="exact"/>
            <w:rPr>
              <w:b/>
              <w:sz w:val="14"/>
            </w:rPr>
          </w:pPr>
        </w:p>
        <w:p w14:paraId="20640921" w14:textId="77777777" w:rsidR="003F5595" w:rsidRPr="004977C4" w:rsidRDefault="003F5595" w:rsidP="00550870">
          <w:pPr>
            <w:keepNext/>
            <w:spacing w:line="180" w:lineRule="exact"/>
            <w:rPr>
              <w:sz w:val="14"/>
            </w:rPr>
          </w:pPr>
        </w:p>
      </w:tc>
    </w:tr>
    <w:tr w:rsidR="003F5595" w:rsidRPr="004977C4" w14:paraId="3DF612A5" w14:textId="77777777">
      <w:trPr>
        <w:cantSplit/>
        <w:trHeight w:val="476"/>
      </w:trPr>
      <w:tc>
        <w:tcPr>
          <w:tcW w:w="0" w:type="auto"/>
        </w:tcPr>
        <w:p w14:paraId="142C2FBE" w14:textId="77777777" w:rsidR="003F5595" w:rsidRPr="00D87449" w:rsidRDefault="003F5595" w:rsidP="00550870">
          <w:pPr>
            <w:spacing w:line="180" w:lineRule="exact"/>
            <w:jc w:val="left"/>
            <w:rPr>
              <w:b/>
              <w:sz w:val="14"/>
            </w:rPr>
          </w:pPr>
          <w:r w:rsidRPr="00D87449">
            <w:rPr>
              <w:b/>
              <w:sz w:val="14"/>
            </w:rPr>
            <w:t>Departament de Bioquímica i Fisiologia</w:t>
          </w:r>
        </w:p>
        <w:p w14:paraId="7E3052FA" w14:textId="77777777" w:rsidR="003F5595" w:rsidRPr="004977C4" w:rsidRDefault="003F5595" w:rsidP="00550870">
          <w:pPr>
            <w:spacing w:line="180" w:lineRule="exact"/>
            <w:jc w:val="left"/>
            <w:rPr>
              <w:sz w:val="14"/>
            </w:rPr>
          </w:pPr>
          <w:r w:rsidRPr="004977C4">
            <w:rPr>
              <w:sz w:val="14"/>
            </w:rPr>
            <w:t>Facultat de Farmàcia i Ciències de l’Alimentació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1EEC418D" w14:textId="77777777" w:rsidR="003F5595" w:rsidRDefault="003F5595" w:rsidP="00550870">
          <w:pPr>
            <w:spacing w:line="180" w:lineRule="exact"/>
            <w:rPr>
              <w:sz w:val="14"/>
            </w:rPr>
          </w:pPr>
          <w:r w:rsidRPr="004977C4">
            <w:rPr>
              <w:sz w:val="14"/>
            </w:rPr>
            <w:t>Joan XXIII, 27-31</w:t>
          </w:r>
        </w:p>
        <w:p w14:paraId="689B7418" w14:textId="77777777" w:rsidR="003F5595" w:rsidRPr="004977C4" w:rsidRDefault="003F5595" w:rsidP="00550870">
          <w:pPr>
            <w:spacing w:line="180" w:lineRule="exact"/>
            <w:rPr>
              <w:sz w:val="14"/>
            </w:rPr>
          </w:pPr>
          <w:r w:rsidRPr="004977C4">
            <w:rPr>
              <w:sz w:val="14"/>
            </w:rPr>
            <w:t>080</w:t>
          </w:r>
          <w:r>
            <w:rPr>
              <w:sz w:val="14"/>
            </w:rPr>
            <w:t>28</w:t>
          </w:r>
          <w:r w:rsidRPr="004977C4">
            <w:rPr>
              <w:sz w:val="14"/>
            </w:rPr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2EC1AD90" w14:textId="77777777" w:rsidR="003F5595" w:rsidRPr="004977C4" w:rsidRDefault="003F5595" w:rsidP="00550870">
          <w:pPr>
            <w:spacing w:line="180" w:lineRule="exact"/>
            <w:rPr>
              <w:sz w:val="14"/>
            </w:rPr>
          </w:pPr>
          <w:r w:rsidRPr="004977C4">
            <w:rPr>
              <w:sz w:val="14"/>
            </w:rPr>
            <w:t xml:space="preserve">+34 </w:t>
          </w:r>
          <w:r>
            <w:rPr>
              <w:sz w:val="14"/>
            </w:rPr>
            <w:t>934 0245 20/05</w:t>
          </w:r>
        </w:p>
        <w:p w14:paraId="572C35EB" w14:textId="77777777" w:rsidR="003F5595" w:rsidRDefault="003F5595" w:rsidP="00550870">
          <w:pPr>
            <w:spacing w:line="180" w:lineRule="exact"/>
            <w:rPr>
              <w:sz w:val="14"/>
            </w:rPr>
          </w:pPr>
          <w:r w:rsidRPr="005427F9">
            <w:rPr>
              <w:sz w:val="14"/>
            </w:rPr>
            <w:t>dp.bioquimica.fisiologia</w:t>
          </w:r>
          <w:r>
            <w:rPr>
              <w:sz w:val="14"/>
            </w:rPr>
            <w:t>@ub.edu</w:t>
          </w:r>
        </w:p>
        <w:p w14:paraId="561D5295" w14:textId="77777777" w:rsidR="003F5595" w:rsidRPr="00550870" w:rsidRDefault="003F5595" w:rsidP="00550870">
          <w:pPr>
            <w:spacing w:line="180" w:lineRule="exact"/>
            <w:rPr>
              <w:sz w:val="16"/>
              <w:szCs w:val="16"/>
            </w:rPr>
          </w:pPr>
          <w:r w:rsidRPr="00550870">
            <w:rPr>
              <w:sz w:val="12"/>
              <w:szCs w:val="16"/>
            </w:rPr>
            <w:t>www.ub.edu/portal/web/dp-bioquimicaifisiologia</w:t>
          </w:r>
        </w:p>
      </w:tc>
    </w:tr>
  </w:tbl>
  <w:p w14:paraId="243608BA" w14:textId="77777777" w:rsidR="003F5595" w:rsidRPr="004977C4" w:rsidRDefault="003F5595" w:rsidP="00550870">
    <w:pPr>
      <w:pStyle w:val="Capalera"/>
      <w:tabs>
        <w:tab w:val="clear" w:pos="9129"/>
        <w:tab w:val="right" w:pos="9781"/>
      </w:tabs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2F04F674" wp14:editId="6C6F855F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FF24BF"/>
    <w:multiLevelType w:val="hybridMultilevel"/>
    <w:tmpl w:val="3FCE1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8F0"/>
    <w:multiLevelType w:val="hybridMultilevel"/>
    <w:tmpl w:val="6618FEB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33B43"/>
    <w:multiLevelType w:val="multilevel"/>
    <w:tmpl w:val="696A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F6"/>
    <w:rsid w:val="00004B11"/>
    <w:rsid w:val="000148FB"/>
    <w:rsid w:val="000214E2"/>
    <w:rsid w:val="00054F7A"/>
    <w:rsid w:val="000562AF"/>
    <w:rsid w:val="00081CE0"/>
    <w:rsid w:val="00086C9B"/>
    <w:rsid w:val="00090C16"/>
    <w:rsid w:val="000974CE"/>
    <w:rsid w:val="000B61A1"/>
    <w:rsid w:val="000E7585"/>
    <w:rsid w:val="0011512A"/>
    <w:rsid w:val="00116D3B"/>
    <w:rsid w:val="00127231"/>
    <w:rsid w:val="00127888"/>
    <w:rsid w:val="00132E0C"/>
    <w:rsid w:val="00133D41"/>
    <w:rsid w:val="00145795"/>
    <w:rsid w:val="001479B3"/>
    <w:rsid w:val="0017532C"/>
    <w:rsid w:val="00184896"/>
    <w:rsid w:val="00194434"/>
    <w:rsid w:val="001975DD"/>
    <w:rsid w:val="001D2E07"/>
    <w:rsid w:val="00207136"/>
    <w:rsid w:val="00207CD4"/>
    <w:rsid w:val="002275C4"/>
    <w:rsid w:val="00243D50"/>
    <w:rsid w:val="002516B8"/>
    <w:rsid w:val="00252A9B"/>
    <w:rsid w:val="00260AE1"/>
    <w:rsid w:val="00271CA6"/>
    <w:rsid w:val="00280992"/>
    <w:rsid w:val="0028188C"/>
    <w:rsid w:val="00294419"/>
    <w:rsid w:val="002A0543"/>
    <w:rsid w:val="002B4913"/>
    <w:rsid w:val="002C598E"/>
    <w:rsid w:val="002C60C0"/>
    <w:rsid w:val="002E2511"/>
    <w:rsid w:val="00315241"/>
    <w:rsid w:val="00345E0F"/>
    <w:rsid w:val="003661D8"/>
    <w:rsid w:val="003713BD"/>
    <w:rsid w:val="00373178"/>
    <w:rsid w:val="003A11CA"/>
    <w:rsid w:val="003A5E76"/>
    <w:rsid w:val="003A75AE"/>
    <w:rsid w:val="003B0C80"/>
    <w:rsid w:val="003C30A0"/>
    <w:rsid w:val="003D2234"/>
    <w:rsid w:val="003F2808"/>
    <w:rsid w:val="003F2EA5"/>
    <w:rsid w:val="003F5595"/>
    <w:rsid w:val="004322CC"/>
    <w:rsid w:val="00483B33"/>
    <w:rsid w:val="00484D47"/>
    <w:rsid w:val="004977C4"/>
    <w:rsid w:val="004A31A6"/>
    <w:rsid w:val="004A3DBE"/>
    <w:rsid w:val="005103B6"/>
    <w:rsid w:val="00550870"/>
    <w:rsid w:val="00551EBF"/>
    <w:rsid w:val="00584520"/>
    <w:rsid w:val="005A3607"/>
    <w:rsid w:val="005B71EC"/>
    <w:rsid w:val="005E60E5"/>
    <w:rsid w:val="00694D6E"/>
    <w:rsid w:val="006A4501"/>
    <w:rsid w:val="006A7786"/>
    <w:rsid w:val="006C5E13"/>
    <w:rsid w:val="006F0ECC"/>
    <w:rsid w:val="0070286C"/>
    <w:rsid w:val="007043A2"/>
    <w:rsid w:val="00734542"/>
    <w:rsid w:val="0074655B"/>
    <w:rsid w:val="00795611"/>
    <w:rsid w:val="007A062B"/>
    <w:rsid w:val="007A4F5C"/>
    <w:rsid w:val="007B1F7A"/>
    <w:rsid w:val="007C1B1A"/>
    <w:rsid w:val="007C6468"/>
    <w:rsid w:val="007F07E1"/>
    <w:rsid w:val="00821D28"/>
    <w:rsid w:val="0088202D"/>
    <w:rsid w:val="0088496D"/>
    <w:rsid w:val="008A6E4D"/>
    <w:rsid w:val="00921994"/>
    <w:rsid w:val="00947870"/>
    <w:rsid w:val="0098673B"/>
    <w:rsid w:val="009B6D5F"/>
    <w:rsid w:val="009F0048"/>
    <w:rsid w:val="009F63E9"/>
    <w:rsid w:val="00A110C3"/>
    <w:rsid w:val="00A16635"/>
    <w:rsid w:val="00A54A0A"/>
    <w:rsid w:val="00A863A3"/>
    <w:rsid w:val="00A91FB6"/>
    <w:rsid w:val="00A94CDD"/>
    <w:rsid w:val="00AB0707"/>
    <w:rsid w:val="00AB2A43"/>
    <w:rsid w:val="00AE5A9B"/>
    <w:rsid w:val="00B22E7F"/>
    <w:rsid w:val="00B754DD"/>
    <w:rsid w:val="00BA4143"/>
    <w:rsid w:val="00BA6D7F"/>
    <w:rsid w:val="00BB041A"/>
    <w:rsid w:val="00BB304E"/>
    <w:rsid w:val="00BC2DEF"/>
    <w:rsid w:val="00BC3FDE"/>
    <w:rsid w:val="00BD32E9"/>
    <w:rsid w:val="00BE298B"/>
    <w:rsid w:val="00C32C69"/>
    <w:rsid w:val="00C360C3"/>
    <w:rsid w:val="00C65DD6"/>
    <w:rsid w:val="00C7738B"/>
    <w:rsid w:val="00C77E0C"/>
    <w:rsid w:val="00C90800"/>
    <w:rsid w:val="00CC0DF7"/>
    <w:rsid w:val="00CC2642"/>
    <w:rsid w:val="00CE230D"/>
    <w:rsid w:val="00CF0EA0"/>
    <w:rsid w:val="00D067C5"/>
    <w:rsid w:val="00D33CF6"/>
    <w:rsid w:val="00D5286D"/>
    <w:rsid w:val="00D76E30"/>
    <w:rsid w:val="00D81896"/>
    <w:rsid w:val="00D823D0"/>
    <w:rsid w:val="00D87449"/>
    <w:rsid w:val="00DB77DE"/>
    <w:rsid w:val="00DC2BA0"/>
    <w:rsid w:val="00DC4C47"/>
    <w:rsid w:val="00DF6BC3"/>
    <w:rsid w:val="00E0307F"/>
    <w:rsid w:val="00E63B01"/>
    <w:rsid w:val="00E74B02"/>
    <w:rsid w:val="00E76C58"/>
    <w:rsid w:val="00E8276B"/>
    <w:rsid w:val="00EF12BC"/>
    <w:rsid w:val="00EF4E23"/>
    <w:rsid w:val="00F652E6"/>
    <w:rsid w:val="00FA69D1"/>
    <w:rsid w:val="00FE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C40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CC"/>
    <w:pPr>
      <w:spacing w:line="240" w:lineRule="exact"/>
      <w:jc w:val="both"/>
    </w:pPr>
    <w:rPr>
      <w:rFonts w:ascii="Arial" w:eastAsia="Cambria" w:hAnsi="Arial"/>
      <w:szCs w:val="24"/>
      <w:lang w:val="ca-ES" w:eastAsia="en-US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977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semiHidden/>
    <w:rPr>
      <w:color w:val="0000FF"/>
      <w:u w:val="single"/>
    </w:rPr>
  </w:style>
  <w:style w:type="paragraph" w:styleId="Capalera">
    <w:name w:val="header"/>
    <w:basedOn w:val="Normal"/>
    <w:rsid w:val="004322CC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4322CC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semiHidden/>
    <w:rPr>
      <w:color w:val="800080"/>
      <w:u w:val="single"/>
    </w:rPr>
  </w:style>
  <w:style w:type="character" w:styleId="Nmerodepgina">
    <w:name w:val="page number"/>
    <w:rsid w:val="004322CC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4322CC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4322CC"/>
    <w:rPr>
      <w:b/>
    </w:rPr>
  </w:style>
  <w:style w:type="character" w:styleId="Refernciadenotaalfinal">
    <w:name w:val="endnote reference"/>
    <w:rsid w:val="004322CC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4322CC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4322CC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4977C4"/>
    <w:rPr>
      <w:rFonts w:ascii="Arial" w:eastAsia="Cambria" w:hAnsi="Arial"/>
      <w:sz w:val="16"/>
      <w:lang w:val="ca-ES" w:eastAsia="en-US"/>
    </w:rPr>
  </w:style>
  <w:style w:type="paragraph" w:styleId="Textdenotaapeudepgina">
    <w:name w:val="footnote text"/>
    <w:basedOn w:val="Normal"/>
    <w:link w:val="TextdenotaapeudepginaCar"/>
    <w:rsid w:val="004322CC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4977C4"/>
    <w:rPr>
      <w:rFonts w:ascii="Arial" w:eastAsia="Cambria" w:hAnsi="Arial"/>
      <w:sz w:val="16"/>
      <w:lang w:val="ca-ES" w:eastAsia="en-U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977C4"/>
    <w:rPr>
      <w:rFonts w:asciiTheme="majorHAnsi" w:eastAsiaTheme="majorEastAsia" w:hAnsiTheme="majorHAnsi" w:cstheme="majorBidi"/>
      <w:b/>
      <w:bCs/>
      <w:sz w:val="26"/>
      <w:szCs w:val="26"/>
      <w:lang w:val="ca-ES" w:eastAsia="en-US"/>
    </w:rPr>
  </w:style>
  <w:style w:type="table" w:styleId="Taulaambquadrcula">
    <w:name w:val="Table Grid"/>
    <w:basedOn w:val="Taulanormal"/>
    <w:uiPriority w:val="39"/>
    <w:rsid w:val="0020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071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07136"/>
    <w:rPr>
      <w:rFonts w:ascii="Tahoma" w:eastAsia="Cambria" w:hAnsi="Tahoma" w:cs="Tahoma"/>
      <w:sz w:val="16"/>
      <w:szCs w:val="16"/>
      <w:lang w:val="ca-ES" w:eastAsia="en-US"/>
    </w:rPr>
  </w:style>
  <w:style w:type="paragraph" w:styleId="NormalWeb">
    <w:name w:val="Normal (Web)"/>
    <w:basedOn w:val="Normal"/>
    <w:uiPriority w:val="99"/>
    <w:unhideWhenUsed/>
    <w:rsid w:val="000B61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s-ES" w:eastAsia="es-ES_tradnl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0148FB"/>
    <w:rPr>
      <w:color w:val="605E5C"/>
      <w:shd w:val="clear" w:color="auto" w:fill="E1DFDD"/>
    </w:rPr>
  </w:style>
  <w:style w:type="paragraph" w:customStyle="1" w:styleId="Default">
    <w:name w:val="Default"/>
    <w:rsid w:val="00BB041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Pargrafdellista">
    <w:name w:val="List Paragraph"/>
    <w:basedOn w:val="Normal"/>
    <w:uiPriority w:val="34"/>
    <w:qFormat/>
    <w:rsid w:val="007F07E1"/>
    <w:pPr>
      <w:spacing w:line="240" w:lineRule="auto"/>
      <w:ind w:left="720"/>
      <w:jc w:val="left"/>
    </w:pPr>
    <w:rPr>
      <w:rFonts w:ascii="Times New Roman" w:eastAsia="Times New Roman" w:hAnsi="Times New Roman"/>
      <w:sz w:val="24"/>
      <w:lang w:eastAsia="ca-ES"/>
    </w:rPr>
  </w:style>
  <w:style w:type="paragraph" w:customStyle="1" w:styleId="xxxxmsolistparagraph">
    <w:name w:val="x_x_x_x_msolistparagraph"/>
    <w:basedOn w:val="Normal"/>
    <w:rsid w:val="007956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ccio-fisiologia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F2F4317DB8A4BA52003A548312AA5" ma:contentTypeVersion="15" ma:contentTypeDescription="Crea un document nou" ma:contentTypeScope="" ma:versionID="eda737a39111d0d4107b5feea474be68">
  <xsd:schema xmlns:xsd="http://www.w3.org/2001/XMLSchema" xmlns:xs="http://www.w3.org/2001/XMLSchema" xmlns:p="http://schemas.microsoft.com/office/2006/metadata/properties" xmlns:ns2="0b67b458-c774-4685-87ee-43033d5567f4" xmlns:ns3="4c3ffe50-cf52-4524-a324-af564546a4cd" targetNamespace="http://schemas.microsoft.com/office/2006/metadata/properties" ma:root="true" ma:fieldsID="577ac0b9763fe0d16fc6d64302c9e921" ns2:_="" ns3:_="">
    <xsd:import namespace="0b67b458-c774-4685-87ee-43033d5567f4"/>
    <xsd:import namespace="4c3ffe50-cf52-4524-a324-af564546a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b458-c774-4685-87ee-43033d55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fe50-cf52-4524-a324-af564546a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951b3c-e2a6-477d-a120-60a69289811e}" ma:internalName="TaxCatchAll" ma:showField="CatchAllData" ma:web="4c3ffe50-cf52-4524-a324-af564546a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ffe50-cf52-4524-a324-af564546a4cd" xsi:nil="true"/>
    <lcf76f155ced4ddcb4097134ff3c332f xmlns="0b67b458-c774-4685-87ee-43033d5567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2CC2D-A354-41CC-BB43-6886D32E1E71}"/>
</file>

<file path=customXml/itemProps2.xml><?xml version="1.0" encoding="utf-8"?>
<ds:datastoreItem xmlns:ds="http://schemas.openxmlformats.org/officeDocument/2006/customXml" ds:itemID="{BA951457-19ED-4D56-852C-0F8E6F626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47F3DF-3382-4521-9FB2-910B1C8A9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seccio-fisiologia.dotx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1064</CharactersWithSpaces>
  <SharedDoc>false</SharedDoc>
  <HLinks>
    <vt:vector size="6" baseType="variant">
      <vt:variant>
        <vt:i4>4522009</vt:i4>
      </vt:variant>
      <vt:variant>
        <vt:i4>1025</vt:i4>
      </vt:variant>
      <vt:variant>
        <vt:i4>1026</vt:i4>
      </vt:variant>
      <vt:variant>
        <vt:i4>1</vt:i4>
      </vt:variant>
      <vt:variant>
        <vt:lpwstr>correctes.jpg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2024-10-18T05:29:00Z</dcterms:created>
  <dcterms:modified xsi:type="dcterms:W3CDTF">2024-10-18T05:29:00Z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0x010100C4384AF37172AC42B10114BEE25F71E8</vt:lpwstr>
  </property>
</Properties>
</file>