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C0A49" w14:textId="77777777" w:rsidR="00EC2F29" w:rsidRDefault="00EC2F29" w:rsidP="00C50CB1">
      <w:pPr>
        <w:widowControl w:val="0"/>
        <w:spacing w:after="0" w:line="320" w:lineRule="exact"/>
        <w:jc w:val="center"/>
        <w:rPr>
          <w:rFonts w:ascii="Arial" w:eastAsia="Times New Roman" w:hAnsi="Arial" w:cs="Arial"/>
          <w:b/>
          <w:lang w:eastAsia="ca-ES"/>
        </w:rPr>
      </w:pPr>
    </w:p>
    <w:p w14:paraId="7FBC0A4A" w14:textId="77777777" w:rsidR="00C50CB1" w:rsidRDefault="00C50CB1" w:rsidP="00C50CB1">
      <w:pPr>
        <w:widowControl w:val="0"/>
        <w:spacing w:after="0" w:line="320" w:lineRule="exact"/>
        <w:jc w:val="center"/>
        <w:rPr>
          <w:rFonts w:ascii="Arial" w:eastAsia="Times New Roman" w:hAnsi="Arial" w:cs="Arial"/>
          <w:b/>
          <w:lang w:eastAsia="ca-ES"/>
        </w:rPr>
      </w:pPr>
      <w:r w:rsidRPr="00F705B5">
        <w:rPr>
          <w:rFonts w:ascii="Arial" w:eastAsia="Times New Roman" w:hAnsi="Arial" w:cs="Arial"/>
          <w:b/>
          <w:lang w:eastAsia="ca-ES"/>
        </w:rPr>
        <w:t>FITXA TÈCNICA</w:t>
      </w:r>
    </w:p>
    <w:p w14:paraId="7FBC0A4B" w14:textId="77777777" w:rsidR="00EC2F29" w:rsidRPr="00F705B5" w:rsidRDefault="00EC2F29" w:rsidP="00C50CB1">
      <w:pPr>
        <w:widowControl w:val="0"/>
        <w:spacing w:after="0" w:line="320" w:lineRule="exact"/>
        <w:jc w:val="center"/>
        <w:rPr>
          <w:rFonts w:ascii="Arial" w:eastAsia="Times New Roman" w:hAnsi="Arial" w:cs="Arial"/>
          <w:b/>
          <w:lang w:eastAsia="ca-ES"/>
        </w:rPr>
      </w:pPr>
    </w:p>
    <w:p w14:paraId="7FBC0A4C" w14:textId="77777777" w:rsidR="00C50CB1" w:rsidRPr="00F705B5" w:rsidRDefault="00C50CB1" w:rsidP="00C50CB1">
      <w:pPr>
        <w:widowControl w:val="0"/>
        <w:spacing w:after="0" w:line="320" w:lineRule="exact"/>
        <w:jc w:val="right"/>
        <w:rPr>
          <w:rFonts w:ascii="Arial" w:eastAsia="Times New Roman" w:hAnsi="Arial" w:cs="Arial"/>
          <w:lang w:eastAsia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C50CB1" w:rsidRPr="00F705B5" w14:paraId="7FBC0A4E" w14:textId="77777777" w:rsidTr="00AE6F16">
        <w:tc>
          <w:tcPr>
            <w:tcW w:w="9287" w:type="dxa"/>
            <w:shd w:val="clear" w:color="auto" w:fill="auto"/>
          </w:tcPr>
          <w:p w14:paraId="7FBC0A4D" w14:textId="77777777" w:rsidR="00C50CB1" w:rsidRPr="00F705B5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  <w:r w:rsidRPr="00F705B5">
              <w:rPr>
                <w:rFonts w:ascii="Arial" w:eastAsia="Times New Roman" w:hAnsi="Arial" w:cs="Arial"/>
                <w:lang w:eastAsia="ca-ES"/>
              </w:rPr>
              <w:t>Número d’inventari</w:t>
            </w:r>
            <w:r>
              <w:rPr>
                <w:rFonts w:ascii="Arial" w:eastAsia="Times New Roman" w:hAnsi="Arial" w:cs="Arial"/>
                <w:lang w:eastAsia="ca-ES"/>
              </w:rPr>
              <w:t xml:space="preserve"> (SAP)</w:t>
            </w:r>
            <w:r w:rsidRPr="00F705B5">
              <w:rPr>
                <w:rFonts w:ascii="Arial" w:eastAsia="Times New Roman" w:hAnsi="Arial" w:cs="Arial"/>
                <w:lang w:eastAsia="ca-ES"/>
              </w:rPr>
              <w:t>:</w:t>
            </w:r>
          </w:p>
        </w:tc>
      </w:tr>
      <w:tr w:rsidR="00C50CB1" w:rsidRPr="00F705B5" w14:paraId="7FBC0A50" w14:textId="77777777" w:rsidTr="00AE6F16">
        <w:tc>
          <w:tcPr>
            <w:tcW w:w="9287" w:type="dxa"/>
            <w:shd w:val="clear" w:color="auto" w:fill="auto"/>
          </w:tcPr>
          <w:p w14:paraId="7FBC0A4F" w14:textId="77777777" w:rsidR="00C50CB1" w:rsidRPr="00F705B5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  <w:r w:rsidRPr="00F705B5">
              <w:rPr>
                <w:rFonts w:ascii="Arial" w:eastAsia="Times New Roman" w:hAnsi="Arial" w:cs="Arial"/>
                <w:lang w:eastAsia="ca-ES"/>
              </w:rPr>
              <w:t xml:space="preserve">Número de registre o altra identificació: </w:t>
            </w:r>
          </w:p>
        </w:tc>
      </w:tr>
      <w:tr w:rsidR="00C50CB1" w:rsidRPr="00F705B5" w14:paraId="7FBC0A53" w14:textId="77777777" w:rsidTr="00AE6F16">
        <w:tc>
          <w:tcPr>
            <w:tcW w:w="9287" w:type="dxa"/>
            <w:shd w:val="clear" w:color="auto" w:fill="auto"/>
          </w:tcPr>
          <w:p w14:paraId="7FBC0A51" w14:textId="77777777" w:rsidR="00C50CB1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  <w:r w:rsidRPr="00F705B5">
              <w:rPr>
                <w:rFonts w:ascii="Arial" w:eastAsia="Times New Roman" w:hAnsi="Arial" w:cs="Arial"/>
                <w:lang w:eastAsia="ca-ES"/>
              </w:rPr>
              <w:t>Col·lecció:</w:t>
            </w:r>
          </w:p>
          <w:p w14:paraId="7FBC0A52" w14:textId="77777777" w:rsidR="00C50CB1" w:rsidRPr="00F705B5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</w:p>
        </w:tc>
      </w:tr>
      <w:tr w:rsidR="005D4F24" w:rsidRPr="00F705B5" w14:paraId="7FBC0A55" w14:textId="77777777" w:rsidTr="00AE6F16">
        <w:tc>
          <w:tcPr>
            <w:tcW w:w="9287" w:type="dxa"/>
            <w:shd w:val="clear" w:color="auto" w:fill="auto"/>
          </w:tcPr>
          <w:p w14:paraId="7FBC0A54" w14:textId="77777777" w:rsidR="005D4F24" w:rsidRPr="00F705B5" w:rsidRDefault="005D4F24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  <w:r>
              <w:rPr>
                <w:rFonts w:ascii="Arial" w:eastAsia="Times New Roman" w:hAnsi="Arial" w:cs="Arial"/>
                <w:lang w:eastAsia="ca-ES"/>
              </w:rPr>
              <w:t>Facultat/òrgan/unitat on s’adscriu:</w:t>
            </w:r>
          </w:p>
        </w:tc>
      </w:tr>
      <w:tr w:rsidR="00C50CB1" w:rsidRPr="00F705B5" w14:paraId="7FBC0A58" w14:textId="77777777" w:rsidTr="00AE6F16">
        <w:tc>
          <w:tcPr>
            <w:tcW w:w="9287" w:type="dxa"/>
            <w:shd w:val="clear" w:color="auto" w:fill="auto"/>
          </w:tcPr>
          <w:p w14:paraId="7FBC0A56" w14:textId="77777777" w:rsidR="00C50CB1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  <w:r w:rsidRPr="00F705B5">
              <w:rPr>
                <w:rFonts w:ascii="Arial" w:eastAsia="Times New Roman" w:hAnsi="Arial" w:cs="Arial"/>
                <w:lang w:eastAsia="ca-ES"/>
              </w:rPr>
              <w:t>Autor/s</w:t>
            </w:r>
            <w:r w:rsidR="005D4F24">
              <w:rPr>
                <w:rFonts w:ascii="Arial" w:eastAsia="Times New Roman" w:hAnsi="Arial" w:cs="Arial"/>
                <w:lang w:eastAsia="ca-ES"/>
              </w:rPr>
              <w:t xml:space="preserve"> </w:t>
            </w:r>
            <w:bookmarkStart w:id="0" w:name="_GoBack"/>
            <w:bookmarkEnd w:id="0"/>
            <w:r w:rsidR="005D4F24">
              <w:rPr>
                <w:rFonts w:ascii="Arial" w:eastAsia="Times New Roman" w:hAnsi="Arial" w:cs="Arial"/>
                <w:lang w:eastAsia="ca-ES"/>
              </w:rPr>
              <w:t>(</w:t>
            </w:r>
            <w:r w:rsidR="005D4F24" w:rsidRPr="005274FA">
              <w:rPr>
                <w:rFonts w:ascii="Arial" w:eastAsia="Times New Roman" w:hAnsi="Arial" w:cs="Arial"/>
                <w:i/>
                <w:lang w:eastAsia="ca-ES"/>
              </w:rPr>
              <w:t>si correspon</w:t>
            </w:r>
            <w:r w:rsidR="005D4F24">
              <w:rPr>
                <w:rFonts w:ascii="Arial" w:eastAsia="Times New Roman" w:hAnsi="Arial" w:cs="Arial"/>
                <w:lang w:eastAsia="ca-ES"/>
              </w:rPr>
              <w:t>)</w:t>
            </w:r>
            <w:r w:rsidRPr="00F705B5">
              <w:rPr>
                <w:rFonts w:ascii="Arial" w:eastAsia="Times New Roman" w:hAnsi="Arial" w:cs="Arial"/>
                <w:lang w:eastAsia="ca-ES"/>
              </w:rPr>
              <w:t>:</w:t>
            </w:r>
          </w:p>
          <w:p w14:paraId="7FBC0A57" w14:textId="77777777" w:rsidR="00C50CB1" w:rsidRPr="00F705B5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</w:p>
        </w:tc>
      </w:tr>
      <w:tr w:rsidR="00C50CB1" w:rsidRPr="00F705B5" w14:paraId="7FBC0A5A" w14:textId="77777777" w:rsidTr="00AE6F16">
        <w:tc>
          <w:tcPr>
            <w:tcW w:w="9287" w:type="dxa"/>
            <w:shd w:val="clear" w:color="auto" w:fill="auto"/>
          </w:tcPr>
          <w:p w14:paraId="7FBC0A59" w14:textId="77777777" w:rsidR="00C50CB1" w:rsidRPr="00F705B5" w:rsidRDefault="00C50CB1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  <w:r w:rsidRPr="00F705B5">
              <w:rPr>
                <w:rFonts w:ascii="Arial" w:eastAsia="Times New Roman" w:hAnsi="Arial" w:cs="Arial"/>
                <w:lang w:eastAsia="ca-ES"/>
              </w:rPr>
              <w:t>Títol/Nom:</w:t>
            </w:r>
          </w:p>
        </w:tc>
      </w:tr>
      <w:tr w:rsidR="00C50CB1" w:rsidRPr="00F705B5" w14:paraId="7FBC0A5F" w14:textId="77777777" w:rsidTr="00AE6F16">
        <w:tc>
          <w:tcPr>
            <w:tcW w:w="9287" w:type="dxa"/>
            <w:shd w:val="clear" w:color="auto" w:fill="auto"/>
          </w:tcPr>
          <w:p w14:paraId="7FBC0A5B" w14:textId="77777777" w:rsidR="00C50CB1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  <w:r>
              <w:rPr>
                <w:rFonts w:ascii="Arial" w:eastAsia="Times New Roman" w:hAnsi="Arial" w:cs="Arial"/>
                <w:lang w:eastAsia="ca-ES"/>
              </w:rPr>
              <w:t>Breu descripció:</w:t>
            </w:r>
          </w:p>
          <w:p w14:paraId="7FBC0A5C" w14:textId="77777777" w:rsidR="00C50CB1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</w:p>
          <w:p w14:paraId="7FBC0A5D" w14:textId="77777777" w:rsidR="00C50CB1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</w:p>
          <w:p w14:paraId="7FBC0A5E" w14:textId="77777777" w:rsidR="00C50CB1" w:rsidRPr="00F705B5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</w:p>
        </w:tc>
      </w:tr>
      <w:tr w:rsidR="00C50CB1" w:rsidRPr="00F705B5" w14:paraId="7FBC0A61" w14:textId="77777777" w:rsidTr="00AE6F16">
        <w:tc>
          <w:tcPr>
            <w:tcW w:w="9287" w:type="dxa"/>
            <w:shd w:val="clear" w:color="auto" w:fill="auto"/>
          </w:tcPr>
          <w:p w14:paraId="7FBC0A60" w14:textId="77777777" w:rsidR="00C50CB1" w:rsidRPr="00F705B5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  <w:r w:rsidRPr="00F705B5">
              <w:rPr>
                <w:rFonts w:ascii="Arial" w:eastAsia="Times New Roman" w:hAnsi="Arial" w:cs="Arial"/>
                <w:lang w:eastAsia="ca-ES"/>
              </w:rPr>
              <w:t>Datació:</w:t>
            </w:r>
          </w:p>
        </w:tc>
      </w:tr>
      <w:tr w:rsidR="00C50CB1" w:rsidRPr="00F705B5" w14:paraId="7FBC0A64" w14:textId="77777777" w:rsidTr="00AE6F16">
        <w:tc>
          <w:tcPr>
            <w:tcW w:w="9287" w:type="dxa"/>
            <w:shd w:val="clear" w:color="auto" w:fill="auto"/>
          </w:tcPr>
          <w:p w14:paraId="7FBC0A62" w14:textId="77777777" w:rsidR="00C50CB1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  <w:r w:rsidRPr="00F705B5">
              <w:rPr>
                <w:rFonts w:ascii="Arial" w:eastAsia="Times New Roman" w:hAnsi="Arial" w:cs="Arial"/>
                <w:lang w:eastAsia="ca-ES"/>
              </w:rPr>
              <w:t>Mides:</w:t>
            </w:r>
          </w:p>
          <w:p w14:paraId="7FBC0A63" w14:textId="77777777" w:rsidR="00C50CB1" w:rsidRPr="00F705B5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  <w:r>
              <w:rPr>
                <w:rFonts w:ascii="Arial" w:eastAsia="Times New Roman" w:hAnsi="Arial" w:cs="Arial"/>
                <w:noProof/>
                <w:lang w:val="es-ES" w:eastAsia="es-ES"/>
              </w:rPr>
              <w:t xml:space="preserve"> </w:t>
            </w:r>
          </w:p>
        </w:tc>
      </w:tr>
      <w:tr w:rsidR="00C50CB1" w:rsidRPr="00F705B5" w14:paraId="7FBC0A66" w14:textId="77777777" w:rsidTr="00AE6F16">
        <w:tc>
          <w:tcPr>
            <w:tcW w:w="9287" w:type="dxa"/>
            <w:shd w:val="clear" w:color="auto" w:fill="auto"/>
          </w:tcPr>
          <w:p w14:paraId="7FBC0A65" w14:textId="77777777" w:rsidR="00C50CB1" w:rsidRPr="00F705B5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  <w:r w:rsidRPr="00F705B5">
              <w:rPr>
                <w:rFonts w:ascii="Arial" w:eastAsia="Times New Roman" w:hAnsi="Arial" w:cs="Arial"/>
                <w:lang w:eastAsia="ca-ES"/>
              </w:rPr>
              <w:t xml:space="preserve">Material: </w:t>
            </w:r>
          </w:p>
        </w:tc>
      </w:tr>
      <w:tr w:rsidR="00C50CB1" w:rsidRPr="00F705B5" w14:paraId="7FBC0A68" w14:textId="77777777" w:rsidTr="00AE6F16">
        <w:tc>
          <w:tcPr>
            <w:tcW w:w="9287" w:type="dxa"/>
            <w:shd w:val="clear" w:color="auto" w:fill="auto"/>
          </w:tcPr>
          <w:p w14:paraId="7FBC0A67" w14:textId="77777777" w:rsidR="00C50CB1" w:rsidRPr="00F705B5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  <w:r w:rsidRPr="00F705B5">
              <w:rPr>
                <w:rFonts w:ascii="Arial" w:eastAsia="Times New Roman" w:hAnsi="Arial" w:cs="Arial"/>
                <w:lang w:eastAsia="ca-ES"/>
              </w:rPr>
              <w:t>Valoració econòmica:</w:t>
            </w:r>
          </w:p>
        </w:tc>
      </w:tr>
      <w:tr w:rsidR="00C50CB1" w:rsidRPr="00F705B5" w14:paraId="7FBC0A6F" w14:textId="77777777" w:rsidTr="00AE6F16">
        <w:trPr>
          <w:trHeight w:val="355"/>
        </w:trPr>
        <w:tc>
          <w:tcPr>
            <w:tcW w:w="9287" w:type="dxa"/>
            <w:shd w:val="clear" w:color="auto" w:fill="auto"/>
          </w:tcPr>
          <w:p w14:paraId="7FBC0A69" w14:textId="77777777" w:rsidR="00C50CB1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  <w:r w:rsidRPr="00F705B5">
              <w:rPr>
                <w:rFonts w:ascii="Arial" w:eastAsia="Times New Roman" w:hAnsi="Arial" w:cs="Arial"/>
                <w:lang w:eastAsia="ca-ES"/>
              </w:rPr>
              <w:t>Imatge:</w:t>
            </w:r>
          </w:p>
          <w:p w14:paraId="7FBC0A6A" w14:textId="77777777" w:rsidR="00C50CB1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</w:p>
          <w:p w14:paraId="7FBC0A6B" w14:textId="77777777" w:rsidR="00C50CB1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</w:p>
          <w:p w14:paraId="7FBC0A6C" w14:textId="77777777" w:rsidR="00C50CB1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</w:p>
          <w:p w14:paraId="7FBC0A6D" w14:textId="77777777" w:rsidR="00C50CB1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</w:p>
          <w:p w14:paraId="7FBC0A6E" w14:textId="77777777" w:rsidR="00C50CB1" w:rsidRPr="00F705B5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</w:p>
        </w:tc>
      </w:tr>
      <w:tr w:rsidR="00C50CB1" w:rsidRPr="00F705B5" w14:paraId="7FBC0A73" w14:textId="77777777" w:rsidTr="00AE6F16">
        <w:tc>
          <w:tcPr>
            <w:tcW w:w="9287" w:type="dxa"/>
            <w:shd w:val="clear" w:color="auto" w:fill="auto"/>
          </w:tcPr>
          <w:p w14:paraId="7FBC0A70" w14:textId="77777777" w:rsidR="00C50CB1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  <w:r w:rsidRPr="00F705B5">
              <w:rPr>
                <w:rFonts w:ascii="Arial" w:eastAsia="Times New Roman" w:hAnsi="Arial" w:cs="Arial"/>
                <w:lang w:eastAsia="ca-ES"/>
              </w:rPr>
              <w:t>Ubicació habitual:</w:t>
            </w:r>
          </w:p>
          <w:p w14:paraId="7FBC0A71" w14:textId="77777777" w:rsidR="00C50CB1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</w:p>
          <w:p w14:paraId="7FBC0A72" w14:textId="77777777" w:rsidR="00C50CB1" w:rsidRPr="00F705B5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</w:p>
        </w:tc>
      </w:tr>
      <w:tr w:rsidR="00C50CB1" w:rsidRPr="00F705B5" w14:paraId="7FBC0A78" w14:textId="77777777" w:rsidTr="00AE6F16">
        <w:tc>
          <w:tcPr>
            <w:tcW w:w="9287" w:type="dxa"/>
            <w:shd w:val="clear" w:color="auto" w:fill="auto"/>
          </w:tcPr>
          <w:p w14:paraId="7FBC0A74" w14:textId="77777777" w:rsidR="00C50CB1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  <w:r w:rsidRPr="00F705B5">
              <w:rPr>
                <w:rFonts w:ascii="Arial" w:eastAsia="Times New Roman" w:hAnsi="Arial" w:cs="Arial"/>
                <w:lang w:eastAsia="ca-ES"/>
              </w:rPr>
              <w:t>Condicions especials (conservació, restauració, exposició, embalatge, transport):</w:t>
            </w:r>
          </w:p>
          <w:p w14:paraId="7FBC0A75" w14:textId="77777777" w:rsidR="00C50CB1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</w:p>
          <w:p w14:paraId="7FBC0A76" w14:textId="77777777" w:rsidR="00C50CB1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</w:p>
          <w:p w14:paraId="7FBC0A77" w14:textId="77777777" w:rsidR="00C50CB1" w:rsidRPr="00F705B5" w:rsidRDefault="00C50CB1" w:rsidP="00AE6F16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</w:p>
        </w:tc>
      </w:tr>
    </w:tbl>
    <w:p w14:paraId="7FBC0A79" w14:textId="77777777" w:rsidR="00C50CB1" w:rsidRPr="00F705B5" w:rsidRDefault="00C50CB1" w:rsidP="00C50CB1">
      <w:pPr>
        <w:widowControl w:val="0"/>
        <w:spacing w:after="0" w:line="320" w:lineRule="exact"/>
        <w:jc w:val="both"/>
        <w:rPr>
          <w:rFonts w:ascii="Arial" w:eastAsia="Times New Roman" w:hAnsi="Arial" w:cs="Arial"/>
          <w:lang w:eastAsia="ca-ES"/>
        </w:rPr>
      </w:pPr>
    </w:p>
    <w:p w14:paraId="7FBC0A7A" w14:textId="77777777" w:rsidR="00C50CB1" w:rsidRDefault="00C50CB1" w:rsidP="00C50CB1">
      <w:pPr>
        <w:widowControl w:val="0"/>
        <w:spacing w:after="0" w:line="320" w:lineRule="exact"/>
        <w:jc w:val="center"/>
        <w:rPr>
          <w:rFonts w:ascii="Arial" w:eastAsia="Times New Roman" w:hAnsi="Arial" w:cs="Arial"/>
          <w:b/>
          <w:lang w:eastAsia="ca-ES"/>
        </w:rPr>
      </w:pPr>
    </w:p>
    <w:p w14:paraId="7FBC0A7B" w14:textId="77777777" w:rsidR="0047709E" w:rsidRDefault="0047709E" w:rsidP="00FD218E">
      <w:pPr>
        <w:widowControl w:val="0"/>
        <w:spacing w:after="0" w:line="320" w:lineRule="exact"/>
        <w:jc w:val="center"/>
        <w:rPr>
          <w:rFonts w:ascii="Arial" w:eastAsia="Times New Roman" w:hAnsi="Arial" w:cs="Arial"/>
          <w:b/>
          <w:lang w:eastAsia="ca-ES"/>
        </w:rPr>
      </w:pPr>
    </w:p>
    <w:sectPr w:rsidR="0047709E" w:rsidSect="00E64456">
      <w:headerReference w:type="default" r:id="rId9"/>
      <w:footerReference w:type="default" r:id="rId10"/>
      <w:pgSz w:w="11906" w:h="16838"/>
      <w:pgMar w:top="2549" w:right="1304" w:bottom="1418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C0A7E" w14:textId="77777777" w:rsidR="00934958" w:rsidRDefault="00934958" w:rsidP="00F03704">
      <w:pPr>
        <w:spacing w:after="0" w:line="240" w:lineRule="auto"/>
      </w:pPr>
      <w:r>
        <w:separator/>
      </w:r>
    </w:p>
  </w:endnote>
  <w:endnote w:type="continuationSeparator" w:id="0">
    <w:p w14:paraId="7FBC0A7F" w14:textId="77777777" w:rsidR="00934958" w:rsidRDefault="00934958" w:rsidP="00F0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C0A8A" w14:textId="4E5AC24E" w:rsidR="009F170C" w:rsidRPr="009F170C" w:rsidRDefault="009F170C" w:rsidP="009F170C">
    <w:pPr>
      <w:pStyle w:val="Piedepgina"/>
      <w:jc w:val="right"/>
      <w:rPr>
        <w:rFonts w:ascii="Arial" w:hAnsi="Arial" w:cs="Arial"/>
        <w:sz w:val="16"/>
        <w:szCs w:val="16"/>
      </w:rPr>
    </w:pPr>
    <w:r w:rsidRPr="009F170C">
      <w:rPr>
        <w:rFonts w:ascii="Arial" w:hAnsi="Arial" w:cs="Arial"/>
        <w:sz w:val="16"/>
        <w:szCs w:val="16"/>
      </w:rPr>
      <w:t xml:space="preserve">Pàgina </w:t>
    </w:r>
    <w:r w:rsidRPr="009F170C">
      <w:rPr>
        <w:rFonts w:ascii="Arial" w:hAnsi="Arial" w:cs="Arial"/>
        <w:sz w:val="16"/>
        <w:szCs w:val="16"/>
      </w:rPr>
      <w:fldChar w:fldCharType="begin"/>
    </w:r>
    <w:r w:rsidRPr="009F170C">
      <w:rPr>
        <w:rFonts w:ascii="Arial" w:hAnsi="Arial" w:cs="Arial"/>
        <w:sz w:val="16"/>
        <w:szCs w:val="16"/>
      </w:rPr>
      <w:instrText>PAGE  \* Arabic  \* MERGEFORMAT</w:instrText>
    </w:r>
    <w:r w:rsidRPr="009F170C">
      <w:rPr>
        <w:rFonts w:ascii="Arial" w:hAnsi="Arial" w:cs="Arial"/>
        <w:sz w:val="16"/>
        <w:szCs w:val="16"/>
      </w:rPr>
      <w:fldChar w:fldCharType="separate"/>
    </w:r>
    <w:r w:rsidR="005274FA">
      <w:rPr>
        <w:rFonts w:ascii="Arial" w:hAnsi="Arial" w:cs="Arial"/>
        <w:noProof/>
        <w:sz w:val="16"/>
        <w:szCs w:val="16"/>
      </w:rPr>
      <w:t>1</w:t>
    </w:r>
    <w:r w:rsidRPr="009F170C">
      <w:rPr>
        <w:rFonts w:ascii="Arial" w:hAnsi="Arial" w:cs="Arial"/>
        <w:sz w:val="16"/>
        <w:szCs w:val="16"/>
      </w:rPr>
      <w:fldChar w:fldCharType="end"/>
    </w:r>
    <w:r w:rsidRPr="009F170C">
      <w:rPr>
        <w:rFonts w:ascii="Arial" w:hAnsi="Arial" w:cs="Arial"/>
        <w:sz w:val="16"/>
        <w:szCs w:val="16"/>
      </w:rPr>
      <w:t xml:space="preserve"> de </w:t>
    </w:r>
    <w:r w:rsidRPr="009F170C">
      <w:rPr>
        <w:rFonts w:ascii="Arial" w:hAnsi="Arial" w:cs="Arial"/>
        <w:sz w:val="16"/>
        <w:szCs w:val="16"/>
      </w:rPr>
      <w:fldChar w:fldCharType="begin"/>
    </w:r>
    <w:r w:rsidRPr="009F170C">
      <w:rPr>
        <w:rFonts w:ascii="Arial" w:hAnsi="Arial" w:cs="Arial"/>
        <w:sz w:val="16"/>
        <w:szCs w:val="16"/>
      </w:rPr>
      <w:instrText>NUMPAGES  \* Arabic  \* MERGEFORMAT</w:instrText>
    </w:r>
    <w:r w:rsidRPr="009F170C">
      <w:rPr>
        <w:rFonts w:ascii="Arial" w:hAnsi="Arial" w:cs="Arial"/>
        <w:sz w:val="16"/>
        <w:szCs w:val="16"/>
      </w:rPr>
      <w:fldChar w:fldCharType="separate"/>
    </w:r>
    <w:r w:rsidR="005274FA">
      <w:rPr>
        <w:rFonts w:ascii="Arial" w:hAnsi="Arial" w:cs="Arial"/>
        <w:noProof/>
        <w:sz w:val="16"/>
        <w:szCs w:val="16"/>
      </w:rPr>
      <w:t>1</w:t>
    </w:r>
    <w:r w:rsidRPr="009F170C">
      <w:rPr>
        <w:rFonts w:ascii="Arial" w:hAnsi="Arial" w:cs="Arial"/>
        <w:sz w:val="16"/>
        <w:szCs w:val="16"/>
      </w:rPr>
      <w:fldChar w:fldCharType="end"/>
    </w:r>
  </w:p>
  <w:p w14:paraId="7FBC0A8B" w14:textId="77777777" w:rsidR="009F170C" w:rsidRDefault="009F17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C0A7C" w14:textId="77777777" w:rsidR="00934958" w:rsidRDefault="00934958" w:rsidP="00F03704">
      <w:pPr>
        <w:spacing w:after="0" w:line="240" w:lineRule="auto"/>
      </w:pPr>
      <w:r>
        <w:separator/>
      </w:r>
    </w:p>
  </w:footnote>
  <w:footnote w:type="continuationSeparator" w:id="0">
    <w:p w14:paraId="7FBC0A7D" w14:textId="77777777" w:rsidR="00934958" w:rsidRDefault="00934958" w:rsidP="00F0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49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83"/>
      <w:gridCol w:w="5812"/>
    </w:tblGrid>
    <w:tr w:rsidR="0098484C" w14:paraId="7FBC0A84" w14:textId="77777777" w:rsidTr="005D12A0">
      <w:trPr>
        <w:trHeight w:val="104"/>
      </w:trPr>
      <w:tc>
        <w:tcPr>
          <w:tcW w:w="3403" w:type="dxa"/>
          <w:vMerge w:val="restart"/>
        </w:tcPr>
        <w:p w14:paraId="7FBC0A80" w14:textId="77777777" w:rsidR="0098484C" w:rsidRDefault="0098484C" w:rsidP="00CD465A">
          <w:pPr>
            <w:pStyle w:val="Encabezado"/>
            <w:tabs>
              <w:tab w:val="left" w:pos="708"/>
            </w:tabs>
          </w:pPr>
        </w:p>
        <w:p w14:paraId="7FBC0A81" w14:textId="77777777" w:rsidR="0098484C" w:rsidRPr="00454BE3" w:rsidRDefault="0098484C" w:rsidP="00CD465A">
          <w:pPr>
            <w:ind w:firstLine="708"/>
          </w:pPr>
        </w:p>
      </w:tc>
      <w:tc>
        <w:tcPr>
          <w:tcW w:w="283" w:type="dxa"/>
          <w:vMerge w:val="restart"/>
        </w:tcPr>
        <w:p w14:paraId="7FBC0A82" w14:textId="77777777" w:rsidR="0098484C" w:rsidRPr="00E507F6" w:rsidRDefault="0098484C" w:rsidP="00CD465A">
          <w:pPr>
            <w:ind w:left="-391"/>
          </w:pPr>
        </w:p>
      </w:tc>
      <w:tc>
        <w:tcPr>
          <w:tcW w:w="5812" w:type="dxa"/>
          <w:tcBorders>
            <w:bottom w:val="single" w:sz="4" w:space="0" w:color="auto"/>
          </w:tcBorders>
          <w:vAlign w:val="bottom"/>
        </w:tcPr>
        <w:p w14:paraId="7FBC0A83" w14:textId="77777777" w:rsidR="0098484C" w:rsidRDefault="0098484C" w:rsidP="0098484C">
          <w:r w:rsidRPr="00BE02A7">
            <w:rPr>
              <w:b/>
              <w:noProof/>
              <w:sz w:val="16"/>
              <w:lang w:val="es-ES" w:eastAsia="es-ES"/>
            </w:rPr>
            <mc:AlternateContent>
              <mc:Choice Requires="wps">
                <w:drawing>
                  <wp:anchor distT="45720" distB="45720" distL="114300" distR="114300" simplePos="0" relativeHeight="251657728" behindDoc="0" locked="0" layoutInCell="1" allowOverlap="1" wp14:anchorId="7FBC0A8C" wp14:editId="7FBC0A8D">
                    <wp:simplePos x="0" y="0"/>
                    <wp:positionH relativeFrom="column">
                      <wp:posOffset>-2424430</wp:posOffset>
                    </wp:positionH>
                    <wp:positionV relativeFrom="paragraph">
                      <wp:posOffset>119380</wp:posOffset>
                    </wp:positionV>
                    <wp:extent cx="2360930" cy="200025"/>
                    <wp:effectExtent l="0" t="0" r="1270" b="9525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00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BC0A95" w14:textId="77777777" w:rsidR="0098484C" w:rsidRPr="007A35CB" w:rsidRDefault="0098484C" w:rsidP="00CD465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</w:rPr>
                                  <w:t>Àrea de finances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BC0A8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190.9pt;margin-top:9.4pt;width:185.9pt;height:15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" stroked="f">
                    <v:textbox>
                      <w:txbxContent>
                        <w:p w14:paraId="7FBC0A95" w14:textId="77777777" w:rsidR="0098484C" w:rsidRPr="007A35CB" w:rsidRDefault="0098484C" w:rsidP="00CD465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Àrea de finances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  <w:tr w:rsidR="0098484C" w14:paraId="7FBC0A88" w14:textId="77777777" w:rsidTr="005D12A0">
      <w:trPr>
        <w:trHeight w:val="952"/>
      </w:trPr>
      <w:tc>
        <w:tcPr>
          <w:tcW w:w="3403" w:type="dxa"/>
          <w:vMerge/>
        </w:tcPr>
        <w:p w14:paraId="7FBC0A85" w14:textId="77777777" w:rsidR="0098484C" w:rsidRPr="00E507F6" w:rsidRDefault="0098484C" w:rsidP="00CD465A"/>
      </w:tc>
      <w:tc>
        <w:tcPr>
          <w:tcW w:w="283" w:type="dxa"/>
          <w:vMerge/>
        </w:tcPr>
        <w:p w14:paraId="7FBC0A86" w14:textId="77777777" w:rsidR="0098484C" w:rsidRPr="00E507F6" w:rsidRDefault="0098484C" w:rsidP="00CD465A"/>
      </w:tc>
      <w:tc>
        <w:tcPr>
          <w:tcW w:w="5812" w:type="dxa"/>
          <w:tcBorders>
            <w:top w:val="single" w:sz="4" w:space="0" w:color="auto"/>
          </w:tcBorders>
        </w:tcPr>
        <w:p w14:paraId="7FBC0A87" w14:textId="77777777" w:rsidR="0098484C" w:rsidRDefault="0098484C" w:rsidP="00CD465A">
          <w:pPr>
            <w:spacing w:line="200" w:lineRule="exact"/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FBC0A8E" wp14:editId="7FBC0A8F">
                    <wp:simplePos x="0" y="0"/>
                    <wp:positionH relativeFrom="column">
                      <wp:posOffset>2359186</wp:posOffset>
                    </wp:positionH>
                    <wp:positionV relativeFrom="page">
                      <wp:posOffset>14605</wp:posOffset>
                    </wp:positionV>
                    <wp:extent cx="948055" cy="429895"/>
                    <wp:effectExtent l="0" t="0" r="4445" b="8255"/>
                    <wp:wrapNone/>
                    <wp:docPr id="10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48055" cy="4298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BC0A96" w14:textId="77777777" w:rsidR="0098484C" w:rsidRPr="00FD218E" w:rsidRDefault="0098484C" w:rsidP="00CD465A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noProof/>
                                    <w:sz w:val="12"/>
                                    <w:szCs w:val="16"/>
                                    <w:lang w:val="es-ES_tradnl" w:eastAsia="es-ES"/>
                                  </w:rPr>
                                </w:pPr>
                                <w:r w:rsidRPr="00FD218E">
                                  <w:rPr>
                                    <w:rFonts w:ascii="Arial" w:eastAsia="Times New Roman" w:hAnsi="Arial" w:cs="Arial"/>
                                    <w:noProof/>
                                    <w:sz w:val="12"/>
                                    <w:szCs w:val="16"/>
                                    <w:lang w:val="es-ES_tradnl" w:eastAsia="es-ES"/>
                                  </w:rPr>
                                  <w:t>Tel. +34 934 035 472</w:t>
                                </w:r>
                              </w:p>
                              <w:p w14:paraId="7FBC0A97" w14:textId="77777777" w:rsidR="0098484C" w:rsidRPr="00FD218E" w:rsidRDefault="0098484C" w:rsidP="00CD465A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noProof/>
                                    <w:sz w:val="12"/>
                                    <w:szCs w:val="16"/>
                                    <w:lang w:val="es-ES_tradnl" w:eastAsia="es-ES"/>
                                  </w:rPr>
                                </w:pPr>
                                <w:r w:rsidRPr="00FD218E">
                                  <w:rPr>
                                    <w:rFonts w:ascii="Arial" w:eastAsia="Times New Roman" w:hAnsi="Arial" w:cs="Arial"/>
                                    <w:noProof/>
                                    <w:sz w:val="12"/>
                                    <w:szCs w:val="16"/>
                                    <w:lang w:val="es-ES_tradnl" w:eastAsia="es-ES"/>
                                  </w:rPr>
                                  <w:t>patrimoni@ub.edu</w:t>
                                </w:r>
                              </w:p>
                              <w:p w14:paraId="7FBC0A98" w14:textId="77777777" w:rsidR="0098484C" w:rsidRPr="00FD218E" w:rsidRDefault="0098484C" w:rsidP="00CD465A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noProof/>
                                    <w:sz w:val="12"/>
                                    <w:szCs w:val="16"/>
                                    <w:lang w:val="es-ES_tradnl" w:eastAsia="es-ES"/>
                                  </w:rPr>
                                </w:pPr>
                                <w:r w:rsidRPr="00FD218E">
                                  <w:rPr>
                                    <w:rFonts w:ascii="Arial" w:eastAsia="Times New Roman" w:hAnsi="Arial" w:cs="Arial"/>
                                    <w:noProof/>
                                    <w:sz w:val="12"/>
                                    <w:szCs w:val="16"/>
                                    <w:lang w:val="es-ES_tradnl" w:eastAsia="es-ES"/>
                                  </w:rPr>
                                  <w:t>www.ub.edu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BC0A8E" id="_x0000_s1027" type="#_x0000_t202" style="position:absolute;margin-left:185.75pt;margin-top:1.15pt;width:74.6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" stroked="f">
                    <v:textbox>
                      <w:txbxContent>
                        <w:p w14:paraId="7FBC0A96" w14:textId="77777777" w:rsidR="0098484C" w:rsidRPr="00FD218E" w:rsidRDefault="0098484C" w:rsidP="00CD465A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noProof/>
                              <w:sz w:val="12"/>
                              <w:szCs w:val="16"/>
                              <w:lang w:val="es-ES_tradnl" w:eastAsia="es-ES"/>
                            </w:rPr>
                          </w:pPr>
                          <w:r w:rsidRPr="00FD218E">
                            <w:rPr>
                              <w:rFonts w:ascii="Arial" w:eastAsia="Times New Roman" w:hAnsi="Arial" w:cs="Arial"/>
                              <w:noProof/>
                              <w:sz w:val="12"/>
                              <w:szCs w:val="16"/>
                              <w:lang w:val="es-ES_tradnl" w:eastAsia="es-ES"/>
                            </w:rPr>
                            <w:t>Tel. +34 934 035 472</w:t>
                          </w:r>
                        </w:p>
                        <w:p w14:paraId="7FBC0A97" w14:textId="77777777" w:rsidR="0098484C" w:rsidRPr="00FD218E" w:rsidRDefault="0098484C" w:rsidP="00CD465A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noProof/>
                              <w:sz w:val="12"/>
                              <w:szCs w:val="16"/>
                              <w:lang w:val="es-ES_tradnl" w:eastAsia="es-ES"/>
                            </w:rPr>
                          </w:pPr>
                          <w:r w:rsidRPr="00FD218E">
                            <w:rPr>
                              <w:rFonts w:ascii="Arial" w:eastAsia="Times New Roman" w:hAnsi="Arial" w:cs="Arial"/>
                              <w:noProof/>
                              <w:sz w:val="12"/>
                              <w:szCs w:val="16"/>
                              <w:lang w:val="es-ES_tradnl" w:eastAsia="es-ES"/>
                            </w:rPr>
                            <w:t>patrimoni@ub.edu</w:t>
                          </w:r>
                        </w:p>
                        <w:p w14:paraId="7FBC0A98" w14:textId="77777777" w:rsidR="0098484C" w:rsidRPr="00FD218E" w:rsidRDefault="0098484C" w:rsidP="00CD465A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noProof/>
                              <w:sz w:val="12"/>
                              <w:szCs w:val="16"/>
                              <w:lang w:val="es-ES_tradnl" w:eastAsia="es-ES"/>
                            </w:rPr>
                          </w:pPr>
                          <w:r w:rsidRPr="00FD218E">
                            <w:rPr>
                              <w:rFonts w:ascii="Arial" w:eastAsia="Times New Roman" w:hAnsi="Arial" w:cs="Arial"/>
                              <w:noProof/>
                              <w:sz w:val="12"/>
                              <w:szCs w:val="16"/>
                              <w:lang w:val="es-ES_tradnl" w:eastAsia="es-ES"/>
                            </w:rPr>
                            <w:t>www.ub.edu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E46F92">
            <w:rPr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45720" distB="45720" distL="114300" distR="114300" simplePos="0" relativeHeight="251656704" behindDoc="0" locked="0" layoutInCell="1" allowOverlap="1" wp14:anchorId="7FBC0A90" wp14:editId="7FBC0A91">
                    <wp:simplePos x="0" y="0"/>
                    <wp:positionH relativeFrom="column">
                      <wp:posOffset>1031875</wp:posOffset>
                    </wp:positionH>
                    <wp:positionV relativeFrom="paragraph">
                      <wp:posOffset>14605</wp:posOffset>
                    </wp:positionV>
                    <wp:extent cx="1193800" cy="361315"/>
                    <wp:effectExtent l="0" t="0" r="6350" b="635"/>
                    <wp:wrapSquare wrapText="bothSides"/>
                    <wp:docPr id="8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93800" cy="361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BC0A99" w14:textId="77777777" w:rsidR="0098484C" w:rsidRPr="00FD218E" w:rsidRDefault="0098484C" w:rsidP="00CD465A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noProof/>
                                    <w:sz w:val="12"/>
                                    <w:szCs w:val="16"/>
                                    <w:lang w:val="es-ES_tradnl" w:eastAsia="es-ES"/>
                                  </w:rPr>
                                </w:pPr>
                                <w:r w:rsidRPr="00FD218E">
                                  <w:rPr>
                                    <w:rFonts w:ascii="Arial" w:eastAsia="Times New Roman" w:hAnsi="Arial" w:cs="Arial"/>
                                    <w:noProof/>
                                    <w:sz w:val="12"/>
                                    <w:szCs w:val="16"/>
                                    <w:lang w:val="es-ES_tradnl" w:eastAsia="es-ES"/>
                                  </w:rPr>
                                  <w:t xml:space="preserve">Gran Via </w:t>
                                </w:r>
                              </w:p>
                              <w:p w14:paraId="7FBC0A9A" w14:textId="77777777" w:rsidR="0098484C" w:rsidRPr="00FD218E" w:rsidRDefault="0098484C" w:rsidP="00CD465A">
                                <w:pPr>
                                  <w:spacing w:line="240" w:lineRule="auto"/>
                                  <w:rPr>
                                    <w:rFonts w:ascii="Arial" w:eastAsia="Times New Roman" w:hAnsi="Arial" w:cs="Arial"/>
                                    <w:noProof/>
                                    <w:sz w:val="12"/>
                                    <w:szCs w:val="16"/>
                                    <w:lang w:val="es-ES_tradnl" w:eastAsia="es-ES"/>
                                  </w:rPr>
                                </w:pPr>
                                <w:r w:rsidRPr="00FD218E">
                                  <w:rPr>
                                    <w:rFonts w:ascii="Arial" w:eastAsia="Times New Roman" w:hAnsi="Arial" w:cs="Arial"/>
                                    <w:noProof/>
                                    <w:sz w:val="12"/>
                                    <w:szCs w:val="16"/>
                                    <w:lang w:val="es-ES_tradnl" w:eastAsia="es-ES"/>
                                  </w:rPr>
                                  <w:t>de les Corts Catalanes, 585                                               08007 Barcelona</w:t>
                                </w:r>
                              </w:p>
                              <w:p w14:paraId="7FBC0A9B" w14:textId="77777777" w:rsidR="0098484C" w:rsidRDefault="0098484C" w:rsidP="00CD465A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BC0A90" id="_x0000_s1028" type="#_x0000_t202" style="position:absolute;margin-left:81.25pt;margin-top:1.15pt;width:94pt;height:28.4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" stroked="f">
                    <v:textbox>
                      <w:txbxContent>
                        <w:p w14:paraId="7FBC0A99" w14:textId="77777777" w:rsidR="0098484C" w:rsidRPr="00FD218E" w:rsidRDefault="0098484C" w:rsidP="00CD465A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noProof/>
                              <w:sz w:val="12"/>
                              <w:szCs w:val="16"/>
                              <w:lang w:val="es-ES_tradnl" w:eastAsia="es-ES"/>
                            </w:rPr>
                          </w:pPr>
                          <w:r w:rsidRPr="00FD218E">
                            <w:rPr>
                              <w:rFonts w:ascii="Arial" w:eastAsia="Times New Roman" w:hAnsi="Arial" w:cs="Arial"/>
                              <w:noProof/>
                              <w:sz w:val="12"/>
                              <w:szCs w:val="16"/>
                              <w:lang w:val="es-ES_tradnl" w:eastAsia="es-ES"/>
                            </w:rPr>
                            <w:t xml:space="preserve">Gran Via </w:t>
                          </w:r>
                        </w:p>
                        <w:p w14:paraId="7FBC0A9A" w14:textId="77777777" w:rsidR="0098484C" w:rsidRPr="00FD218E" w:rsidRDefault="0098484C" w:rsidP="00CD465A">
                          <w:pPr>
                            <w:spacing w:line="240" w:lineRule="auto"/>
                            <w:rPr>
                              <w:rFonts w:ascii="Arial" w:eastAsia="Times New Roman" w:hAnsi="Arial" w:cs="Arial"/>
                              <w:noProof/>
                              <w:sz w:val="12"/>
                              <w:szCs w:val="16"/>
                              <w:lang w:val="es-ES_tradnl" w:eastAsia="es-ES"/>
                            </w:rPr>
                          </w:pPr>
                          <w:r w:rsidRPr="00FD218E">
                            <w:rPr>
                              <w:rFonts w:ascii="Arial" w:eastAsia="Times New Roman" w:hAnsi="Arial" w:cs="Arial"/>
                              <w:noProof/>
                              <w:sz w:val="12"/>
                              <w:szCs w:val="16"/>
                              <w:lang w:val="es-ES_tradnl" w:eastAsia="es-ES"/>
                            </w:rPr>
                            <w:t>de les Corts Catalanes, 585                                               08007 Barcelona</w:t>
                          </w:r>
                        </w:p>
                        <w:p w14:paraId="7FBC0A9B" w14:textId="77777777" w:rsidR="0098484C" w:rsidRDefault="0098484C" w:rsidP="00CD465A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E46F92">
            <w:rPr>
              <w:b/>
              <w:noProof/>
              <w:sz w:val="16"/>
              <w:szCs w:val="16"/>
              <w:lang w:val="es-ES" w:eastAsia="es-ES"/>
            </w:rPr>
            <mc:AlternateContent>
              <mc:Choice Requires="wps">
                <w:drawing>
                  <wp:anchor distT="45720" distB="45720" distL="114300" distR="114300" simplePos="0" relativeHeight="251655680" behindDoc="0" locked="0" layoutInCell="1" allowOverlap="1" wp14:anchorId="7FBC0A92" wp14:editId="7FBC0A9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0</wp:posOffset>
                    </wp:positionV>
                    <wp:extent cx="1676400" cy="219075"/>
                    <wp:effectExtent l="0" t="0" r="0" b="9525"/>
                    <wp:wrapSquare wrapText="bothSides"/>
                    <wp:docPr id="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76400" cy="219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BC0A9C" w14:textId="77777777" w:rsidR="0098484C" w:rsidRPr="007A35CB" w:rsidRDefault="0098484C" w:rsidP="00CD465A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</w:rPr>
                                  <w:t>Patrimoni</w:t>
                                </w:r>
                              </w:p>
                              <w:p w14:paraId="7FBC0A9D" w14:textId="77777777" w:rsidR="0098484C" w:rsidRPr="000C26A6" w:rsidRDefault="0098484C" w:rsidP="00CD465A">
                                <w:pPr>
                                  <w:rPr>
                                    <w:b/>
                                  </w:rPr>
                                </w:pPr>
                                <w:r w:rsidRPr="000C26A6">
                                  <w:rPr>
                                    <w:b/>
                                    <w:sz w:val="16"/>
                                  </w:rPr>
                                  <w:t>Qualitat</w:t>
                                </w:r>
                              </w:p>
                              <w:p w14:paraId="7FBC0A9E" w14:textId="77777777" w:rsidR="0098484C" w:rsidRPr="000C26A6" w:rsidRDefault="0098484C" w:rsidP="00CD465A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BC0A92" id="_x0000_s1029" type="#_x0000_t202" style="position:absolute;margin-left:-5.4pt;margin-top:0;width:132pt;height:1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" stroked="f">
                    <v:textbox>
                      <w:txbxContent>
                        <w:p w14:paraId="7FBC0A9C" w14:textId="77777777" w:rsidR="0098484C" w:rsidRPr="007A35CB" w:rsidRDefault="0098484C" w:rsidP="00CD465A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Patrimoni</w:t>
                          </w:r>
                        </w:p>
                        <w:p w14:paraId="7FBC0A9D" w14:textId="77777777" w:rsidR="0098484C" w:rsidRPr="000C26A6" w:rsidRDefault="0098484C" w:rsidP="00CD465A">
                          <w:pPr>
                            <w:rPr>
                              <w:b/>
                            </w:rPr>
                          </w:pPr>
                          <w:r w:rsidRPr="000C26A6">
                            <w:rPr>
                              <w:b/>
                              <w:sz w:val="16"/>
                            </w:rPr>
                            <w:t>Qualitat</w:t>
                          </w:r>
                        </w:p>
                        <w:p w14:paraId="7FBC0A9E" w14:textId="77777777" w:rsidR="0098484C" w:rsidRPr="000C26A6" w:rsidRDefault="0098484C" w:rsidP="00CD465A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14:paraId="7FBC0A89" w14:textId="77777777" w:rsidR="00543B2E" w:rsidRDefault="005274FA" w:rsidP="00CD465A">
    <w:pPr>
      <w:pStyle w:val="Encabezado"/>
    </w:pPr>
    <w:r>
      <w:rPr>
        <w:noProof/>
      </w:rPr>
      <w:pict w14:anchorId="7FBC0A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6385" type="#_x0000_t75" style="position:absolute;margin-left:-12.95pt;margin-top:-101.1pt;width:165.85pt;height:79.1pt;z-index:-251656704;mso-wrap-edited:f;mso-position-horizontal-relative:margin;mso-position-vertical-relative:margin" wrapcoords="-23 0 -23 21501 21600 21501 21600 0 -23 0">
          <v:imagedata r:id="rId1" o:title="AF-cabeceracartacolor-escut-2p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04"/>
    <w:rsid w:val="000109C7"/>
    <w:rsid w:val="00047147"/>
    <w:rsid w:val="000507F2"/>
    <w:rsid w:val="00053042"/>
    <w:rsid w:val="000C26A6"/>
    <w:rsid w:val="00177A2A"/>
    <w:rsid w:val="001F66F1"/>
    <w:rsid w:val="0027101B"/>
    <w:rsid w:val="002711AC"/>
    <w:rsid w:val="002E7951"/>
    <w:rsid w:val="002F7599"/>
    <w:rsid w:val="0042511F"/>
    <w:rsid w:val="004346F3"/>
    <w:rsid w:val="0047709E"/>
    <w:rsid w:val="004B7FFB"/>
    <w:rsid w:val="00524941"/>
    <w:rsid w:val="005274FA"/>
    <w:rsid w:val="00543B2E"/>
    <w:rsid w:val="005444A5"/>
    <w:rsid w:val="005D12A0"/>
    <w:rsid w:val="005D4F24"/>
    <w:rsid w:val="005F2E42"/>
    <w:rsid w:val="00640E31"/>
    <w:rsid w:val="0066700D"/>
    <w:rsid w:val="00692C1C"/>
    <w:rsid w:val="00765648"/>
    <w:rsid w:val="007741D5"/>
    <w:rsid w:val="00797295"/>
    <w:rsid w:val="007A35CB"/>
    <w:rsid w:val="007B5305"/>
    <w:rsid w:val="007C1EE6"/>
    <w:rsid w:val="007C6674"/>
    <w:rsid w:val="007E30F1"/>
    <w:rsid w:val="00867A8C"/>
    <w:rsid w:val="008E1547"/>
    <w:rsid w:val="00934958"/>
    <w:rsid w:val="00935A60"/>
    <w:rsid w:val="009402DC"/>
    <w:rsid w:val="0098484C"/>
    <w:rsid w:val="009F170C"/>
    <w:rsid w:val="00A05F57"/>
    <w:rsid w:val="00A06142"/>
    <w:rsid w:val="00B664DC"/>
    <w:rsid w:val="00BE02A7"/>
    <w:rsid w:val="00C50CB1"/>
    <w:rsid w:val="00CA27DF"/>
    <w:rsid w:val="00CD465A"/>
    <w:rsid w:val="00DA513B"/>
    <w:rsid w:val="00E226A7"/>
    <w:rsid w:val="00E46F92"/>
    <w:rsid w:val="00E507F6"/>
    <w:rsid w:val="00E64456"/>
    <w:rsid w:val="00E73E59"/>
    <w:rsid w:val="00EC2F29"/>
    <w:rsid w:val="00F03704"/>
    <w:rsid w:val="00FD1269"/>
    <w:rsid w:val="00FD218E"/>
    <w:rsid w:val="00FD43B4"/>
    <w:rsid w:val="00FF191C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FBC0A49"/>
  <w15:docId w15:val="{64A35638-D60D-4445-9D3E-0A8A528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3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704"/>
  </w:style>
  <w:style w:type="paragraph" w:styleId="Piedepgina">
    <w:name w:val="footer"/>
    <w:basedOn w:val="Normal"/>
    <w:link w:val="PiedepginaCar"/>
    <w:uiPriority w:val="99"/>
    <w:unhideWhenUsed/>
    <w:rsid w:val="00F03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704"/>
  </w:style>
  <w:style w:type="paragraph" w:styleId="Textodeglobo">
    <w:name w:val="Balloon Text"/>
    <w:basedOn w:val="Normal"/>
    <w:link w:val="TextodegloboCar"/>
    <w:uiPriority w:val="99"/>
    <w:semiHidden/>
    <w:unhideWhenUsed/>
    <w:rsid w:val="00F0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7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0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">
    <w:name w:val="Taula amb quadrícula1"/>
    <w:basedOn w:val="Tablanormal"/>
    <w:next w:val="Tablaconcuadrcula"/>
    <w:uiPriority w:val="39"/>
    <w:rsid w:val="0064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3E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3c2f2-bf7d-4c9d-8d16-1c5fdccd68a6">
      <Terms xmlns="http://schemas.microsoft.com/office/infopath/2007/PartnerControls"/>
    </lcf76f155ced4ddcb4097134ff3c332f>
    <TaxCatchAll xmlns="467763d9-8723-4846-b585-067d7da271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EB5DB29065478E932ECC92EA6BB3" ma:contentTypeVersion="15" ma:contentTypeDescription="Crea un document nou" ma:contentTypeScope="" ma:versionID="74215c807670d39213e4c6a6319ea4ad">
  <xsd:schema xmlns:xsd="http://www.w3.org/2001/XMLSchema" xmlns:xs="http://www.w3.org/2001/XMLSchema" xmlns:p="http://schemas.microsoft.com/office/2006/metadata/properties" xmlns:ns2="467763d9-8723-4846-b585-067d7da271ed" xmlns:ns3="3523c2f2-bf7d-4c9d-8d16-1c5fdccd68a6" targetNamespace="http://schemas.microsoft.com/office/2006/metadata/properties" ma:root="true" ma:fieldsID="238001a00a1876ecfe5713dcf89ac246" ns2:_="" ns3:_="">
    <xsd:import namespace="467763d9-8723-4846-b585-067d7da271ed"/>
    <xsd:import namespace="3523c2f2-bf7d-4c9d-8d16-1c5fdccd68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15c6d5-f5d7-4443-9740-bdb4961f1a81}" ma:internalName="TaxCatchAll" ma:showField="CatchAllData" ma:web="467763d9-8723-4846-b585-067d7da2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c2f2-bf7d-4c9d-8d16-1c5fdccd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4FD7C-CD0F-4B07-B08A-EBD39B86CD25}">
  <ds:schemaRefs>
    <ds:schemaRef ds:uri="http://purl.org/dc/elements/1.1/"/>
    <ds:schemaRef ds:uri="http://schemas.microsoft.com/office/2006/metadata/properties"/>
    <ds:schemaRef ds:uri="467763d9-8723-4846-b585-067d7da271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23c2f2-bf7d-4c9d-8d16-1c5fdccd68a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7D3EE5-7316-47FC-848F-A91D105E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3335A-39C2-4024-8C27-71CEC5B7A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63d9-8723-4846-b585-067d7da271ed"/>
    <ds:schemaRef ds:uri="3523c2f2-bf7d-4c9d-8d16-1c5fdccd6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</dc:creator>
  <cp:lastModifiedBy>Carme Jounou</cp:lastModifiedBy>
  <cp:revision>3</cp:revision>
  <cp:lastPrinted>2016-03-03T09:19:00Z</cp:lastPrinted>
  <dcterms:created xsi:type="dcterms:W3CDTF">2023-04-18T12:06:00Z</dcterms:created>
  <dcterms:modified xsi:type="dcterms:W3CDTF">2023-04-18T12:07:00Z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0x0101008A08EB5DB29065478E932ECC92EA6BB3</vt:lpwstr>
  </property>
  <property fmtid="{D5CDD505-2E9C-101B-9397-08002B2CF9AE}" pid="3" name="MediaServiceImageTags">
    <vt:lpwstr/>
  </property>
</Properties>
</file>