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32E56" w:rsidRPr="00EE6A7C" w:rsidTr="00855C1A">
        <w:tc>
          <w:tcPr>
            <w:tcW w:w="10456" w:type="dxa"/>
            <w:shd w:val="clear" w:color="auto" w:fill="auto"/>
          </w:tcPr>
          <w:p w:rsidR="00632E56" w:rsidRPr="00EE6A7C" w:rsidRDefault="00C00EA8" w:rsidP="00855C1A">
            <w:pPr>
              <w:rPr>
                <w:b/>
                <w:noProof/>
                <w:color w:val="0070C0"/>
                <w:lang w:val="ca-ES" w:eastAsia="es-ES"/>
              </w:rPr>
            </w:pPr>
            <w:r w:rsidRPr="00EE6A7C">
              <w:rPr>
                <w:b/>
                <w:noProof/>
                <w:color w:val="0070C0"/>
                <w:lang w:val="ca-ES" w:eastAsia="es-ES"/>
              </w:rPr>
              <w:t>COMPETÈNCIES BÀSIQUES I GENERALS</w:t>
            </w:r>
          </w:p>
        </w:tc>
      </w:tr>
      <w:tr w:rsidR="00632E56" w:rsidRPr="00EE6A7C" w:rsidTr="00855C1A">
        <w:tc>
          <w:tcPr>
            <w:tcW w:w="10456" w:type="dxa"/>
            <w:shd w:val="clear" w:color="auto" w:fill="auto"/>
          </w:tcPr>
          <w:p w:rsidR="00632E56" w:rsidRPr="00EE6A7C" w:rsidRDefault="00632E56" w:rsidP="00855C1A">
            <w:pPr>
              <w:rPr>
                <w:lang w:val="ca-ES"/>
              </w:rPr>
            </w:pPr>
          </w:p>
          <w:p w:rsidR="00C00EA8" w:rsidRPr="00EE6A7C" w:rsidRDefault="00632E56" w:rsidP="00855C1A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>CB1</w:t>
            </w:r>
            <w:r w:rsidR="00C00EA8" w:rsidRPr="00EE6A7C">
              <w:rPr>
                <w:lang w:val="ca-ES"/>
              </w:rPr>
              <w:t xml:space="preserve"> Disposar i comprendre coneixements que aportin una base o oportunitat de ser originals en el desenvolupament i/o aplicació d’idees, sovint en un context d’investigació. </w:t>
            </w:r>
          </w:p>
          <w:p w:rsidR="00632E56" w:rsidRPr="00EE6A7C" w:rsidRDefault="00632E56" w:rsidP="00855C1A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CB2 Que </w:t>
            </w:r>
            <w:r w:rsidR="00C00EA8" w:rsidRPr="00EE6A7C">
              <w:rPr>
                <w:lang w:val="ca-ES"/>
              </w:rPr>
              <w:t>els</w:t>
            </w:r>
            <w:r w:rsidRPr="00EE6A7C">
              <w:rPr>
                <w:lang w:val="ca-ES"/>
              </w:rPr>
              <w:t xml:space="preserve"> estudiants </w:t>
            </w:r>
            <w:r w:rsidR="00C00EA8" w:rsidRPr="00EE6A7C">
              <w:rPr>
                <w:lang w:val="ca-ES"/>
              </w:rPr>
              <w:t xml:space="preserve">siguin capaços d’aplicar els coneixements adquirits i la seva capacitat de resolució de problemes en entorns nous o poc coneguts en el marc de contextos més amplis (o multidisciplinaris) relacionats amb el seu cap d’estudi. </w:t>
            </w:r>
          </w:p>
          <w:p w:rsidR="00C00EA8" w:rsidRPr="00EE6A7C" w:rsidRDefault="00632E56" w:rsidP="00855C1A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CB3 Que </w:t>
            </w:r>
            <w:r w:rsidR="00C00EA8" w:rsidRPr="00EE6A7C">
              <w:rPr>
                <w:lang w:val="ca-ES"/>
              </w:rPr>
              <w:t xml:space="preserve">els estudiants siguin capaços d’integrar coneixements i afrontar la complexitat de formular judicis a partir d’una informació que, sent incompleta o limitada, inclogui reflexions sobre les responsabilitats socials i ètiques vinculades a l’aplicació dels seus coneixements i judicis. </w:t>
            </w:r>
          </w:p>
          <w:p w:rsidR="00C00EA8" w:rsidRPr="00EE6A7C" w:rsidRDefault="00632E56" w:rsidP="00855C1A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CB4 Que </w:t>
            </w:r>
            <w:r w:rsidR="00C00EA8" w:rsidRPr="00EE6A7C">
              <w:rPr>
                <w:lang w:val="ca-ES"/>
              </w:rPr>
              <w:t xml:space="preserve">els estudiants sàpiguen comunicar les seves conclusions i els coneixements i raons últimes que les sostenen a públics especialitzats i no especialitzats d’una manera clara i sense ambigüitats. </w:t>
            </w:r>
          </w:p>
          <w:p w:rsidR="00632E56" w:rsidRPr="00EE6A7C" w:rsidRDefault="00632E56" w:rsidP="00855C1A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CB5 </w:t>
            </w:r>
            <w:r w:rsidR="00C00EA8" w:rsidRPr="00EE6A7C">
              <w:rPr>
                <w:lang w:val="ca-ES"/>
              </w:rPr>
              <w:t xml:space="preserve">Que els estudiants </w:t>
            </w:r>
            <w:r w:rsidR="00C00EA8" w:rsidRPr="00EE6A7C">
              <w:rPr>
                <w:lang w:val="ca-ES"/>
              </w:rPr>
              <w:t xml:space="preserve">disposin d’habilitats d’aprenentatge les quals els permetin seguir estudiant d’una manera que haurà de ser en gran mesura autodirigida o autònoma. </w:t>
            </w:r>
          </w:p>
          <w:p w:rsidR="00632E56" w:rsidRPr="00EE6A7C" w:rsidRDefault="00632E56" w:rsidP="00855C1A">
            <w:pPr>
              <w:rPr>
                <w:lang w:val="ca-ES"/>
              </w:rPr>
            </w:pPr>
          </w:p>
          <w:p w:rsidR="00C00EA8" w:rsidRPr="00EE6A7C" w:rsidRDefault="00632E56" w:rsidP="00855C1A">
            <w:pPr>
              <w:jc w:val="both"/>
              <w:rPr>
                <w:color w:val="000000"/>
                <w:shd w:val="clear" w:color="auto" w:fill="FFFFFF"/>
                <w:lang w:val="ca-ES"/>
              </w:rPr>
            </w:pPr>
            <w:r w:rsidRPr="00EE6A7C">
              <w:rPr>
                <w:lang w:val="ca-ES"/>
              </w:rPr>
              <w:t xml:space="preserve">CG1 </w:t>
            </w:r>
            <w:r w:rsidR="00C00EA8" w:rsidRPr="00EE6A7C">
              <w:rPr>
                <w:lang w:val="ca-ES"/>
              </w:rPr>
              <w:t>Raonament crític i compromís amb la pluralitat i la diversitat de realitats de la societat.</w:t>
            </w:r>
          </w:p>
          <w:p w:rsidR="00632E56" w:rsidRPr="00EE6A7C" w:rsidRDefault="00C00EA8" w:rsidP="00855C1A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 </w:t>
            </w:r>
            <w:r w:rsidR="00632E56" w:rsidRPr="00EE6A7C">
              <w:rPr>
                <w:lang w:val="ca-ES"/>
              </w:rPr>
              <w:t xml:space="preserve">CG2 </w:t>
            </w:r>
            <w:r w:rsidR="00632E56" w:rsidRPr="00EE6A7C">
              <w:rPr>
                <w:color w:val="000000"/>
                <w:shd w:val="clear" w:color="auto" w:fill="FFFFFF"/>
                <w:lang w:val="ca-ES"/>
              </w:rPr>
              <w:t xml:space="preserve">Integrar </w:t>
            </w:r>
            <w:r w:rsidRPr="00EE6A7C">
              <w:rPr>
                <w:color w:val="000000"/>
                <w:shd w:val="clear" w:color="auto" w:fill="FFFFFF"/>
                <w:lang w:val="ca-ES"/>
              </w:rPr>
              <w:t xml:space="preserve">coneixements holístics sobre la llengua espanyola com a sistema lingüístic i en les seves varietats i com a instrument de comunicació que vehicula </w:t>
            </w:r>
            <w:r w:rsidR="00AA24C2" w:rsidRPr="00EE6A7C">
              <w:rPr>
                <w:color w:val="000000"/>
                <w:shd w:val="clear" w:color="auto" w:fill="FFFFFF"/>
                <w:lang w:val="ca-ES"/>
              </w:rPr>
              <w:t>cultures diverses en l’àmbit hispanoparlant.</w:t>
            </w:r>
          </w:p>
          <w:p w:rsidR="00632E56" w:rsidRPr="00EE6A7C" w:rsidRDefault="00632E56" w:rsidP="00855C1A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CG3 </w:t>
            </w:r>
            <w:r w:rsidR="00A53F75" w:rsidRPr="00EE6A7C">
              <w:rPr>
                <w:lang w:val="ca-ES"/>
              </w:rPr>
              <w:t xml:space="preserve">Situar el coneixement de la llengua espanyola en el marc de la Lingüística Teòrica i oferir eines de descripció o d’anàlisi provinents de la gramàtica, la lingüística del text, la sociolingüística, la pragmàtica i l’anàlisi del discurs. </w:t>
            </w:r>
            <w:bookmarkStart w:id="0" w:name="_GoBack"/>
            <w:bookmarkEnd w:id="0"/>
          </w:p>
          <w:p w:rsidR="00632E56" w:rsidRPr="00EE6A7C" w:rsidRDefault="00632E56" w:rsidP="00855C1A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CG4 </w:t>
            </w:r>
            <w:r w:rsidR="00A53F75" w:rsidRPr="00EE6A7C">
              <w:rPr>
                <w:lang w:val="ca-ES"/>
              </w:rPr>
              <w:t>Situar l’ensenyament de l’espanyol llengua estrangera (LE) i de l’espanyol com a L2 (E/L2) en el context internacional.</w:t>
            </w:r>
          </w:p>
          <w:p w:rsidR="00A53F75" w:rsidRPr="00EE6A7C" w:rsidRDefault="00632E56" w:rsidP="00855C1A">
            <w:pPr>
              <w:jc w:val="both"/>
              <w:rPr>
                <w:color w:val="000000"/>
                <w:shd w:val="clear" w:color="auto" w:fill="FFFFFF"/>
                <w:lang w:val="ca-ES"/>
              </w:rPr>
            </w:pPr>
            <w:r w:rsidRPr="00EE6A7C">
              <w:rPr>
                <w:lang w:val="ca-ES"/>
              </w:rPr>
              <w:t xml:space="preserve">CG5 </w:t>
            </w:r>
            <w:r w:rsidR="00A53F75" w:rsidRPr="00EE6A7C">
              <w:rPr>
                <w:lang w:val="ca-ES"/>
              </w:rPr>
              <w:t xml:space="preserve">Valorar la complexitat conceptual dels termes </w:t>
            </w:r>
            <w:r w:rsidR="00A53F75" w:rsidRPr="00EE6A7C">
              <w:rPr>
                <w:i/>
                <w:lang w:val="ca-ES"/>
              </w:rPr>
              <w:t xml:space="preserve">espanyol llengua estrangera </w:t>
            </w:r>
            <w:r w:rsidR="00A53F75" w:rsidRPr="00EE6A7C">
              <w:rPr>
                <w:lang w:val="ca-ES"/>
              </w:rPr>
              <w:t xml:space="preserve">y </w:t>
            </w:r>
            <w:r w:rsidR="00A53F75" w:rsidRPr="00EE6A7C">
              <w:rPr>
                <w:i/>
                <w:lang w:val="ca-ES"/>
              </w:rPr>
              <w:t xml:space="preserve">espanyol com a L2, </w:t>
            </w:r>
            <w:r w:rsidR="00A53F75" w:rsidRPr="00EE6A7C">
              <w:rPr>
                <w:lang w:val="ca-ES"/>
              </w:rPr>
              <w:t xml:space="preserve">fonamentalment en relació a qui són i com són els aprenents (edats, </w:t>
            </w:r>
            <w:r w:rsidR="008829CC" w:rsidRPr="00EE6A7C">
              <w:rPr>
                <w:lang w:val="ca-ES"/>
              </w:rPr>
              <w:t>circumstàncies</w:t>
            </w:r>
            <w:r w:rsidR="00A53F75" w:rsidRPr="00EE6A7C">
              <w:rPr>
                <w:lang w:val="ca-ES"/>
              </w:rPr>
              <w:t xml:space="preserve"> personals, socials, culturals,</w:t>
            </w:r>
            <w:r w:rsidR="008829CC" w:rsidRPr="00EE6A7C">
              <w:rPr>
                <w:lang w:val="ca-ES"/>
              </w:rPr>
              <w:t xml:space="preserve"> necessitats, capacitats, expectatives i creences) i a la seva necessitat de desenvolupar la seva competència comunicativa i lingüística en espanyol.</w:t>
            </w:r>
          </w:p>
          <w:p w:rsidR="00901FC8" w:rsidRPr="00EE6A7C" w:rsidRDefault="00632E56" w:rsidP="00855C1A">
            <w:pPr>
              <w:jc w:val="both"/>
              <w:rPr>
                <w:color w:val="000000"/>
                <w:shd w:val="clear" w:color="auto" w:fill="FFFFFF"/>
                <w:lang w:val="ca-ES"/>
              </w:rPr>
            </w:pPr>
            <w:r w:rsidRPr="00EE6A7C">
              <w:rPr>
                <w:lang w:val="ca-ES"/>
              </w:rPr>
              <w:t xml:space="preserve">CG6 </w:t>
            </w:r>
            <w:r w:rsidR="00901FC8" w:rsidRPr="00EE6A7C">
              <w:rPr>
                <w:lang w:val="ca-ES"/>
              </w:rPr>
              <w:t>Situar l’ensenyament de l’espanyol LE/L2 en el marc de la lingüística aplicada i de l’ensenyament d’espanyol amb finalitats específiques i ser capaç de fer servir els seus mètodes de recerca.</w:t>
            </w:r>
          </w:p>
          <w:p w:rsidR="00901FC8" w:rsidRPr="00EE6A7C" w:rsidRDefault="00632E56" w:rsidP="00855C1A">
            <w:pPr>
              <w:jc w:val="both"/>
              <w:rPr>
                <w:shd w:val="clear" w:color="auto" w:fill="FFFFFF"/>
                <w:lang w:val="ca-ES"/>
              </w:rPr>
            </w:pPr>
            <w:r w:rsidRPr="00EE6A7C">
              <w:rPr>
                <w:lang w:val="ca-ES"/>
              </w:rPr>
              <w:t xml:space="preserve">CG7 </w:t>
            </w:r>
            <w:r w:rsidR="00901FC8" w:rsidRPr="00EE6A7C">
              <w:rPr>
                <w:lang w:val="ca-ES"/>
              </w:rPr>
              <w:t xml:space="preserve">Aconseguir consciència crítica de les repercussions de l’expressió lingüística dels fenòmens que genera una societat multicultural i </w:t>
            </w:r>
            <w:proofErr w:type="spellStart"/>
            <w:r w:rsidR="00901FC8" w:rsidRPr="00EE6A7C">
              <w:rPr>
                <w:lang w:val="ca-ES"/>
              </w:rPr>
              <w:t>multilingüística</w:t>
            </w:r>
            <w:proofErr w:type="spellEnd"/>
            <w:r w:rsidR="00901FC8" w:rsidRPr="00EE6A7C">
              <w:rPr>
                <w:lang w:val="ca-ES"/>
              </w:rPr>
              <w:t xml:space="preserve">, i afavorir la capacitat d’anàlisi de les valoracions, judicis i creences que reflecteixen els diferents discursos. </w:t>
            </w:r>
          </w:p>
          <w:p w:rsidR="00632E56" w:rsidRPr="00EE6A7C" w:rsidRDefault="00632E56" w:rsidP="00901FC8">
            <w:pPr>
              <w:jc w:val="both"/>
              <w:rPr>
                <w:lang w:val="ca-ES"/>
              </w:rPr>
            </w:pPr>
            <w:r w:rsidRPr="00EE6A7C">
              <w:rPr>
                <w:shd w:val="clear" w:color="auto" w:fill="FFFFFF"/>
                <w:lang w:val="ca-ES"/>
              </w:rPr>
              <w:t xml:space="preserve">CG8 Integrar </w:t>
            </w:r>
            <w:r w:rsidR="00901FC8" w:rsidRPr="00EE6A7C">
              <w:rPr>
                <w:shd w:val="clear" w:color="auto" w:fill="FFFFFF"/>
                <w:lang w:val="ca-ES"/>
              </w:rPr>
              <w:t xml:space="preserve">les Humanitats digitals en </w:t>
            </w:r>
            <w:r w:rsidR="00EE6A7C" w:rsidRPr="00EE6A7C">
              <w:rPr>
                <w:shd w:val="clear" w:color="auto" w:fill="FFFFFF"/>
                <w:lang w:val="ca-ES"/>
              </w:rPr>
              <w:t>l’ensenyament</w:t>
            </w:r>
            <w:r w:rsidR="00901FC8" w:rsidRPr="00EE6A7C">
              <w:rPr>
                <w:shd w:val="clear" w:color="auto" w:fill="FFFFFF"/>
                <w:lang w:val="ca-ES"/>
              </w:rPr>
              <w:t xml:space="preserve"> de l’espanyol LE/L2.</w:t>
            </w:r>
            <w:r w:rsidR="00901FC8" w:rsidRPr="00EE6A7C">
              <w:rPr>
                <w:lang w:val="ca-ES"/>
              </w:rPr>
              <w:t xml:space="preserve"> </w:t>
            </w:r>
          </w:p>
        </w:tc>
      </w:tr>
    </w:tbl>
    <w:p w:rsidR="00632E56" w:rsidRPr="00EE6A7C" w:rsidRDefault="00632E56" w:rsidP="00632E56">
      <w:pPr>
        <w:rPr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32E56" w:rsidRPr="00EE6A7C" w:rsidTr="00855C1A">
        <w:tc>
          <w:tcPr>
            <w:tcW w:w="10456" w:type="dxa"/>
            <w:shd w:val="clear" w:color="auto" w:fill="auto"/>
          </w:tcPr>
          <w:p w:rsidR="00632E56" w:rsidRPr="00EE6A7C" w:rsidRDefault="00632E56" w:rsidP="00855C1A">
            <w:pPr>
              <w:rPr>
                <w:b/>
                <w:noProof/>
                <w:color w:val="0070C0"/>
                <w:lang w:val="ca-ES" w:eastAsia="es-ES"/>
              </w:rPr>
            </w:pPr>
            <w:r w:rsidRPr="00EE6A7C">
              <w:rPr>
                <w:b/>
                <w:noProof/>
                <w:color w:val="0070C0"/>
                <w:lang w:val="ca-ES" w:eastAsia="es-ES"/>
              </w:rPr>
              <w:t>COMPET</w:t>
            </w:r>
            <w:r w:rsidR="009D0211" w:rsidRPr="00EE6A7C">
              <w:rPr>
                <w:b/>
                <w:noProof/>
                <w:color w:val="0070C0"/>
                <w:lang w:val="ca-ES" w:eastAsia="es-ES"/>
              </w:rPr>
              <w:t>ÈNCIES</w:t>
            </w:r>
            <w:r w:rsidRPr="00EE6A7C">
              <w:rPr>
                <w:b/>
                <w:noProof/>
                <w:color w:val="0070C0"/>
                <w:lang w:val="ca-ES" w:eastAsia="es-ES"/>
              </w:rPr>
              <w:t xml:space="preserve"> ESPECÍFI</w:t>
            </w:r>
            <w:r w:rsidR="009D0211" w:rsidRPr="00EE6A7C">
              <w:rPr>
                <w:b/>
                <w:noProof/>
                <w:color w:val="0070C0"/>
                <w:lang w:val="ca-ES" w:eastAsia="es-ES"/>
              </w:rPr>
              <w:t>QUES</w:t>
            </w:r>
          </w:p>
        </w:tc>
      </w:tr>
      <w:tr w:rsidR="00632E56" w:rsidRPr="00EE6A7C" w:rsidTr="00855C1A">
        <w:tc>
          <w:tcPr>
            <w:tcW w:w="10456" w:type="dxa"/>
            <w:shd w:val="clear" w:color="auto" w:fill="auto"/>
          </w:tcPr>
          <w:p w:rsidR="00632E56" w:rsidRPr="00EE6A7C" w:rsidRDefault="00632E56" w:rsidP="00855C1A">
            <w:pPr>
              <w:jc w:val="both"/>
              <w:rPr>
                <w:lang w:val="ca-ES"/>
              </w:rPr>
            </w:pPr>
          </w:p>
          <w:p w:rsidR="00467C6E" w:rsidRPr="00EE6A7C" w:rsidRDefault="00632E56" w:rsidP="00467C6E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CE1 </w:t>
            </w:r>
            <w:r w:rsidR="00467C6E" w:rsidRPr="00EE6A7C">
              <w:rPr>
                <w:lang w:val="ca-ES"/>
              </w:rPr>
              <w:t>Adquirir</w:t>
            </w:r>
            <w:r w:rsidR="00467C6E" w:rsidRPr="00EE6A7C">
              <w:rPr>
                <w:lang w:val="ca-ES"/>
              </w:rPr>
              <w:t xml:space="preserve"> profunds </w:t>
            </w:r>
            <w:r w:rsidR="00467C6E" w:rsidRPr="00EE6A7C">
              <w:rPr>
                <w:lang w:val="ca-ES"/>
              </w:rPr>
              <w:t>coneixements lingüístics</w:t>
            </w:r>
            <w:r w:rsidR="00467C6E" w:rsidRPr="00EE6A7C">
              <w:rPr>
                <w:lang w:val="ca-ES"/>
              </w:rPr>
              <w:t xml:space="preserve"> (descriptius i explicatius)</w:t>
            </w:r>
            <w:r w:rsidR="00467C6E" w:rsidRPr="00EE6A7C">
              <w:rPr>
                <w:lang w:val="ca-ES"/>
              </w:rPr>
              <w:t>, pragmàtics i culturals sobre l’ús de l ‘espanyol en context, per a planificar una docència</w:t>
            </w:r>
            <w:r w:rsidR="00467C6E" w:rsidRPr="00EE6A7C">
              <w:rPr>
                <w:lang w:val="ca-ES"/>
              </w:rPr>
              <w:t xml:space="preserve"> sobre la llengua espanyola i en llengua espanyola</w:t>
            </w:r>
            <w:r w:rsidR="00467C6E" w:rsidRPr="00EE6A7C">
              <w:rPr>
                <w:lang w:val="ca-ES"/>
              </w:rPr>
              <w:t xml:space="preserve"> en àmbits de ELE/L2.</w:t>
            </w:r>
          </w:p>
          <w:p w:rsidR="00467C6E" w:rsidRPr="00EE6A7C" w:rsidRDefault="00632E56" w:rsidP="00467C6E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CE2 </w:t>
            </w:r>
            <w:r w:rsidR="00467C6E" w:rsidRPr="00EE6A7C">
              <w:rPr>
                <w:lang w:val="ca-ES"/>
              </w:rPr>
              <w:t xml:space="preserve">Integrar </w:t>
            </w:r>
            <w:r w:rsidR="00467C6E" w:rsidRPr="00EE6A7C">
              <w:rPr>
                <w:lang w:val="ca-ES"/>
              </w:rPr>
              <w:t xml:space="preserve">els </w:t>
            </w:r>
            <w:r w:rsidR="00467C6E" w:rsidRPr="00EE6A7C">
              <w:rPr>
                <w:lang w:val="ca-ES"/>
              </w:rPr>
              <w:t>coneixements especialitzats sobre la variació lingüística i cultural existent en el món hispànic, de forma que s’arribi a una àmplia competència en l’ús de l’espanyol.</w:t>
            </w:r>
          </w:p>
          <w:p w:rsidR="00632E56" w:rsidRPr="00EE6A7C" w:rsidRDefault="00632E56" w:rsidP="00467C6E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CE3 </w:t>
            </w:r>
            <w:r w:rsidR="00467C6E" w:rsidRPr="00EE6A7C">
              <w:rPr>
                <w:lang w:val="ca-ES"/>
              </w:rPr>
              <w:t>Desenvolupar la capacitat per a avaluar la qualitat lingüística-comunicativa de textos o discursos orals, escrits, audiovisuals i digitals produïts en espanyol als mitjans de comunicació i xarxes socials</w:t>
            </w:r>
            <w:r w:rsidR="00467C6E" w:rsidRPr="00EE6A7C">
              <w:rPr>
                <w:lang w:val="ca-ES"/>
              </w:rPr>
              <w:t xml:space="preserve">, interpretar la seva intenció comunicativa </w:t>
            </w:r>
            <w:r w:rsidR="00467C6E" w:rsidRPr="00EE6A7C">
              <w:rPr>
                <w:lang w:val="ca-ES"/>
              </w:rPr>
              <w:t>i valorar el seu potencial didàctic.</w:t>
            </w:r>
            <w:r w:rsidR="00467C6E" w:rsidRPr="00EE6A7C">
              <w:rPr>
                <w:lang w:val="ca-ES"/>
              </w:rPr>
              <w:t xml:space="preserve"> </w:t>
            </w:r>
          </w:p>
          <w:p w:rsidR="00632E56" w:rsidRPr="00EE6A7C" w:rsidRDefault="00632E56" w:rsidP="00855C1A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CE4 </w:t>
            </w:r>
            <w:r w:rsidR="005A5748" w:rsidRPr="00EE6A7C">
              <w:rPr>
                <w:lang w:val="ca-ES"/>
              </w:rPr>
              <w:t xml:space="preserve">Adquirir coneixements </w:t>
            </w:r>
            <w:r w:rsidR="005A5748" w:rsidRPr="00EE6A7C">
              <w:rPr>
                <w:lang w:val="ca-ES"/>
              </w:rPr>
              <w:t xml:space="preserve">específics i avançats </w:t>
            </w:r>
            <w:r w:rsidR="005A5748" w:rsidRPr="00EE6A7C">
              <w:rPr>
                <w:lang w:val="ca-ES"/>
              </w:rPr>
              <w:t>de</w:t>
            </w:r>
            <w:r w:rsidR="005A5748" w:rsidRPr="00EE6A7C">
              <w:rPr>
                <w:lang w:val="ca-ES"/>
              </w:rPr>
              <w:t>ls</w:t>
            </w:r>
            <w:r w:rsidR="005A5748" w:rsidRPr="00EE6A7C">
              <w:rPr>
                <w:lang w:val="ca-ES"/>
              </w:rPr>
              <w:t xml:space="preserve"> principals corrents d’investigació de l’ensenyament de llengües estrangeres i la seva aplicació a l’aula d’espanyol LE/L2</w:t>
            </w:r>
            <w:r w:rsidR="005C1A46" w:rsidRPr="00EE6A7C">
              <w:rPr>
                <w:lang w:val="ca-ES"/>
              </w:rPr>
              <w:t>.</w:t>
            </w:r>
          </w:p>
          <w:p w:rsidR="00D06A1B" w:rsidRPr="00EE6A7C" w:rsidRDefault="00632E56" w:rsidP="00D06A1B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CE5 </w:t>
            </w:r>
            <w:r w:rsidR="00D06A1B" w:rsidRPr="00EE6A7C">
              <w:rPr>
                <w:lang w:val="ca-ES"/>
              </w:rPr>
              <w:t>Desenvolupar la capacitat per a avaluar el coneixement lingüístic-cultural dels estudiants d’espanyol</w:t>
            </w:r>
            <w:r w:rsidR="00D06A1B" w:rsidRPr="00EE6A7C">
              <w:rPr>
                <w:lang w:val="ca-ES"/>
              </w:rPr>
              <w:t xml:space="preserve"> a partir del disseny de proves específiques que aconsegueixin valorar les diferents destreses comunicatives</w:t>
            </w:r>
            <w:r w:rsidR="00D06A1B" w:rsidRPr="00EE6A7C">
              <w:rPr>
                <w:lang w:val="ca-ES"/>
              </w:rPr>
              <w:t xml:space="preserve">. </w:t>
            </w:r>
          </w:p>
          <w:p w:rsidR="00632E56" w:rsidRPr="00EE6A7C" w:rsidRDefault="00632E56" w:rsidP="00855C1A">
            <w:pPr>
              <w:jc w:val="both"/>
              <w:rPr>
                <w:color w:val="000000"/>
                <w:shd w:val="clear" w:color="auto" w:fill="FFFFFF"/>
                <w:lang w:val="ca-ES"/>
              </w:rPr>
            </w:pPr>
            <w:r w:rsidRPr="00EE6A7C">
              <w:rPr>
                <w:color w:val="000000"/>
                <w:shd w:val="clear" w:color="auto" w:fill="FFFFFF"/>
                <w:lang w:val="ca-ES"/>
              </w:rPr>
              <w:t xml:space="preserve">CE6 </w:t>
            </w:r>
            <w:r w:rsidR="0015273F" w:rsidRPr="00EE6A7C">
              <w:rPr>
                <w:lang w:val="ca-ES"/>
              </w:rPr>
              <w:t>Adquirir les destreses per a l’organització del procés d’ensenyament/aprenentatge d’un curs d’espanyol LE/L2.</w:t>
            </w:r>
          </w:p>
          <w:p w:rsidR="00632E56" w:rsidRPr="00EE6A7C" w:rsidRDefault="00632E56" w:rsidP="0015273F">
            <w:pPr>
              <w:jc w:val="both"/>
              <w:rPr>
                <w:color w:val="000000"/>
                <w:shd w:val="clear" w:color="auto" w:fill="FFFFFF"/>
                <w:lang w:val="ca-ES"/>
              </w:rPr>
            </w:pPr>
            <w:r w:rsidRPr="00EE6A7C">
              <w:rPr>
                <w:color w:val="000000"/>
                <w:shd w:val="clear" w:color="auto" w:fill="FFFFFF"/>
                <w:lang w:val="ca-ES"/>
              </w:rPr>
              <w:t xml:space="preserve">CE7 </w:t>
            </w:r>
            <w:r w:rsidR="0015273F" w:rsidRPr="00EE6A7C">
              <w:rPr>
                <w:color w:val="000000"/>
                <w:shd w:val="clear" w:color="auto" w:fill="FFFFFF"/>
                <w:lang w:val="ca-ES"/>
              </w:rPr>
              <w:t>I</w:t>
            </w:r>
            <w:r w:rsidR="0015273F" w:rsidRPr="00EE6A7C">
              <w:rPr>
                <w:lang w:val="ca-ES"/>
              </w:rPr>
              <w:t>ntegrar els coneixements necessaris per a fer servir les diverses tecnologies de la informació i comunicació pel seu ús a l’aula d’ELE</w:t>
            </w:r>
            <w:r w:rsidR="0015273F" w:rsidRPr="00EE6A7C">
              <w:rPr>
                <w:lang w:val="ca-ES"/>
              </w:rPr>
              <w:t>.</w:t>
            </w:r>
          </w:p>
          <w:p w:rsidR="0015273F" w:rsidRPr="00EE6A7C" w:rsidRDefault="00632E56" w:rsidP="00855C1A">
            <w:pPr>
              <w:jc w:val="both"/>
              <w:rPr>
                <w:lang w:val="ca-ES"/>
              </w:rPr>
            </w:pPr>
            <w:r w:rsidRPr="00EE6A7C">
              <w:rPr>
                <w:color w:val="000000"/>
                <w:shd w:val="clear" w:color="auto" w:fill="FFFFFF"/>
                <w:lang w:val="ca-ES"/>
              </w:rPr>
              <w:t xml:space="preserve">CE8 </w:t>
            </w:r>
            <w:r w:rsidR="0015273F" w:rsidRPr="00EE6A7C">
              <w:rPr>
                <w:lang w:val="ca-ES"/>
              </w:rPr>
              <w:t>Capacitar per al disseny i la producció de materials destinats al desenvolupament dels quatre modes de comunicació, de les habilitats lingüístiques, de la competència sociolingüística i de la competència pragmàtica.</w:t>
            </w:r>
          </w:p>
          <w:p w:rsidR="0015273F" w:rsidRPr="00EE6A7C" w:rsidRDefault="00632E56" w:rsidP="00855C1A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CE9 </w:t>
            </w:r>
            <w:r w:rsidR="0015273F" w:rsidRPr="00EE6A7C">
              <w:rPr>
                <w:lang w:val="ca-ES"/>
              </w:rPr>
              <w:t xml:space="preserve">Dissenyar, planificar i fer un treball de recerca sobre l’espanyol LE/L2 en el temps assignat per aquesta tasca i que demostri un domini dels continguts adquirits en el programa i la metodologia </w:t>
            </w:r>
            <w:r w:rsidR="00303812" w:rsidRPr="00EE6A7C">
              <w:rPr>
                <w:lang w:val="ca-ES"/>
              </w:rPr>
              <w:t>d’investigació</w:t>
            </w:r>
            <w:r w:rsidR="0015273F" w:rsidRPr="00EE6A7C">
              <w:rPr>
                <w:lang w:val="ca-ES"/>
              </w:rPr>
              <w:t xml:space="preserve"> apropiada. </w:t>
            </w:r>
          </w:p>
          <w:p w:rsidR="00303812" w:rsidRPr="00EE6A7C" w:rsidRDefault="00632E56" w:rsidP="00303812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lastRenderedPageBreak/>
              <w:t xml:space="preserve">CE10 </w:t>
            </w:r>
            <w:r w:rsidR="00303812" w:rsidRPr="00EE6A7C">
              <w:rPr>
                <w:lang w:val="ca-ES"/>
              </w:rPr>
              <w:t>Avaluar de manera crítica el disseny metodològic d’estudis empírics sobre l’espanyol LE/L2</w:t>
            </w:r>
            <w:r w:rsidR="00303812" w:rsidRPr="00EE6A7C">
              <w:rPr>
                <w:lang w:val="ca-ES"/>
              </w:rPr>
              <w:t xml:space="preserve"> amb la finalitat de discernir si les preguntes d’investigació són coherents amb els mètodes utilitzats per a donar resposta</w:t>
            </w:r>
            <w:r w:rsidR="00303812" w:rsidRPr="00EE6A7C">
              <w:rPr>
                <w:lang w:val="ca-ES"/>
              </w:rPr>
              <w:t>.</w:t>
            </w:r>
          </w:p>
          <w:p w:rsidR="00FC0542" w:rsidRPr="00EE6A7C" w:rsidRDefault="00632E56" w:rsidP="00FC0542">
            <w:pPr>
              <w:jc w:val="both"/>
              <w:rPr>
                <w:lang w:val="ca-ES"/>
              </w:rPr>
            </w:pPr>
            <w:r w:rsidRPr="00EE6A7C">
              <w:rPr>
                <w:lang w:val="ca-ES"/>
              </w:rPr>
              <w:t xml:space="preserve">CE11 </w:t>
            </w:r>
            <w:r w:rsidR="00FC0542" w:rsidRPr="00EE6A7C">
              <w:rPr>
                <w:lang w:val="ca-ES"/>
              </w:rPr>
              <w:t>Identificar, comprendre i avaluar les principals tipologies d’estudis sobre espanyol LE/L2</w:t>
            </w:r>
            <w:r w:rsidR="00FC0542" w:rsidRPr="00EE6A7C">
              <w:rPr>
                <w:lang w:val="ca-ES"/>
              </w:rPr>
              <w:t>: quantitatius, qualitatius, estudis de cas, longitudinals i transversals</w:t>
            </w:r>
            <w:r w:rsidR="00FC0542" w:rsidRPr="00EE6A7C">
              <w:rPr>
                <w:lang w:val="ca-ES"/>
              </w:rPr>
              <w:t>.</w:t>
            </w:r>
          </w:p>
          <w:p w:rsidR="00632E56" w:rsidRPr="00EE6A7C" w:rsidRDefault="00632E56" w:rsidP="00FC0542">
            <w:pPr>
              <w:jc w:val="both"/>
              <w:rPr>
                <w:color w:val="000000"/>
                <w:shd w:val="clear" w:color="auto" w:fill="FFFFFF"/>
                <w:lang w:val="ca-ES"/>
              </w:rPr>
            </w:pPr>
            <w:r w:rsidRPr="00EE6A7C">
              <w:rPr>
                <w:lang w:val="ca-ES"/>
              </w:rPr>
              <w:t xml:space="preserve">CE12 </w:t>
            </w:r>
            <w:r w:rsidR="00FC0542" w:rsidRPr="00EE6A7C">
              <w:rPr>
                <w:lang w:val="ca-ES"/>
              </w:rPr>
              <w:t>Capacitar per a la transferència i l’aplicació dels resultats de la investigació en espanyol LE/L2 a la pràctica docent</w:t>
            </w:r>
            <w:r w:rsidR="00FC0542" w:rsidRPr="00EE6A7C">
              <w:rPr>
                <w:lang w:val="ca-ES"/>
              </w:rPr>
              <w:t xml:space="preserve"> en l’àmbit de l’ensenyament de l’espanyol LE/L2.</w:t>
            </w:r>
            <w:r w:rsidR="00FC0542" w:rsidRPr="00EE6A7C">
              <w:rPr>
                <w:color w:val="000000"/>
                <w:shd w:val="clear" w:color="auto" w:fill="FFFFFF"/>
                <w:lang w:val="ca-ES"/>
              </w:rPr>
              <w:t xml:space="preserve"> </w:t>
            </w:r>
          </w:p>
        </w:tc>
      </w:tr>
    </w:tbl>
    <w:p w:rsidR="00632E56" w:rsidRPr="00EE6A7C" w:rsidRDefault="00632E56" w:rsidP="00632E56">
      <w:pPr>
        <w:rPr>
          <w:lang w:val="ca-ES"/>
        </w:rPr>
      </w:pPr>
    </w:p>
    <w:p w:rsidR="00DF2E20" w:rsidRPr="00EE6A7C" w:rsidRDefault="00DF2E20">
      <w:pPr>
        <w:rPr>
          <w:lang w:val="ca-ES"/>
        </w:rPr>
      </w:pPr>
    </w:p>
    <w:sectPr w:rsidR="00DF2E20" w:rsidRPr="00EE6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6"/>
    <w:rsid w:val="0015273F"/>
    <w:rsid w:val="00303812"/>
    <w:rsid w:val="00467C6E"/>
    <w:rsid w:val="005A5748"/>
    <w:rsid w:val="005C1A46"/>
    <w:rsid w:val="00632E56"/>
    <w:rsid w:val="008829CC"/>
    <w:rsid w:val="00901FC8"/>
    <w:rsid w:val="009D0211"/>
    <w:rsid w:val="00A53F75"/>
    <w:rsid w:val="00AA24C2"/>
    <w:rsid w:val="00C00EA8"/>
    <w:rsid w:val="00D06A1B"/>
    <w:rsid w:val="00DF2E20"/>
    <w:rsid w:val="00EE6A7C"/>
    <w:rsid w:val="00F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983F"/>
  <w15:chartTrackingRefBased/>
  <w15:docId w15:val="{78E7D49F-425D-4A7D-997A-6B0FD999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Forment Fernandez</dc:creator>
  <cp:keywords/>
  <dc:description/>
  <cp:lastModifiedBy>Maria Del Mar Forment Fernandez</cp:lastModifiedBy>
  <cp:revision>13</cp:revision>
  <dcterms:created xsi:type="dcterms:W3CDTF">2021-03-03T09:54:00Z</dcterms:created>
  <dcterms:modified xsi:type="dcterms:W3CDTF">2021-03-03T10:34:00Z</dcterms:modified>
</cp:coreProperties>
</file>