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51046" w14:textId="77777777" w:rsidR="00CD785E" w:rsidRDefault="00213F63">
      <w:pPr>
        <w:spacing w:after="0"/>
        <w:ind w:left="31"/>
        <w:jc w:val="center"/>
      </w:pPr>
      <w:bookmarkStart w:id="0" w:name="_GoBack"/>
      <w:bookmarkEnd w:id="0"/>
      <w:r>
        <w:rPr>
          <w:noProof/>
        </w:rPr>
        <w:drawing>
          <wp:inline distT="0" distB="0" distL="0" distR="0" wp14:anchorId="6380BF56" wp14:editId="5D3940C0">
            <wp:extent cx="2052955" cy="847725"/>
            <wp:effectExtent l="0" t="0" r="4445" b="9525"/>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2053474" cy="847939"/>
                    </a:xfrm>
                    <a:prstGeom prst="rect">
                      <a:avLst/>
                    </a:prstGeom>
                  </pic:spPr>
                </pic:pic>
              </a:graphicData>
            </a:graphic>
          </wp:inline>
        </w:drawing>
      </w:r>
      <w:r>
        <w:t xml:space="preserve"> </w:t>
      </w:r>
    </w:p>
    <w:p w14:paraId="33FE3881" w14:textId="77777777" w:rsidR="00CD785E" w:rsidRDefault="00213F63">
      <w:pPr>
        <w:spacing w:after="19"/>
        <w:ind w:left="91" w:right="34" w:hanging="10"/>
        <w:jc w:val="right"/>
      </w:pPr>
      <w:r>
        <w:rPr>
          <w:sz w:val="20"/>
        </w:rPr>
        <w:t xml:space="preserve">CURS...................... </w:t>
      </w:r>
    </w:p>
    <w:p w14:paraId="3ACA75FE" w14:textId="77777777" w:rsidR="00CD785E" w:rsidRDefault="00213F63" w:rsidP="00213F63">
      <w:pPr>
        <w:spacing w:after="0"/>
        <w:ind w:left="142" w:right="-539" w:hanging="10"/>
        <w:jc w:val="center"/>
      </w:pPr>
      <w:r>
        <w:rPr>
          <w:b/>
          <w:sz w:val="24"/>
        </w:rPr>
        <w:t>SOL·LICITUD DE RECLAMACIÓ CONTRA LES QUALIFICACIONS FINALS*</w:t>
      </w:r>
    </w:p>
    <w:p w14:paraId="041D75E8" w14:textId="77777777" w:rsidR="00CD785E" w:rsidRDefault="00213F63" w:rsidP="00213F63">
      <w:pPr>
        <w:spacing w:after="0"/>
        <w:ind w:left="142" w:right="-539"/>
      </w:pPr>
      <w:r>
        <w:rPr>
          <w:sz w:val="20"/>
        </w:rPr>
        <w:t xml:space="preserve"> </w:t>
      </w:r>
    </w:p>
    <w:p w14:paraId="7940F695" w14:textId="77777777" w:rsidR="00CD785E" w:rsidRDefault="00213F63" w:rsidP="00213F63">
      <w:pPr>
        <w:spacing w:after="4" w:line="249" w:lineRule="auto"/>
        <w:ind w:left="142" w:right="-539" w:hanging="10"/>
      </w:pPr>
      <w:r>
        <w:rPr>
          <w:sz w:val="20"/>
        </w:rPr>
        <w:t xml:space="preserve">Sr./a................................................................................................................................................................ DNI/NIE o Passaport:....................................domicili C/................................................................................ núm...............pis..............població..............................................................................CP.............................. tel.:............................................. adreça electrònica:.................................................................................... </w:t>
      </w:r>
    </w:p>
    <w:p w14:paraId="4C409FE6" w14:textId="77777777" w:rsidR="00CD785E" w:rsidRDefault="00213F63" w:rsidP="00213F63">
      <w:pPr>
        <w:spacing w:after="0"/>
        <w:ind w:left="142" w:right="-539"/>
      </w:pPr>
      <w:r>
        <w:rPr>
          <w:sz w:val="20"/>
        </w:rPr>
        <w:t xml:space="preserve"> </w:t>
      </w:r>
    </w:p>
    <w:p w14:paraId="66431870" w14:textId="77777777" w:rsidR="00CD785E" w:rsidRDefault="00213F63" w:rsidP="00213F63">
      <w:pPr>
        <w:spacing w:after="0"/>
        <w:ind w:left="142" w:right="-539"/>
      </w:pPr>
      <w:r>
        <w:rPr>
          <w:sz w:val="20"/>
        </w:rPr>
        <w:t xml:space="preserve">ALUMNE DE L’ENSENYAMENT (ESPECIFICAR QUIN):  </w:t>
      </w:r>
    </w:p>
    <w:p w14:paraId="370D7161" w14:textId="77777777" w:rsidR="00CD785E" w:rsidRDefault="00213F63" w:rsidP="00213F63">
      <w:pPr>
        <w:spacing w:after="20"/>
        <w:ind w:left="142" w:right="-539"/>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20"/>
        </w:rPr>
        <w:t xml:space="preserve">  </w:t>
      </w:r>
    </w:p>
    <w:tbl>
      <w:tblPr>
        <w:tblStyle w:val="TableGrid"/>
        <w:tblpPr w:vertAnchor="text" w:tblpX="81" w:tblpY="-70"/>
        <w:tblOverlap w:val="never"/>
        <w:tblW w:w="330" w:type="dxa"/>
        <w:tblInd w:w="0" w:type="dxa"/>
        <w:tblCellMar>
          <w:top w:w="70" w:type="dxa"/>
          <w:left w:w="70" w:type="dxa"/>
          <w:right w:w="115" w:type="dxa"/>
        </w:tblCellMar>
        <w:tblLook w:val="04A0" w:firstRow="1" w:lastRow="0" w:firstColumn="1" w:lastColumn="0" w:noHBand="0" w:noVBand="1"/>
      </w:tblPr>
      <w:tblGrid>
        <w:gridCol w:w="330"/>
      </w:tblGrid>
      <w:tr w:rsidR="00CD785E" w14:paraId="7AC37485" w14:textId="77777777">
        <w:trPr>
          <w:trHeight w:val="280"/>
        </w:trPr>
        <w:tc>
          <w:tcPr>
            <w:tcW w:w="330" w:type="dxa"/>
            <w:tcBorders>
              <w:top w:val="single" w:sz="4" w:space="0" w:color="000000"/>
              <w:left w:val="single" w:sz="4" w:space="0" w:color="000000"/>
              <w:bottom w:val="single" w:sz="4" w:space="0" w:color="000000"/>
              <w:right w:val="single" w:sz="4" w:space="0" w:color="000000"/>
            </w:tcBorders>
          </w:tcPr>
          <w:p w14:paraId="19C37746" w14:textId="77777777" w:rsidR="00CD785E" w:rsidRDefault="00213F63" w:rsidP="00213F63">
            <w:pPr>
              <w:ind w:left="142" w:right="-539"/>
            </w:pPr>
            <w:r>
              <w:rPr>
                <w:sz w:val="20"/>
              </w:rPr>
              <w:t xml:space="preserve">  </w:t>
            </w:r>
          </w:p>
        </w:tc>
      </w:tr>
      <w:tr w:rsidR="00CD785E" w14:paraId="13A81F89" w14:textId="77777777">
        <w:trPr>
          <w:trHeight w:val="280"/>
        </w:trPr>
        <w:tc>
          <w:tcPr>
            <w:tcW w:w="330" w:type="dxa"/>
            <w:tcBorders>
              <w:top w:val="single" w:sz="4" w:space="0" w:color="000000"/>
              <w:left w:val="single" w:sz="4" w:space="0" w:color="000000"/>
              <w:bottom w:val="single" w:sz="4" w:space="0" w:color="000000"/>
              <w:right w:val="single" w:sz="4" w:space="0" w:color="000000"/>
            </w:tcBorders>
          </w:tcPr>
          <w:p w14:paraId="375A0615" w14:textId="77777777" w:rsidR="00CD785E" w:rsidRDefault="00213F63" w:rsidP="00213F63">
            <w:pPr>
              <w:ind w:left="142" w:right="-539"/>
            </w:pPr>
            <w:r>
              <w:rPr>
                <w:sz w:val="20"/>
              </w:rPr>
              <w:t xml:space="preserve">  </w:t>
            </w:r>
          </w:p>
        </w:tc>
      </w:tr>
      <w:tr w:rsidR="00CD785E" w14:paraId="13D0E86F" w14:textId="77777777">
        <w:trPr>
          <w:trHeight w:val="280"/>
        </w:trPr>
        <w:tc>
          <w:tcPr>
            <w:tcW w:w="330" w:type="dxa"/>
            <w:tcBorders>
              <w:top w:val="single" w:sz="4" w:space="0" w:color="000000"/>
              <w:left w:val="single" w:sz="4" w:space="0" w:color="000000"/>
              <w:bottom w:val="single" w:sz="4" w:space="0" w:color="000000"/>
              <w:right w:val="single" w:sz="4" w:space="0" w:color="000000"/>
            </w:tcBorders>
          </w:tcPr>
          <w:p w14:paraId="33CE7E52" w14:textId="77777777" w:rsidR="00CD785E" w:rsidRDefault="00213F63" w:rsidP="00213F63">
            <w:pPr>
              <w:ind w:left="142" w:right="-539"/>
            </w:pPr>
            <w:r>
              <w:rPr>
                <w:sz w:val="20"/>
              </w:rPr>
              <w:t xml:space="preserve">  </w:t>
            </w:r>
          </w:p>
        </w:tc>
      </w:tr>
    </w:tbl>
    <w:p w14:paraId="5071993B" w14:textId="77777777" w:rsidR="00CD785E" w:rsidRDefault="00213F63" w:rsidP="00213F63">
      <w:pPr>
        <w:spacing w:after="19"/>
        <w:ind w:left="142" w:right="-539" w:hanging="10"/>
        <w:jc w:val="right"/>
      </w:pPr>
      <w:r>
        <w:rPr>
          <w:sz w:val="20"/>
        </w:rPr>
        <w:t xml:space="preserve">GRAU...................................................................................................................................................... </w:t>
      </w:r>
    </w:p>
    <w:p w14:paraId="31103B09" w14:textId="77777777" w:rsidR="00CD785E" w:rsidRDefault="00213F63" w:rsidP="00213F63">
      <w:pPr>
        <w:spacing w:after="19"/>
        <w:ind w:left="142" w:right="-539" w:hanging="10"/>
        <w:jc w:val="right"/>
      </w:pPr>
      <w:r>
        <w:rPr>
          <w:sz w:val="20"/>
        </w:rPr>
        <w:t xml:space="preserve">MASTER................................................................................................................................................. </w:t>
      </w:r>
    </w:p>
    <w:p w14:paraId="56B59080" w14:textId="77777777" w:rsidR="00CD785E" w:rsidRDefault="00213F63" w:rsidP="00213F63">
      <w:pPr>
        <w:spacing w:after="19"/>
        <w:ind w:left="142" w:right="-539" w:hanging="10"/>
        <w:jc w:val="right"/>
      </w:pPr>
      <w:r>
        <w:rPr>
          <w:sz w:val="20"/>
        </w:rPr>
        <w:t xml:space="preserve">ALTRES................................................................................................................................................... </w:t>
      </w:r>
    </w:p>
    <w:p w14:paraId="0E755C3D" w14:textId="77777777" w:rsidR="00CD785E" w:rsidRDefault="00213F63" w:rsidP="00213F63">
      <w:pPr>
        <w:spacing w:after="0"/>
        <w:ind w:left="142" w:right="-539"/>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r>
        <w:rPr>
          <w:sz w:val="20"/>
        </w:rPr>
        <w:t xml:space="preserve"> </w:t>
      </w:r>
    </w:p>
    <w:p w14:paraId="47604C8D" w14:textId="77777777" w:rsidR="00CD785E" w:rsidRDefault="00213F63" w:rsidP="00213F63">
      <w:pPr>
        <w:spacing w:after="4" w:line="249" w:lineRule="auto"/>
        <w:ind w:left="142" w:right="-539" w:hanging="10"/>
      </w:pPr>
      <w:r>
        <w:rPr>
          <w:sz w:val="20"/>
        </w:rPr>
        <w:t xml:space="preserve">ASSIGNATURA:............................................................................................................................................... </w:t>
      </w:r>
    </w:p>
    <w:p w14:paraId="5465A67F" w14:textId="77777777" w:rsidR="00CD785E" w:rsidRDefault="00213F63" w:rsidP="00213F63">
      <w:pPr>
        <w:spacing w:after="4" w:line="249" w:lineRule="auto"/>
        <w:ind w:left="142" w:right="-539" w:hanging="10"/>
      </w:pPr>
      <w:r>
        <w:rPr>
          <w:sz w:val="20"/>
        </w:rPr>
        <w:t xml:space="preserve">GRUP:.............................................................................................................................................................. </w:t>
      </w:r>
    </w:p>
    <w:p w14:paraId="5AB137D8" w14:textId="77777777" w:rsidR="00213F63" w:rsidRDefault="00213F63" w:rsidP="00213F63">
      <w:pPr>
        <w:spacing w:after="47" w:line="249" w:lineRule="auto"/>
        <w:ind w:left="142" w:right="-539" w:hanging="10"/>
        <w:rPr>
          <w:sz w:val="20"/>
        </w:rPr>
      </w:pPr>
      <w:r>
        <w:rPr>
          <w:sz w:val="20"/>
        </w:rPr>
        <w:t>PROFESSOR:....................................................................................................................................................</w:t>
      </w:r>
    </w:p>
    <w:p w14:paraId="5BB82DE9" w14:textId="77777777" w:rsidR="00CD785E" w:rsidRDefault="00213F63" w:rsidP="00213F63">
      <w:pPr>
        <w:spacing w:after="47" w:line="249" w:lineRule="auto"/>
        <w:ind w:left="142" w:right="-539" w:hanging="10"/>
      </w:pPr>
      <w:r>
        <w:rPr>
          <w:sz w:val="20"/>
        </w:rPr>
        <w:t xml:space="preserve">DATA D’EXAMEN:......................................................................................................................................... </w:t>
      </w:r>
    </w:p>
    <w:p w14:paraId="43C638AF" w14:textId="77777777" w:rsidR="00CD785E" w:rsidRDefault="00213F63" w:rsidP="00213F63">
      <w:pPr>
        <w:spacing w:after="4" w:line="249" w:lineRule="auto"/>
        <w:ind w:left="142" w:right="-539" w:hanging="10"/>
      </w:pPr>
      <w:r>
        <w:rPr>
          <w:sz w:val="20"/>
        </w:rPr>
        <w:t xml:space="preserve">DATA DE REVISIÓ </w:t>
      </w:r>
      <w:r>
        <w:rPr>
          <w:b/>
          <w:sz w:val="20"/>
        </w:rPr>
        <w:t>(É</w:t>
      </w:r>
      <w:r>
        <w:rPr>
          <w:b/>
          <w:sz w:val="24"/>
        </w:rPr>
        <w:t xml:space="preserve">s obligatori haver anat a la revisió ordinària): </w:t>
      </w:r>
      <w:r>
        <w:rPr>
          <w:sz w:val="20"/>
        </w:rPr>
        <w:t xml:space="preserve">............................................ </w:t>
      </w:r>
    </w:p>
    <w:p w14:paraId="267960C6" w14:textId="77777777" w:rsidR="00CD785E" w:rsidRDefault="00213F63" w:rsidP="00213F63">
      <w:pPr>
        <w:spacing w:after="21"/>
        <w:ind w:left="142" w:right="-539"/>
      </w:pPr>
      <w:r>
        <w:rPr>
          <w:sz w:val="20"/>
        </w:rPr>
        <w:t xml:space="preserve"> </w:t>
      </w:r>
    </w:p>
    <w:p w14:paraId="1982658C" w14:textId="77777777" w:rsidR="00CD785E" w:rsidRDefault="00213F63" w:rsidP="002059AF">
      <w:pPr>
        <w:spacing w:after="0" w:line="240" w:lineRule="auto"/>
        <w:ind w:left="142" w:right="-539"/>
        <w:jc w:val="both"/>
      </w:pPr>
      <w:r>
        <w:rPr>
          <w:sz w:val="24"/>
        </w:rPr>
        <w:t xml:space="preserve">EXPOSO: (Cal adjuntat en un full la </w:t>
      </w:r>
      <w:r>
        <w:rPr>
          <w:b/>
          <w:sz w:val="24"/>
        </w:rPr>
        <w:t>motivació raonada</w:t>
      </w:r>
      <w:r>
        <w:rPr>
          <w:sz w:val="24"/>
        </w:rPr>
        <w:t xml:space="preserve"> amb arguments tècnics o acadèmics que justifiquin la reclamació. La falta d’aquesta motivació pot comportar la no admissió per part del tribunal).**  </w:t>
      </w:r>
    </w:p>
    <w:p w14:paraId="3A7E68A0" w14:textId="77777777" w:rsidR="00CD785E" w:rsidRDefault="00213F63" w:rsidP="002059AF">
      <w:pPr>
        <w:spacing w:after="21"/>
        <w:ind w:left="142" w:right="-539"/>
        <w:jc w:val="both"/>
      </w:pPr>
      <w:r>
        <w:rPr>
          <w:sz w:val="20"/>
        </w:rPr>
        <w:t xml:space="preserve"> </w:t>
      </w:r>
    </w:p>
    <w:p w14:paraId="1E80A7E1" w14:textId="77777777" w:rsidR="00CD785E" w:rsidRDefault="00213F63" w:rsidP="002059AF">
      <w:pPr>
        <w:spacing w:after="0" w:line="240" w:lineRule="auto"/>
        <w:ind w:left="142" w:right="-539"/>
        <w:jc w:val="both"/>
      </w:pPr>
      <w:r>
        <w:rPr>
          <w:sz w:val="24"/>
        </w:rPr>
        <w:t xml:space="preserve">SOL·LICITO: Que d’acord amb l’art. 15 de la Normativa Reguladora dels plans docents de les assignatures i de l’avaluació i la qualificació dels aprenentatges (Aprovada per Consell de Govern de la Universitat de Barcelona en data 27 de febrer de 2020), s’iniciï el procediment de reclamació contra la qualificació final de l’assignatura indicada i es constitueixi el tribunal al departament corresponent. </w:t>
      </w:r>
    </w:p>
    <w:p w14:paraId="48B52FD7" w14:textId="77777777" w:rsidR="00CD785E" w:rsidRDefault="00213F63" w:rsidP="00213F63">
      <w:pPr>
        <w:spacing w:after="0"/>
        <w:ind w:left="142" w:right="-539"/>
      </w:pPr>
      <w:r>
        <w:rPr>
          <w:sz w:val="20"/>
        </w:rPr>
        <w:t xml:space="preserve"> </w:t>
      </w:r>
    </w:p>
    <w:p w14:paraId="69F9216C" w14:textId="77777777" w:rsidR="00CD785E" w:rsidRDefault="00213F63" w:rsidP="00213F63">
      <w:pPr>
        <w:spacing w:after="4" w:line="249" w:lineRule="auto"/>
        <w:ind w:left="142" w:right="-539" w:hanging="10"/>
      </w:pPr>
      <w:r>
        <w:rPr>
          <w:sz w:val="20"/>
        </w:rPr>
        <w:t xml:space="preserve">Signatura, </w:t>
      </w:r>
    </w:p>
    <w:p w14:paraId="15840FAB" w14:textId="77777777" w:rsidR="00CD785E" w:rsidRDefault="00213F63" w:rsidP="00213F63">
      <w:pPr>
        <w:spacing w:after="0"/>
        <w:ind w:left="142" w:right="-539"/>
      </w:pPr>
      <w:r>
        <w:rPr>
          <w:sz w:val="20"/>
        </w:rPr>
        <w:t xml:space="preserve"> </w:t>
      </w:r>
    </w:p>
    <w:p w14:paraId="0659C806" w14:textId="77777777" w:rsidR="00CD785E" w:rsidRDefault="00213F63" w:rsidP="00213F63">
      <w:pPr>
        <w:spacing w:after="0"/>
        <w:ind w:left="142" w:right="-539"/>
      </w:pPr>
      <w:r>
        <w:rPr>
          <w:sz w:val="20"/>
        </w:rPr>
        <w:t xml:space="preserve">   </w:t>
      </w:r>
    </w:p>
    <w:p w14:paraId="3D5B4ACC" w14:textId="77777777" w:rsidR="00CD785E" w:rsidRDefault="00213F63" w:rsidP="00213F63">
      <w:pPr>
        <w:spacing w:after="4" w:line="249" w:lineRule="auto"/>
        <w:ind w:left="142" w:right="-539" w:hanging="10"/>
      </w:pPr>
      <w:r>
        <w:rPr>
          <w:sz w:val="20"/>
        </w:rPr>
        <w:t xml:space="preserve">Barcelona, .......... de/d’............................................ de 20.........  </w:t>
      </w:r>
    </w:p>
    <w:p w14:paraId="72514BEC" w14:textId="77777777" w:rsidR="00CD785E" w:rsidRDefault="00213F63" w:rsidP="00213F63">
      <w:pPr>
        <w:spacing w:after="222"/>
        <w:ind w:left="142" w:right="-539"/>
      </w:pPr>
      <w:r>
        <w:rPr>
          <w:b/>
          <w:sz w:val="20"/>
        </w:rPr>
        <w:t xml:space="preserve"> </w:t>
      </w:r>
    </w:p>
    <w:p w14:paraId="33DA9871" w14:textId="77777777" w:rsidR="00CD785E" w:rsidRDefault="00213F63" w:rsidP="00213F63">
      <w:pPr>
        <w:spacing w:after="220" w:line="275" w:lineRule="auto"/>
        <w:ind w:left="142" w:right="-539"/>
      </w:pPr>
      <w:r>
        <w:rPr>
          <w:b/>
          <w:sz w:val="20"/>
        </w:rPr>
        <w:t xml:space="preserve">* Termini de presentació: 10 dies naturals a comptar des de la data de la publicació de les qualificacions finals. </w:t>
      </w:r>
    </w:p>
    <w:p w14:paraId="6416FCB1" w14:textId="77777777" w:rsidR="00CD785E" w:rsidRDefault="00213F63" w:rsidP="00213F63">
      <w:pPr>
        <w:spacing w:after="0" w:line="239" w:lineRule="auto"/>
        <w:ind w:left="142" w:right="-539"/>
        <w:jc w:val="both"/>
      </w:pPr>
      <w:r>
        <w:rPr>
          <w:color w:val="111111"/>
        </w:rPr>
        <w:t xml:space="preserve">** Exemples </w:t>
      </w:r>
      <w:r>
        <w:rPr>
          <w:b/>
          <w:color w:val="111111"/>
        </w:rPr>
        <w:t>motivació raonada</w:t>
      </w:r>
      <w:r>
        <w:rPr>
          <w:color w:val="111111"/>
        </w:rPr>
        <w:t xml:space="preserve">: a) arguments tècnics: la mitjana calculada no és correcta; no s’ha respectat la ponderació prevista en el Pla Docent; b) arguments acadèmics: no s’han valorat aquests aspectes </w:t>
      </w:r>
      <w:r>
        <w:rPr>
          <w:i/>
          <w:color w:val="111111"/>
        </w:rPr>
        <w:t>(assenyalar quins)</w:t>
      </w:r>
      <w:r>
        <w:rPr>
          <w:color w:val="111111"/>
        </w:rPr>
        <w:t xml:space="preserve"> introduïts en la resposta a la pregunta </w:t>
      </w:r>
      <w:r>
        <w:rPr>
          <w:i/>
          <w:color w:val="111111"/>
        </w:rPr>
        <w:t>(indicar quina);</w:t>
      </w:r>
      <w:r>
        <w:rPr>
          <w:color w:val="111111"/>
        </w:rPr>
        <w:t xml:space="preserve"> en la pregunta </w:t>
      </w:r>
      <w:r>
        <w:rPr>
          <w:i/>
          <w:color w:val="111111"/>
        </w:rPr>
        <w:t>(indicar quina)</w:t>
      </w:r>
      <w:r>
        <w:rPr>
          <w:color w:val="111111"/>
        </w:rPr>
        <w:t xml:space="preserve"> s’han considerat errònies les afirmacions </w:t>
      </w:r>
      <w:r>
        <w:rPr>
          <w:i/>
          <w:color w:val="111111"/>
        </w:rPr>
        <w:t>(indicar quines).</w:t>
      </w:r>
      <w:r>
        <w:rPr>
          <w:b/>
          <w:sz w:val="20"/>
        </w:rPr>
        <w:t xml:space="preserve"> </w:t>
      </w:r>
    </w:p>
    <w:p w14:paraId="60E903BE" w14:textId="77777777" w:rsidR="00CD785E" w:rsidRDefault="00213F63" w:rsidP="00213F63">
      <w:pPr>
        <w:spacing w:after="426"/>
        <w:ind w:left="142" w:right="-539"/>
      </w:pPr>
      <w:r>
        <w:rPr>
          <w:b/>
          <w:sz w:val="20"/>
        </w:rPr>
        <w:t xml:space="preserve"> </w:t>
      </w:r>
      <w:r>
        <w:t xml:space="preserve"> </w:t>
      </w:r>
      <w:r>
        <w:tab/>
        <w:t xml:space="preserve"> </w:t>
      </w:r>
    </w:p>
    <w:p w14:paraId="66416A03" w14:textId="77777777" w:rsidR="00CD785E" w:rsidRDefault="00213F63">
      <w:pPr>
        <w:spacing w:after="0"/>
        <w:ind w:left="5"/>
      </w:pPr>
      <w:r>
        <w:t xml:space="preserve"> </w:t>
      </w:r>
    </w:p>
    <w:p w14:paraId="768CD4B2" w14:textId="77777777" w:rsidR="00CD785E" w:rsidRDefault="00213F63" w:rsidP="002059AF">
      <w:pPr>
        <w:spacing w:after="0"/>
      </w:pPr>
      <w:r>
        <w:t>CAP D’ESTUDIS DEL GRAU:</w:t>
      </w:r>
      <w:r>
        <w:rPr>
          <w:b/>
        </w:rPr>
        <w:t xml:space="preserve"> </w:t>
      </w:r>
      <w:r>
        <w:rPr>
          <w:b/>
        </w:rPr>
        <w:tab/>
      </w:r>
      <w:r>
        <w:rPr>
          <w:b/>
          <w:sz w:val="20"/>
        </w:rPr>
        <w:t xml:space="preserve"> </w:t>
      </w:r>
    </w:p>
    <w:p w14:paraId="5CB835BB" w14:textId="2426C003" w:rsidR="00CD785E" w:rsidRDefault="00213F63" w:rsidP="002059AF">
      <w:pPr>
        <w:tabs>
          <w:tab w:val="center" w:pos="5970"/>
        </w:tabs>
        <w:spacing w:after="0"/>
      </w:pPr>
      <w:r>
        <w:t>COORDINADOR/A DEL MÀSTER:</w:t>
      </w:r>
      <w:r>
        <w:rPr>
          <w:b/>
        </w:rPr>
        <w:t xml:space="preserve"> </w:t>
      </w:r>
      <w:r>
        <w:rPr>
          <w:b/>
        </w:rPr>
        <w:tab/>
      </w:r>
      <w:r>
        <w:rPr>
          <w:b/>
          <w:sz w:val="20"/>
        </w:rPr>
        <w:t xml:space="preserve">.…………………………………...…………………... </w:t>
      </w:r>
      <w:r>
        <w:t xml:space="preserve"> </w:t>
      </w:r>
      <w:r>
        <w:tab/>
        <w:t xml:space="preserve"> </w:t>
      </w:r>
    </w:p>
    <w:p w14:paraId="21F2324F" w14:textId="77777777" w:rsidR="00CD785E" w:rsidRDefault="00213F63">
      <w:pPr>
        <w:spacing w:after="0"/>
        <w:ind w:left="5"/>
      </w:pPr>
      <w:r>
        <w:t xml:space="preserve"> </w:t>
      </w:r>
    </w:p>
    <w:sectPr w:rsidR="00CD785E">
      <w:pgSz w:w="11905" w:h="16840"/>
      <w:pgMar w:top="708" w:right="1676" w:bottom="706" w:left="169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5E"/>
    <w:rsid w:val="002059AF"/>
    <w:rsid w:val="00213F63"/>
    <w:rsid w:val="00BE5B6F"/>
    <w:rsid w:val="00CD785E"/>
    <w:rsid w:val="00ED2A8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CCC9"/>
  <w15:docId w15:val="{4D6ECFC3-D16C-4C0C-A4E4-787297D2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5f9a78d-e2fb-4112-8cfc-1db8fb13c4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56A68EC8BE00D4CAE3303162B54AC76" ma:contentTypeVersion="17" ma:contentTypeDescription="Crear nuevo documento." ma:contentTypeScope="" ma:versionID="f2a39ceb6c463dba2fe293542cbef98c">
  <xsd:schema xmlns:xsd="http://www.w3.org/2001/XMLSchema" xmlns:xs="http://www.w3.org/2001/XMLSchema" xmlns:p="http://schemas.microsoft.com/office/2006/metadata/properties" xmlns:ns3="1bd1a988-1162-4f13-82d0-9a9fd98c46d9" xmlns:ns4="05f9a78d-e2fb-4112-8cfc-1db8fb13c406" targetNamespace="http://schemas.microsoft.com/office/2006/metadata/properties" ma:root="true" ma:fieldsID="f5522ea187a8ea65ab52e9ecf0335388" ns3:_="" ns4:_="">
    <xsd:import namespace="1bd1a988-1162-4f13-82d0-9a9fd98c46d9"/>
    <xsd:import namespace="05f9a78d-e2fb-4112-8cfc-1db8fb13c4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1a988-1162-4f13-82d0-9a9fd98c46d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9a78d-e2fb-4112-8cfc-1db8fb13c4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C85F71-F5E7-4CCA-8FA8-67FD69DB9988}">
  <ds:schemaRefs>
    <ds:schemaRef ds:uri="http://schemas.microsoft.com/sharepoint/v3/contenttype/forms"/>
  </ds:schemaRefs>
</ds:datastoreItem>
</file>

<file path=customXml/itemProps2.xml><?xml version="1.0" encoding="utf-8"?>
<ds:datastoreItem xmlns:ds="http://schemas.openxmlformats.org/officeDocument/2006/customXml" ds:itemID="{BC37A295-B75F-4D3D-AEE5-4E0A2F6807F6}">
  <ds:schemaRefs>
    <ds:schemaRef ds:uri="http://purl.org/dc/elements/1.1/"/>
    <ds:schemaRef ds:uri="http://schemas.microsoft.com/office/2006/metadata/properties"/>
    <ds:schemaRef ds:uri="http://www.w3.org/XML/1998/namespace"/>
    <ds:schemaRef ds:uri="http://purl.org/dc/terms/"/>
    <ds:schemaRef ds:uri="1bd1a988-1162-4f13-82d0-9a9fd98c46d9"/>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5f9a78d-e2fb-4112-8cfc-1db8fb13c406"/>
  </ds:schemaRefs>
</ds:datastoreItem>
</file>

<file path=customXml/itemProps3.xml><?xml version="1.0" encoding="utf-8"?>
<ds:datastoreItem xmlns:ds="http://schemas.openxmlformats.org/officeDocument/2006/customXml" ds:itemID="{E6F32E46-8973-4388-A165-4138F70C9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1a988-1162-4f13-82d0-9a9fd98c46d9"/>
    <ds:schemaRef ds:uri="05f9a78d-e2fb-4112-8cfc-1db8fb13c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2822</Characters>
  <Application>Microsoft Office Word</Application>
  <DocSecurity>4</DocSecurity>
  <Lines>23</Lines>
  <Paragraphs>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dc:creator>
  <cp:keywords/>
  <cp:lastModifiedBy>Marçal UB</cp:lastModifiedBy>
  <cp:revision>2</cp:revision>
  <dcterms:created xsi:type="dcterms:W3CDTF">2023-12-11T11:35:00Z</dcterms:created>
  <dcterms:modified xsi:type="dcterms:W3CDTF">2023-12-11T11:35:00Z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0x010100656A68EC8BE00D4CAE3303162B54AC76</vt:lpwstr>
  </property>
</Properties>
</file>