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D2E" w:rsidRPr="00CD0E39" w:rsidRDefault="00F32D2E" w:rsidP="00CD0E39">
      <w:pPr>
        <w:spacing w:line="240" w:lineRule="auto"/>
        <w:jc w:val="both"/>
        <w:rPr>
          <w:rFonts w:asciiTheme="majorHAnsi" w:hAnsiTheme="majorHAnsi" w:cs="Arial"/>
          <w:b/>
          <w:sz w:val="22"/>
          <w:szCs w:val="22"/>
        </w:rPr>
      </w:pPr>
      <w:bookmarkStart w:id="0" w:name="_GoBack"/>
      <w:bookmarkEnd w:id="0"/>
      <w:r w:rsidRPr="00CD0E39">
        <w:rPr>
          <w:rFonts w:asciiTheme="majorHAnsi" w:hAnsiTheme="majorHAnsi" w:cs="Arial"/>
          <w:b/>
          <w:sz w:val="22"/>
          <w:szCs w:val="22"/>
        </w:rPr>
        <w:t>ACTA COMISSIÓ PLENÀRIA POSTGRAU</w:t>
      </w:r>
    </w:p>
    <w:p w:rsidR="00F32D2E" w:rsidRPr="00CD0E39" w:rsidRDefault="00F32D2E" w:rsidP="00CD0E39">
      <w:pPr>
        <w:spacing w:line="240" w:lineRule="auto"/>
        <w:jc w:val="both"/>
        <w:rPr>
          <w:rFonts w:asciiTheme="majorHAnsi" w:hAnsiTheme="majorHAnsi" w:cs="Arial"/>
          <w:b/>
          <w:sz w:val="22"/>
          <w:szCs w:val="22"/>
        </w:rPr>
      </w:pPr>
    </w:p>
    <w:p w:rsidR="00F32D2E" w:rsidRPr="00CD0E39" w:rsidRDefault="00667F8D" w:rsidP="00CD0E39">
      <w:pPr>
        <w:jc w:val="both"/>
        <w:rPr>
          <w:rStyle w:val="Textennegreta"/>
          <w:rFonts w:asciiTheme="majorHAnsi" w:hAnsiTheme="majorHAnsi" w:cs="Arial"/>
          <w:sz w:val="22"/>
          <w:szCs w:val="22"/>
        </w:rPr>
      </w:pPr>
      <w:r>
        <w:rPr>
          <w:rStyle w:val="Textennegreta"/>
          <w:rFonts w:asciiTheme="majorHAnsi" w:hAnsiTheme="majorHAnsi" w:cs="Arial"/>
          <w:sz w:val="22"/>
          <w:szCs w:val="22"/>
        </w:rPr>
        <w:t>Dia 17 d</w:t>
      </w:r>
      <w:r w:rsidR="00F636BA">
        <w:rPr>
          <w:rStyle w:val="Textennegreta"/>
          <w:rFonts w:asciiTheme="majorHAnsi" w:hAnsiTheme="majorHAnsi" w:cs="Arial"/>
          <w:sz w:val="22"/>
          <w:szCs w:val="22"/>
        </w:rPr>
        <w:t>’octubre de 20</w:t>
      </w:r>
      <w:r w:rsidR="00101CDF">
        <w:rPr>
          <w:rStyle w:val="Textennegreta"/>
          <w:rFonts w:asciiTheme="majorHAnsi" w:hAnsiTheme="majorHAnsi" w:cs="Arial"/>
          <w:sz w:val="22"/>
          <w:szCs w:val="22"/>
        </w:rPr>
        <w:t>18</w:t>
      </w:r>
    </w:p>
    <w:p w:rsidR="00F32D2E" w:rsidRPr="00CD0E39" w:rsidRDefault="00667F8D" w:rsidP="00CD0E39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Style w:val="Textennegreta"/>
          <w:rFonts w:asciiTheme="majorHAnsi" w:hAnsiTheme="majorHAnsi" w:cs="Arial"/>
          <w:sz w:val="22"/>
          <w:szCs w:val="22"/>
        </w:rPr>
        <w:t>hora 12</w:t>
      </w:r>
      <w:r w:rsidR="00F32D2E" w:rsidRPr="00CD0E39">
        <w:rPr>
          <w:rStyle w:val="Textennegreta"/>
          <w:rFonts w:asciiTheme="majorHAnsi" w:hAnsiTheme="majorHAnsi" w:cs="Arial"/>
          <w:sz w:val="22"/>
          <w:szCs w:val="22"/>
        </w:rPr>
        <w:t xml:space="preserve"> h.</w:t>
      </w:r>
      <w:r w:rsidR="00F32D2E" w:rsidRPr="00CD0E39">
        <w:rPr>
          <w:rFonts w:asciiTheme="majorHAnsi" w:hAnsiTheme="majorHAnsi" w:cs="Arial"/>
          <w:sz w:val="22"/>
          <w:szCs w:val="22"/>
        </w:rPr>
        <w:t xml:space="preserve"> </w:t>
      </w:r>
    </w:p>
    <w:p w:rsidR="00F32D2E" w:rsidRPr="00CD0E39" w:rsidRDefault="00667F8D" w:rsidP="00CD0E39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Style w:val="Textennegreta"/>
          <w:rFonts w:asciiTheme="majorHAnsi" w:hAnsiTheme="majorHAnsi" w:cs="Arial"/>
          <w:sz w:val="22"/>
          <w:szCs w:val="22"/>
        </w:rPr>
        <w:t xml:space="preserve">Lloc: </w:t>
      </w:r>
      <w:r w:rsidR="00101CDF">
        <w:rPr>
          <w:rStyle w:val="Textennegreta"/>
          <w:rFonts w:asciiTheme="majorHAnsi" w:hAnsiTheme="majorHAnsi" w:cs="Arial"/>
          <w:sz w:val="22"/>
          <w:szCs w:val="22"/>
        </w:rPr>
        <w:t>Sala de Juntes-Aulari</w:t>
      </w:r>
      <w:r w:rsidR="00F32D2E" w:rsidRPr="00CD0E39">
        <w:rPr>
          <w:rFonts w:asciiTheme="majorHAnsi" w:hAnsiTheme="majorHAnsi" w:cs="Arial"/>
          <w:sz w:val="22"/>
          <w:szCs w:val="22"/>
        </w:rPr>
        <w:t xml:space="preserve"> </w:t>
      </w:r>
    </w:p>
    <w:p w:rsidR="00F32D2E" w:rsidRPr="00CD0E39" w:rsidRDefault="00101CDF" w:rsidP="00CD0E39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07</w:t>
      </w:r>
      <w:r w:rsidR="00F32D2E" w:rsidRPr="00CD0E39">
        <w:rPr>
          <w:rFonts w:asciiTheme="majorHAnsi" w:hAnsiTheme="majorHAnsi" w:cs="Arial"/>
          <w:sz w:val="22"/>
          <w:szCs w:val="22"/>
        </w:rPr>
        <w:t xml:space="preserve">Ordre del dia: </w:t>
      </w:r>
    </w:p>
    <w:p w:rsidR="00F32D2E" w:rsidRPr="00CD0E39" w:rsidRDefault="00F32D2E" w:rsidP="00CD0E39">
      <w:pPr>
        <w:numPr>
          <w:ilvl w:val="0"/>
          <w:numId w:val="27"/>
        </w:num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CD0E39">
        <w:rPr>
          <w:rFonts w:asciiTheme="majorHAnsi" w:hAnsiTheme="majorHAnsi" w:cs="Arial"/>
          <w:sz w:val="22"/>
          <w:szCs w:val="22"/>
        </w:rPr>
        <w:t>Aprovació de l’ acta anterior</w:t>
      </w:r>
    </w:p>
    <w:p w:rsidR="00F32D2E" w:rsidRPr="00CD0E39" w:rsidRDefault="00F32D2E" w:rsidP="00CD0E39">
      <w:pPr>
        <w:numPr>
          <w:ilvl w:val="0"/>
          <w:numId w:val="27"/>
        </w:num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CD0E39">
        <w:rPr>
          <w:rFonts w:asciiTheme="majorHAnsi" w:hAnsiTheme="majorHAnsi" w:cs="Arial"/>
          <w:sz w:val="22"/>
          <w:szCs w:val="22"/>
        </w:rPr>
        <w:t>Informe de la Vicedegana</w:t>
      </w:r>
    </w:p>
    <w:p w:rsidR="00F32D2E" w:rsidRPr="00CD0E39" w:rsidRDefault="00F32D2E" w:rsidP="00CD0E39">
      <w:pPr>
        <w:numPr>
          <w:ilvl w:val="0"/>
          <w:numId w:val="27"/>
        </w:num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CD0E39">
        <w:rPr>
          <w:rFonts w:asciiTheme="majorHAnsi" w:hAnsiTheme="majorHAnsi" w:cs="Arial"/>
          <w:sz w:val="22"/>
          <w:szCs w:val="22"/>
        </w:rPr>
        <w:t>Afers de tràmit</w:t>
      </w:r>
    </w:p>
    <w:p w:rsidR="00F32D2E" w:rsidRPr="00CD0E39" w:rsidRDefault="00F32D2E" w:rsidP="00CD0E39">
      <w:pPr>
        <w:numPr>
          <w:ilvl w:val="0"/>
          <w:numId w:val="27"/>
        </w:num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CD0E39">
        <w:rPr>
          <w:rFonts w:asciiTheme="majorHAnsi" w:hAnsiTheme="majorHAnsi" w:cs="Arial"/>
          <w:sz w:val="22"/>
          <w:szCs w:val="22"/>
        </w:rPr>
        <w:t>Torn obert de paraules</w:t>
      </w:r>
    </w:p>
    <w:p w:rsidR="00F32D2E" w:rsidRPr="00CD0E39" w:rsidRDefault="00F32D2E" w:rsidP="00CD0E39">
      <w:pPr>
        <w:ind w:left="708"/>
        <w:jc w:val="both"/>
        <w:rPr>
          <w:rFonts w:asciiTheme="majorHAnsi" w:hAnsiTheme="majorHAnsi" w:cs="Arial"/>
          <w:sz w:val="22"/>
          <w:szCs w:val="22"/>
        </w:rPr>
      </w:pPr>
      <w:r w:rsidRPr="00CD0E39">
        <w:rPr>
          <w:rFonts w:asciiTheme="majorHAnsi" w:hAnsiTheme="majorHAnsi" w:cs="Arial"/>
          <w:sz w:val="22"/>
          <w:szCs w:val="22"/>
        </w:rPr>
        <w:t xml:space="preserve">  </w:t>
      </w:r>
    </w:p>
    <w:p w:rsidR="00750434" w:rsidRPr="00CD0E39" w:rsidRDefault="00F32D2E" w:rsidP="00CD0E39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B0031B">
        <w:rPr>
          <w:rFonts w:asciiTheme="majorHAnsi" w:hAnsiTheme="majorHAnsi" w:cs="Arial"/>
          <w:sz w:val="22"/>
          <w:szCs w:val="22"/>
        </w:rPr>
        <w:t>La Dra. Montserrat Busquets inicia la sessió a les 1</w:t>
      </w:r>
      <w:r w:rsidR="00667F8D" w:rsidRPr="00B0031B">
        <w:rPr>
          <w:rFonts w:asciiTheme="majorHAnsi" w:hAnsiTheme="majorHAnsi" w:cs="Arial"/>
          <w:sz w:val="22"/>
          <w:szCs w:val="22"/>
        </w:rPr>
        <w:t>2</w:t>
      </w:r>
      <w:r w:rsidR="00B0031B">
        <w:rPr>
          <w:rFonts w:asciiTheme="majorHAnsi" w:hAnsiTheme="majorHAnsi" w:cs="Arial"/>
          <w:sz w:val="22"/>
          <w:szCs w:val="22"/>
        </w:rPr>
        <w:t>’</w:t>
      </w:r>
      <w:r w:rsidR="00101CDF">
        <w:rPr>
          <w:rFonts w:asciiTheme="majorHAnsi" w:hAnsiTheme="majorHAnsi" w:cs="Arial"/>
          <w:sz w:val="22"/>
          <w:szCs w:val="22"/>
        </w:rPr>
        <w:t>07</w:t>
      </w:r>
      <w:r w:rsidR="00667F8D" w:rsidRPr="00B0031B">
        <w:rPr>
          <w:rFonts w:asciiTheme="majorHAnsi" w:hAnsiTheme="majorHAnsi" w:cs="Arial"/>
          <w:sz w:val="22"/>
          <w:szCs w:val="22"/>
        </w:rPr>
        <w:t xml:space="preserve"> h</w:t>
      </w:r>
      <w:r w:rsidRPr="00B0031B">
        <w:rPr>
          <w:rFonts w:asciiTheme="majorHAnsi" w:hAnsiTheme="majorHAnsi" w:cs="Arial"/>
          <w:sz w:val="22"/>
          <w:szCs w:val="22"/>
        </w:rPr>
        <w:t xml:space="preserve"> amb l’assistència de: </w:t>
      </w:r>
      <w:r w:rsidR="00B0031B">
        <w:rPr>
          <w:rFonts w:asciiTheme="majorHAnsi" w:hAnsiTheme="majorHAnsi" w:cs="Arial"/>
          <w:sz w:val="22"/>
          <w:szCs w:val="22"/>
        </w:rPr>
        <w:t xml:space="preserve">J.M. Blanco (en substitució de </w:t>
      </w:r>
      <w:r w:rsidRPr="00B0031B">
        <w:rPr>
          <w:rFonts w:asciiTheme="majorHAnsi" w:hAnsiTheme="majorHAnsi" w:cs="Arial"/>
          <w:sz w:val="22"/>
          <w:szCs w:val="22"/>
        </w:rPr>
        <w:t>M.A. Arnedo</w:t>
      </w:r>
      <w:r w:rsidR="00B0031B">
        <w:rPr>
          <w:rFonts w:asciiTheme="majorHAnsi" w:hAnsiTheme="majorHAnsi" w:cs="Arial"/>
          <w:sz w:val="22"/>
          <w:szCs w:val="22"/>
        </w:rPr>
        <w:t>)</w:t>
      </w:r>
      <w:r w:rsidRPr="00B0031B">
        <w:rPr>
          <w:rFonts w:asciiTheme="majorHAnsi" w:hAnsiTheme="majorHAnsi" w:cs="Arial"/>
          <w:sz w:val="22"/>
          <w:szCs w:val="22"/>
        </w:rPr>
        <w:t>,</w:t>
      </w:r>
      <w:r w:rsidR="00101CDF">
        <w:rPr>
          <w:rFonts w:asciiTheme="majorHAnsi" w:hAnsiTheme="majorHAnsi" w:cs="Arial"/>
          <w:sz w:val="22"/>
          <w:szCs w:val="22"/>
        </w:rPr>
        <w:t xml:space="preserve"> J.A. Fernández López, B. </w:t>
      </w:r>
      <w:r w:rsidR="00D65E85">
        <w:rPr>
          <w:rFonts w:asciiTheme="majorHAnsi" w:hAnsiTheme="majorHAnsi" w:cs="Arial"/>
          <w:sz w:val="22"/>
          <w:szCs w:val="22"/>
        </w:rPr>
        <w:t xml:space="preserve">Hereu </w:t>
      </w:r>
      <w:r w:rsidR="00101CDF">
        <w:rPr>
          <w:rFonts w:asciiTheme="majorHAnsi" w:hAnsiTheme="majorHAnsi" w:cs="Arial"/>
          <w:sz w:val="22"/>
          <w:szCs w:val="22"/>
        </w:rPr>
        <w:t>Fina, J. Lloberas, S. Merino, F. Mestres, M.L. Moysset, I. Navarro</w:t>
      </w:r>
      <w:r w:rsidR="00D65E85">
        <w:rPr>
          <w:rFonts w:asciiTheme="majorHAnsi" w:hAnsiTheme="majorHAnsi" w:cs="Arial"/>
          <w:sz w:val="22"/>
          <w:szCs w:val="22"/>
        </w:rPr>
        <w:t xml:space="preserve"> i </w:t>
      </w:r>
      <w:r w:rsidR="00101CDF">
        <w:rPr>
          <w:rFonts w:asciiTheme="majorHAnsi" w:hAnsiTheme="majorHAnsi" w:cs="Arial"/>
          <w:sz w:val="22"/>
          <w:szCs w:val="22"/>
        </w:rPr>
        <w:t>T. Pagès,</w:t>
      </w:r>
      <w:r w:rsidRPr="00B0031B">
        <w:rPr>
          <w:rFonts w:asciiTheme="majorHAnsi" w:hAnsiTheme="majorHAnsi" w:cs="Arial"/>
          <w:sz w:val="22"/>
          <w:szCs w:val="22"/>
        </w:rPr>
        <w:t xml:space="preserve"> com a membres de la Comissió</w:t>
      </w:r>
      <w:r w:rsidR="00B21901" w:rsidRPr="00B0031B">
        <w:rPr>
          <w:rFonts w:asciiTheme="majorHAnsi" w:hAnsiTheme="majorHAnsi" w:cs="Arial"/>
          <w:sz w:val="22"/>
          <w:szCs w:val="22"/>
        </w:rPr>
        <w:t>,</w:t>
      </w:r>
      <w:r w:rsidRPr="00B0031B">
        <w:rPr>
          <w:rFonts w:asciiTheme="majorHAnsi" w:hAnsiTheme="majorHAnsi" w:cs="Arial"/>
          <w:sz w:val="22"/>
          <w:szCs w:val="22"/>
        </w:rPr>
        <w:t xml:space="preserve"> A. </w:t>
      </w:r>
      <w:proofErr w:type="spellStart"/>
      <w:r w:rsidRPr="00B0031B">
        <w:rPr>
          <w:rFonts w:asciiTheme="majorHAnsi" w:hAnsiTheme="majorHAnsi" w:cs="Arial"/>
          <w:sz w:val="22"/>
          <w:szCs w:val="22"/>
        </w:rPr>
        <w:t>Vintró</w:t>
      </w:r>
      <w:proofErr w:type="spellEnd"/>
      <w:r w:rsidRPr="00B0031B">
        <w:rPr>
          <w:rFonts w:asciiTheme="majorHAnsi" w:hAnsiTheme="majorHAnsi" w:cs="Arial"/>
          <w:sz w:val="22"/>
          <w:szCs w:val="22"/>
        </w:rPr>
        <w:t xml:space="preserve"> com a personal de la Secretaria d’Estudiants i Docència de la Facultat, i</w:t>
      </w:r>
      <w:r w:rsidR="00B0031B">
        <w:rPr>
          <w:rFonts w:asciiTheme="majorHAnsi" w:hAnsiTheme="majorHAnsi" w:cs="Arial"/>
          <w:sz w:val="22"/>
          <w:szCs w:val="22"/>
        </w:rPr>
        <w:t xml:space="preserve"> A. Lillo c</w:t>
      </w:r>
      <w:r w:rsidRPr="00B0031B">
        <w:rPr>
          <w:rFonts w:asciiTheme="majorHAnsi" w:hAnsiTheme="majorHAnsi" w:cs="Arial"/>
          <w:sz w:val="22"/>
          <w:szCs w:val="22"/>
        </w:rPr>
        <w:t>om a becar</w:t>
      </w:r>
      <w:r w:rsidR="00B0031B">
        <w:rPr>
          <w:rFonts w:asciiTheme="majorHAnsi" w:hAnsiTheme="majorHAnsi" w:cs="Arial"/>
          <w:sz w:val="22"/>
          <w:szCs w:val="22"/>
        </w:rPr>
        <w:t>i</w:t>
      </w:r>
      <w:r w:rsidR="00101CDF">
        <w:rPr>
          <w:rFonts w:asciiTheme="majorHAnsi" w:hAnsiTheme="majorHAnsi" w:cs="Arial"/>
          <w:sz w:val="22"/>
          <w:szCs w:val="22"/>
        </w:rPr>
        <w:t>.</w:t>
      </w:r>
      <w:r w:rsidRPr="00B0031B">
        <w:rPr>
          <w:rFonts w:asciiTheme="majorHAnsi" w:hAnsiTheme="majorHAnsi" w:cs="Arial"/>
          <w:sz w:val="22"/>
          <w:szCs w:val="22"/>
        </w:rPr>
        <w:t xml:space="preserve"> Excus</w:t>
      </w:r>
      <w:r w:rsidR="00B21901" w:rsidRPr="00B0031B">
        <w:rPr>
          <w:rFonts w:asciiTheme="majorHAnsi" w:hAnsiTheme="majorHAnsi" w:cs="Arial"/>
          <w:sz w:val="22"/>
          <w:szCs w:val="22"/>
        </w:rPr>
        <w:t>en</w:t>
      </w:r>
      <w:r w:rsidRPr="00B0031B">
        <w:rPr>
          <w:rFonts w:asciiTheme="majorHAnsi" w:hAnsiTheme="majorHAnsi" w:cs="Arial"/>
          <w:sz w:val="22"/>
          <w:szCs w:val="22"/>
        </w:rPr>
        <w:t xml:space="preserve"> l’assistència </w:t>
      </w:r>
      <w:r w:rsidR="00101CDF">
        <w:rPr>
          <w:rFonts w:asciiTheme="majorHAnsi" w:hAnsiTheme="majorHAnsi" w:cs="Arial"/>
          <w:sz w:val="22"/>
          <w:szCs w:val="22"/>
        </w:rPr>
        <w:t>T. Mampel, E. Pérez i A. Rosa.</w:t>
      </w:r>
    </w:p>
    <w:p w:rsidR="00F32D2E" w:rsidRPr="00CD0E39" w:rsidRDefault="00F32D2E" w:rsidP="00CD0E39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F32D2E" w:rsidRPr="00CD0E39" w:rsidRDefault="00F32D2E" w:rsidP="00CD0E39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CD0E39">
        <w:rPr>
          <w:rFonts w:asciiTheme="majorHAnsi" w:hAnsiTheme="majorHAnsi" w:cs="Arial"/>
          <w:color w:val="FF0000"/>
          <w:sz w:val="22"/>
          <w:szCs w:val="22"/>
        </w:rPr>
        <w:t xml:space="preserve"> </w:t>
      </w:r>
      <w:r w:rsidRPr="00CD0E39">
        <w:rPr>
          <w:rFonts w:asciiTheme="majorHAnsi" w:hAnsiTheme="majorHAnsi" w:cs="Arial"/>
          <w:b/>
          <w:sz w:val="22"/>
          <w:szCs w:val="22"/>
        </w:rPr>
        <w:t>1. Aprovació de l’acta anterior</w:t>
      </w:r>
      <w:r w:rsidRPr="00CD0E39">
        <w:rPr>
          <w:rFonts w:asciiTheme="majorHAnsi" w:hAnsiTheme="majorHAnsi" w:cs="Arial"/>
          <w:sz w:val="22"/>
          <w:szCs w:val="22"/>
        </w:rPr>
        <w:t>: S’aprova l’acta sense esmene</w:t>
      </w:r>
      <w:r w:rsidR="00667F8D">
        <w:rPr>
          <w:rFonts w:asciiTheme="majorHAnsi" w:hAnsiTheme="majorHAnsi" w:cs="Arial"/>
          <w:sz w:val="22"/>
          <w:szCs w:val="22"/>
        </w:rPr>
        <w:t xml:space="preserve">s de la Comissió Plenària del </w:t>
      </w:r>
      <w:r w:rsidR="0011361A">
        <w:rPr>
          <w:rFonts w:asciiTheme="majorHAnsi" w:hAnsiTheme="majorHAnsi" w:cs="Arial"/>
          <w:sz w:val="22"/>
          <w:szCs w:val="22"/>
        </w:rPr>
        <w:t>17 de Juliol</w:t>
      </w:r>
      <w:r w:rsidRPr="00CD0E39">
        <w:rPr>
          <w:rFonts w:asciiTheme="majorHAnsi" w:hAnsiTheme="majorHAnsi" w:cs="Arial"/>
          <w:sz w:val="22"/>
          <w:szCs w:val="22"/>
        </w:rPr>
        <w:t xml:space="preserve"> del  2018.</w:t>
      </w:r>
    </w:p>
    <w:p w:rsidR="00F32D2E" w:rsidRPr="00CD0E39" w:rsidRDefault="00F32D2E" w:rsidP="00CD0E39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667F8D" w:rsidRDefault="00F32D2E" w:rsidP="00667F8D">
      <w:pPr>
        <w:spacing w:line="240" w:lineRule="auto"/>
        <w:jc w:val="both"/>
        <w:rPr>
          <w:rFonts w:asciiTheme="majorHAnsi" w:hAnsiTheme="majorHAnsi" w:cs="Arial"/>
          <w:b/>
          <w:sz w:val="22"/>
          <w:szCs w:val="22"/>
        </w:rPr>
      </w:pPr>
      <w:r w:rsidRPr="00CD0E39">
        <w:rPr>
          <w:rFonts w:asciiTheme="majorHAnsi" w:hAnsiTheme="majorHAnsi" w:cs="Arial"/>
          <w:b/>
          <w:sz w:val="22"/>
          <w:szCs w:val="22"/>
        </w:rPr>
        <w:t>2. Informació de la Vicedegana</w:t>
      </w:r>
      <w:r w:rsidR="001B2B54">
        <w:rPr>
          <w:rFonts w:asciiTheme="majorHAnsi" w:hAnsiTheme="majorHAnsi" w:cs="Arial"/>
          <w:b/>
          <w:sz w:val="22"/>
          <w:szCs w:val="22"/>
        </w:rPr>
        <w:t xml:space="preserve">: </w:t>
      </w:r>
    </w:p>
    <w:p w:rsidR="001B2B54" w:rsidRDefault="001B2B54" w:rsidP="00667F8D">
      <w:pPr>
        <w:spacing w:line="240" w:lineRule="auto"/>
        <w:jc w:val="both"/>
        <w:rPr>
          <w:rFonts w:asciiTheme="majorHAnsi" w:hAnsiTheme="majorHAnsi" w:cs="Arial"/>
          <w:b/>
          <w:sz w:val="22"/>
          <w:szCs w:val="22"/>
        </w:rPr>
      </w:pPr>
    </w:p>
    <w:p w:rsidR="00D65E85" w:rsidRDefault="000633F8" w:rsidP="00D65E85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 </w:t>
      </w:r>
      <w:r w:rsidR="00D65E85">
        <w:rPr>
          <w:rFonts w:asciiTheme="majorHAnsi" w:hAnsiTheme="majorHAnsi" w:cs="Arial"/>
          <w:sz w:val="22"/>
          <w:szCs w:val="22"/>
        </w:rPr>
        <w:t>-</w:t>
      </w:r>
      <w:r w:rsidR="00D65E85" w:rsidRPr="000633F8">
        <w:rPr>
          <w:rFonts w:asciiTheme="majorHAnsi" w:hAnsiTheme="majorHAnsi" w:cs="Arial"/>
          <w:sz w:val="22"/>
          <w:szCs w:val="22"/>
        </w:rPr>
        <w:t xml:space="preserve">Es </w:t>
      </w:r>
      <w:r w:rsidR="00D65E85">
        <w:rPr>
          <w:rFonts w:asciiTheme="majorHAnsi" w:hAnsiTheme="majorHAnsi" w:cs="Arial"/>
          <w:sz w:val="22"/>
          <w:szCs w:val="22"/>
        </w:rPr>
        <w:t xml:space="preserve">fa la presentació de la becaria, la Sra. </w:t>
      </w:r>
      <w:r w:rsidR="00D65E85" w:rsidRPr="000633F8">
        <w:rPr>
          <w:rFonts w:asciiTheme="majorHAnsi" w:hAnsiTheme="majorHAnsi" w:cs="Arial"/>
          <w:sz w:val="22"/>
          <w:szCs w:val="22"/>
        </w:rPr>
        <w:t>Andrea Peralta que substitueix a</w:t>
      </w:r>
      <w:r w:rsidR="00D65E85">
        <w:rPr>
          <w:rFonts w:asciiTheme="majorHAnsi" w:hAnsiTheme="majorHAnsi" w:cs="Arial"/>
          <w:sz w:val="22"/>
          <w:szCs w:val="22"/>
        </w:rPr>
        <w:t xml:space="preserve"> la Sra. </w:t>
      </w:r>
      <w:proofErr w:type="spellStart"/>
      <w:r w:rsidR="00D65E85">
        <w:rPr>
          <w:rFonts w:asciiTheme="majorHAnsi" w:hAnsiTheme="majorHAnsi" w:cs="Arial"/>
          <w:sz w:val="22"/>
          <w:szCs w:val="22"/>
        </w:rPr>
        <w:t>Elionora</w:t>
      </w:r>
      <w:proofErr w:type="spellEnd"/>
      <w:r w:rsidR="00D65E85">
        <w:rPr>
          <w:rFonts w:asciiTheme="majorHAnsi" w:hAnsiTheme="majorHAnsi" w:cs="Arial"/>
          <w:sz w:val="22"/>
          <w:szCs w:val="22"/>
        </w:rPr>
        <w:t xml:space="preserve"> Peña</w:t>
      </w:r>
      <w:r w:rsidR="00D65E85" w:rsidRPr="000633F8">
        <w:rPr>
          <w:rFonts w:asciiTheme="majorHAnsi" w:hAnsiTheme="majorHAnsi" w:cs="Arial"/>
          <w:sz w:val="22"/>
          <w:szCs w:val="22"/>
        </w:rPr>
        <w:t>.</w:t>
      </w:r>
    </w:p>
    <w:p w:rsidR="00D65E85" w:rsidRDefault="00D65E85" w:rsidP="00D65E85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0633F8" w:rsidRDefault="00D65E85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-</w:t>
      </w:r>
      <w:r w:rsidR="000633F8" w:rsidRPr="000633F8">
        <w:rPr>
          <w:rFonts w:asciiTheme="majorHAnsi" w:hAnsiTheme="majorHAnsi" w:cs="Arial"/>
          <w:sz w:val="22"/>
          <w:szCs w:val="22"/>
        </w:rPr>
        <w:t xml:space="preserve">S’informa del repartiment de la 3ªpartida per un import de 44.953€ . També s’informa que </w:t>
      </w:r>
      <w:r w:rsidR="0011361A">
        <w:rPr>
          <w:rFonts w:asciiTheme="majorHAnsi" w:hAnsiTheme="majorHAnsi" w:cs="Arial"/>
          <w:sz w:val="22"/>
          <w:szCs w:val="22"/>
        </w:rPr>
        <w:t xml:space="preserve">encara </w:t>
      </w:r>
      <w:r w:rsidR="000633F8" w:rsidRPr="000633F8">
        <w:rPr>
          <w:rFonts w:asciiTheme="majorHAnsi" w:hAnsiTheme="majorHAnsi" w:cs="Arial"/>
          <w:sz w:val="22"/>
          <w:szCs w:val="22"/>
        </w:rPr>
        <w:t xml:space="preserve">no ha arribat </w:t>
      </w:r>
      <w:r w:rsidR="0011361A">
        <w:rPr>
          <w:rFonts w:asciiTheme="majorHAnsi" w:hAnsiTheme="majorHAnsi" w:cs="Arial"/>
          <w:sz w:val="22"/>
          <w:szCs w:val="22"/>
        </w:rPr>
        <w:t xml:space="preserve">la partida corresponent a l’increment de </w:t>
      </w:r>
      <w:r w:rsidR="000633F8" w:rsidRPr="000633F8">
        <w:rPr>
          <w:rFonts w:asciiTheme="majorHAnsi" w:hAnsiTheme="majorHAnsi" w:cs="Arial"/>
          <w:sz w:val="22"/>
          <w:szCs w:val="22"/>
        </w:rPr>
        <w:t xml:space="preserve">10€ </w:t>
      </w:r>
      <w:r w:rsidR="0011361A">
        <w:rPr>
          <w:rFonts w:asciiTheme="majorHAnsi" w:hAnsiTheme="majorHAnsi" w:cs="Arial"/>
          <w:sz w:val="22"/>
          <w:szCs w:val="22"/>
        </w:rPr>
        <w:t xml:space="preserve">/ crèdit </w:t>
      </w:r>
      <w:r w:rsidR="000633F8" w:rsidRPr="000633F8">
        <w:rPr>
          <w:rFonts w:asciiTheme="majorHAnsi" w:hAnsiTheme="majorHAnsi" w:cs="Arial"/>
          <w:sz w:val="22"/>
          <w:szCs w:val="22"/>
        </w:rPr>
        <w:t xml:space="preserve">que paguen </w:t>
      </w:r>
      <w:r w:rsidR="0011361A">
        <w:rPr>
          <w:rFonts w:asciiTheme="majorHAnsi" w:hAnsiTheme="majorHAnsi" w:cs="Arial"/>
          <w:sz w:val="22"/>
          <w:szCs w:val="22"/>
        </w:rPr>
        <w:t xml:space="preserve">de més </w:t>
      </w:r>
      <w:r w:rsidR="000633F8" w:rsidRPr="000633F8">
        <w:rPr>
          <w:rFonts w:asciiTheme="majorHAnsi" w:hAnsiTheme="majorHAnsi" w:cs="Arial"/>
          <w:sz w:val="22"/>
          <w:szCs w:val="22"/>
        </w:rPr>
        <w:t xml:space="preserve">els alumnes del màster en Oceanografia i Gestió del Medi Marí. </w:t>
      </w:r>
    </w:p>
    <w:p w:rsidR="000633F8" w:rsidRDefault="000633F8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11361A" w:rsidRDefault="0011361A" w:rsidP="0011361A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-Des de </w:t>
      </w:r>
      <w:r w:rsidR="00D65E85">
        <w:rPr>
          <w:rFonts w:asciiTheme="majorHAnsi" w:hAnsiTheme="majorHAnsi" w:cs="Arial"/>
          <w:sz w:val="22"/>
          <w:szCs w:val="22"/>
        </w:rPr>
        <w:t>l’Agència</w:t>
      </w:r>
      <w:r>
        <w:rPr>
          <w:rFonts w:asciiTheme="majorHAnsi" w:hAnsiTheme="majorHAnsi" w:cs="Arial"/>
          <w:sz w:val="22"/>
          <w:szCs w:val="22"/>
        </w:rPr>
        <w:t xml:space="preserve"> de </w:t>
      </w:r>
      <w:r w:rsidR="00D65E85">
        <w:rPr>
          <w:rFonts w:asciiTheme="majorHAnsi" w:hAnsiTheme="majorHAnsi" w:cs="Arial"/>
          <w:sz w:val="22"/>
          <w:szCs w:val="22"/>
        </w:rPr>
        <w:t>Polítiques</w:t>
      </w:r>
      <w:r>
        <w:rPr>
          <w:rFonts w:asciiTheme="majorHAnsi" w:hAnsiTheme="majorHAnsi" w:cs="Arial"/>
          <w:sz w:val="22"/>
          <w:szCs w:val="22"/>
        </w:rPr>
        <w:t xml:space="preserve"> de qualitat s’ha rebut un</w:t>
      </w:r>
      <w:r w:rsidR="00457262">
        <w:rPr>
          <w:rFonts w:asciiTheme="majorHAnsi" w:hAnsiTheme="majorHAnsi" w:cs="Arial"/>
          <w:sz w:val="22"/>
          <w:szCs w:val="22"/>
        </w:rPr>
        <w:t xml:space="preserve">a taula </w:t>
      </w:r>
      <w:r>
        <w:rPr>
          <w:rFonts w:asciiTheme="majorHAnsi" w:hAnsiTheme="majorHAnsi" w:cs="Arial"/>
          <w:sz w:val="22"/>
          <w:szCs w:val="22"/>
        </w:rPr>
        <w:t xml:space="preserve"> inform</w:t>
      </w:r>
      <w:r w:rsidR="00457262">
        <w:rPr>
          <w:rFonts w:asciiTheme="majorHAnsi" w:hAnsiTheme="majorHAnsi" w:cs="Arial"/>
          <w:sz w:val="22"/>
          <w:szCs w:val="22"/>
        </w:rPr>
        <w:t xml:space="preserve">ativa </w:t>
      </w:r>
      <w:r>
        <w:rPr>
          <w:rFonts w:asciiTheme="majorHAnsi" w:hAnsiTheme="majorHAnsi" w:cs="Arial"/>
          <w:sz w:val="22"/>
          <w:szCs w:val="22"/>
        </w:rPr>
        <w:t xml:space="preserve">on s’indica </w:t>
      </w:r>
      <w:r w:rsidR="00457262">
        <w:rPr>
          <w:rFonts w:asciiTheme="majorHAnsi" w:hAnsiTheme="majorHAnsi" w:cs="Arial"/>
          <w:sz w:val="22"/>
          <w:szCs w:val="22"/>
        </w:rPr>
        <w:t xml:space="preserve">el període en el qual  </w:t>
      </w:r>
      <w:r>
        <w:rPr>
          <w:rFonts w:asciiTheme="majorHAnsi" w:hAnsiTheme="majorHAnsi" w:cs="Arial"/>
          <w:sz w:val="22"/>
          <w:szCs w:val="22"/>
        </w:rPr>
        <w:t>els Màster</w:t>
      </w:r>
      <w:r w:rsidR="00457262">
        <w:rPr>
          <w:rFonts w:asciiTheme="majorHAnsi" w:hAnsiTheme="majorHAnsi" w:cs="Arial"/>
          <w:sz w:val="22"/>
          <w:szCs w:val="22"/>
        </w:rPr>
        <w:t>s</w:t>
      </w:r>
      <w:r>
        <w:rPr>
          <w:rFonts w:asciiTheme="majorHAnsi" w:hAnsiTheme="majorHAnsi" w:cs="Arial"/>
          <w:sz w:val="22"/>
          <w:szCs w:val="22"/>
        </w:rPr>
        <w:t xml:space="preserve"> i Graus de la Facultat</w:t>
      </w:r>
      <w:r w:rsidR="00457262">
        <w:rPr>
          <w:rFonts w:asciiTheme="majorHAnsi" w:hAnsiTheme="majorHAnsi" w:cs="Arial"/>
          <w:sz w:val="22"/>
          <w:szCs w:val="22"/>
        </w:rPr>
        <w:t xml:space="preserve"> hauran de fer l’informe de seguiment.</w:t>
      </w:r>
    </w:p>
    <w:p w:rsidR="00A018F9" w:rsidRDefault="00284A48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-</w:t>
      </w:r>
      <w:r w:rsidR="000633F8">
        <w:rPr>
          <w:rFonts w:asciiTheme="majorHAnsi" w:hAnsiTheme="majorHAnsi" w:cs="Arial"/>
          <w:sz w:val="22"/>
          <w:szCs w:val="22"/>
        </w:rPr>
        <w:t xml:space="preserve">S’ha enviat </w:t>
      </w:r>
      <w:r w:rsidR="006C5E20">
        <w:rPr>
          <w:rFonts w:asciiTheme="majorHAnsi" w:hAnsiTheme="majorHAnsi" w:cs="Arial"/>
          <w:sz w:val="22"/>
          <w:szCs w:val="22"/>
        </w:rPr>
        <w:t xml:space="preserve">el </w:t>
      </w:r>
      <w:r w:rsidR="0011361A">
        <w:rPr>
          <w:rFonts w:asciiTheme="majorHAnsi" w:hAnsiTheme="majorHAnsi" w:cs="Arial"/>
          <w:sz w:val="22"/>
          <w:szCs w:val="22"/>
        </w:rPr>
        <w:t>document amb les directrius per l’elaboració de l’</w:t>
      </w:r>
      <w:r w:rsidR="006C5E20">
        <w:rPr>
          <w:rFonts w:asciiTheme="majorHAnsi" w:hAnsiTheme="majorHAnsi" w:cs="Arial"/>
          <w:sz w:val="22"/>
          <w:szCs w:val="22"/>
        </w:rPr>
        <w:t xml:space="preserve">informe </w:t>
      </w:r>
      <w:r w:rsidR="00457262">
        <w:rPr>
          <w:rFonts w:asciiTheme="majorHAnsi" w:hAnsiTheme="majorHAnsi" w:cs="Arial"/>
          <w:sz w:val="22"/>
          <w:szCs w:val="22"/>
        </w:rPr>
        <w:t xml:space="preserve">que s’haurà de presentar </w:t>
      </w:r>
      <w:r w:rsidR="0011361A">
        <w:rPr>
          <w:rFonts w:asciiTheme="majorHAnsi" w:hAnsiTheme="majorHAnsi" w:cs="Arial"/>
          <w:sz w:val="22"/>
          <w:szCs w:val="22"/>
        </w:rPr>
        <w:t xml:space="preserve">el proper mes de desembre. El document </w:t>
      </w:r>
      <w:r w:rsidR="00457262">
        <w:rPr>
          <w:rFonts w:asciiTheme="majorHAnsi" w:hAnsiTheme="majorHAnsi" w:cs="Arial"/>
          <w:sz w:val="22"/>
          <w:szCs w:val="22"/>
        </w:rPr>
        <w:t xml:space="preserve">també </w:t>
      </w:r>
      <w:r w:rsidR="0011361A">
        <w:rPr>
          <w:rFonts w:asciiTheme="majorHAnsi" w:hAnsiTheme="majorHAnsi" w:cs="Arial"/>
          <w:sz w:val="22"/>
          <w:szCs w:val="22"/>
        </w:rPr>
        <w:t>es pot trobar a  l’espai VSMA de l’agència de polítiques de qualitat</w:t>
      </w:r>
      <w:r w:rsidR="00A018F9">
        <w:rPr>
          <w:rFonts w:asciiTheme="majorHAnsi" w:hAnsiTheme="majorHAnsi" w:cs="Arial"/>
          <w:sz w:val="22"/>
          <w:szCs w:val="22"/>
        </w:rPr>
        <w:t>.</w:t>
      </w:r>
    </w:p>
    <w:p w:rsidR="00A018F9" w:rsidRDefault="00A018F9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11361A" w:rsidRDefault="00A018F9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-Hi ha dues acreditacions en marxa, la del màster en </w:t>
      </w:r>
      <w:proofErr w:type="spellStart"/>
      <w:r>
        <w:rPr>
          <w:rFonts w:asciiTheme="majorHAnsi" w:hAnsiTheme="majorHAnsi" w:cs="Arial"/>
          <w:sz w:val="22"/>
          <w:szCs w:val="22"/>
        </w:rPr>
        <w:t>Agrogiologia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Ambiental que coordina  la Dra. Lluïsa Moysset i la del màster en Fisiologia Integrativa  que coordina  </w:t>
      </w:r>
      <w:r w:rsidR="00224C30">
        <w:rPr>
          <w:rFonts w:asciiTheme="majorHAnsi" w:hAnsiTheme="majorHAnsi" w:cs="Arial"/>
          <w:sz w:val="22"/>
          <w:szCs w:val="22"/>
        </w:rPr>
        <w:t>la Dra. Teresa Pagès. La memòria</w:t>
      </w:r>
      <w:r>
        <w:rPr>
          <w:rFonts w:asciiTheme="majorHAnsi" w:hAnsiTheme="majorHAnsi" w:cs="Arial"/>
          <w:sz w:val="22"/>
          <w:szCs w:val="22"/>
        </w:rPr>
        <w:t xml:space="preserve"> s’haurà de presentar com a molt tard el proper mes de Novembre.</w:t>
      </w:r>
    </w:p>
    <w:p w:rsidR="0065688E" w:rsidRDefault="0065688E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65688E" w:rsidRDefault="00284A48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-</w:t>
      </w:r>
      <w:r w:rsidR="0065688E">
        <w:rPr>
          <w:rFonts w:asciiTheme="majorHAnsi" w:hAnsiTheme="majorHAnsi" w:cs="Arial"/>
          <w:sz w:val="22"/>
          <w:szCs w:val="22"/>
        </w:rPr>
        <w:t>També s’informa que el dia 7 de novembre hi haurà una reunió de la Comissió de Qualitat.</w:t>
      </w:r>
    </w:p>
    <w:p w:rsidR="0065688E" w:rsidRDefault="0065688E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457262" w:rsidRDefault="00284A48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-</w:t>
      </w:r>
      <w:r w:rsidR="00457262">
        <w:rPr>
          <w:rFonts w:asciiTheme="majorHAnsi" w:hAnsiTheme="majorHAnsi" w:cs="Arial"/>
          <w:sz w:val="22"/>
          <w:szCs w:val="22"/>
        </w:rPr>
        <w:t>El proper dia 19 d’Octubre tindrà lloc a l’aula Magna de la Facultat l’</w:t>
      </w:r>
      <w:r w:rsidR="0065688E">
        <w:rPr>
          <w:rFonts w:asciiTheme="majorHAnsi" w:hAnsiTheme="majorHAnsi" w:cs="Arial"/>
          <w:sz w:val="22"/>
          <w:szCs w:val="22"/>
        </w:rPr>
        <w:t>Acte de Graduació</w:t>
      </w:r>
      <w:r w:rsidR="00457262">
        <w:rPr>
          <w:rFonts w:asciiTheme="majorHAnsi" w:hAnsiTheme="majorHAnsi" w:cs="Arial"/>
          <w:sz w:val="22"/>
          <w:szCs w:val="22"/>
        </w:rPr>
        <w:t xml:space="preserve"> de Màsters. Hi ha inscrits </w:t>
      </w:r>
      <w:r w:rsidR="0065688E">
        <w:rPr>
          <w:rFonts w:asciiTheme="majorHAnsi" w:hAnsiTheme="majorHAnsi" w:cs="Arial"/>
          <w:sz w:val="22"/>
          <w:szCs w:val="22"/>
        </w:rPr>
        <w:t xml:space="preserve">108 estudiants. </w:t>
      </w:r>
      <w:r w:rsidR="00457262">
        <w:rPr>
          <w:rFonts w:asciiTheme="majorHAnsi" w:hAnsiTheme="majorHAnsi" w:cs="Arial"/>
          <w:sz w:val="22"/>
          <w:szCs w:val="22"/>
        </w:rPr>
        <w:t xml:space="preserve">Del </w:t>
      </w:r>
      <w:r w:rsidR="0065688E">
        <w:rPr>
          <w:rFonts w:asciiTheme="majorHAnsi" w:hAnsiTheme="majorHAnsi" w:cs="Arial"/>
          <w:sz w:val="22"/>
          <w:szCs w:val="22"/>
        </w:rPr>
        <w:t xml:space="preserve">màster d’Ecologia no hi </w:t>
      </w:r>
      <w:r w:rsidR="00457262">
        <w:rPr>
          <w:rFonts w:asciiTheme="majorHAnsi" w:hAnsiTheme="majorHAnsi" w:cs="Arial"/>
          <w:sz w:val="22"/>
          <w:szCs w:val="22"/>
        </w:rPr>
        <w:t>ha hagut</w:t>
      </w:r>
      <w:r w:rsidR="0065688E">
        <w:rPr>
          <w:rFonts w:asciiTheme="majorHAnsi" w:hAnsiTheme="majorHAnsi" w:cs="Arial"/>
          <w:sz w:val="22"/>
          <w:szCs w:val="22"/>
        </w:rPr>
        <w:t xml:space="preserve"> estudiants ja que </w:t>
      </w:r>
      <w:r w:rsidR="00457262">
        <w:rPr>
          <w:rFonts w:asciiTheme="majorHAnsi" w:hAnsiTheme="majorHAnsi" w:cs="Arial"/>
          <w:sz w:val="22"/>
          <w:szCs w:val="22"/>
        </w:rPr>
        <w:t xml:space="preserve">per motius diversos </w:t>
      </w:r>
      <w:r w:rsidR="0065688E">
        <w:rPr>
          <w:rFonts w:asciiTheme="majorHAnsi" w:hAnsiTheme="majorHAnsi" w:cs="Arial"/>
          <w:sz w:val="22"/>
          <w:szCs w:val="22"/>
        </w:rPr>
        <w:t>no se’ls va informar</w:t>
      </w:r>
      <w:r w:rsidR="00457262">
        <w:rPr>
          <w:rFonts w:asciiTheme="majorHAnsi" w:hAnsiTheme="majorHAnsi" w:cs="Arial"/>
          <w:sz w:val="22"/>
          <w:szCs w:val="22"/>
        </w:rPr>
        <w:t xml:space="preserve"> a temps</w:t>
      </w:r>
    </w:p>
    <w:p w:rsidR="00224C30" w:rsidRDefault="00224C30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224C30" w:rsidRDefault="00224C30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224C30" w:rsidRDefault="00224C30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457262" w:rsidRDefault="00457262" w:rsidP="00457262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lastRenderedPageBreak/>
        <w:t>La c</w:t>
      </w:r>
      <w:r w:rsidR="0065688E">
        <w:rPr>
          <w:rFonts w:asciiTheme="majorHAnsi" w:hAnsiTheme="majorHAnsi" w:cs="Arial"/>
          <w:sz w:val="22"/>
          <w:szCs w:val="22"/>
        </w:rPr>
        <w:t xml:space="preserve">onferència </w:t>
      </w:r>
      <w:r>
        <w:rPr>
          <w:rFonts w:asciiTheme="majorHAnsi" w:hAnsiTheme="majorHAnsi" w:cs="Arial"/>
          <w:sz w:val="22"/>
          <w:szCs w:val="22"/>
        </w:rPr>
        <w:t xml:space="preserve">serà </w:t>
      </w:r>
      <w:r w:rsidR="0065688E">
        <w:rPr>
          <w:rFonts w:asciiTheme="majorHAnsi" w:hAnsiTheme="majorHAnsi" w:cs="Arial"/>
          <w:sz w:val="22"/>
          <w:szCs w:val="22"/>
        </w:rPr>
        <w:t xml:space="preserve">a càrrec de la Dra. Lourdes </w:t>
      </w:r>
      <w:proofErr w:type="spellStart"/>
      <w:r w:rsidR="0065688E">
        <w:rPr>
          <w:rFonts w:asciiTheme="majorHAnsi" w:hAnsiTheme="majorHAnsi" w:cs="Arial"/>
          <w:sz w:val="22"/>
          <w:szCs w:val="22"/>
        </w:rPr>
        <w:t>Fañanás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i portarà per  títol  “</w:t>
      </w:r>
      <w:r w:rsidRPr="00457262">
        <w:rPr>
          <w:rFonts w:asciiTheme="majorHAnsi" w:hAnsiTheme="majorHAnsi" w:cs="Arial"/>
          <w:sz w:val="22"/>
          <w:szCs w:val="22"/>
        </w:rPr>
        <w:t>“</w:t>
      </w:r>
      <w:proofErr w:type="spellStart"/>
      <w:r w:rsidRPr="00457262">
        <w:rPr>
          <w:rFonts w:asciiTheme="majorHAnsi" w:hAnsiTheme="majorHAnsi" w:cs="Arial"/>
          <w:sz w:val="22"/>
          <w:szCs w:val="22"/>
        </w:rPr>
        <w:t>Nature</w:t>
      </w:r>
      <w:proofErr w:type="spellEnd"/>
      <w:r w:rsidRPr="0045726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457262">
        <w:rPr>
          <w:rFonts w:asciiTheme="majorHAnsi" w:hAnsiTheme="majorHAnsi" w:cs="Arial"/>
          <w:sz w:val="22"/>
          <w:szCs w:val="22"/>
        </w:rPr>
        <w:t>vs</w:t>
      </w:r>
      <w:proofErr w:type="spellEnd"/>
      <w:r w:rsidRPr="00457262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457262">
        <w:rPr>
          <w:rFonts w:asciiTheme="majorHAnsi" w:hAnsiTheme="majorHAnsi" w:cs="Arial"/>
          <w:sz w:val="22"/>
          <w:szCs w:val="22"/>
        </w:rPr>
        <w:t>Nurture</w:t>
      </w:r>
      <w:proofErr w:type="spellEnd"/>
      <w:r w:rsidRPr="00457262">
        <w:rPr>
          <w:rFonts w:asciiTheme="majorHAnsi" w:hAnsiTheme="majorHAnsi" w:cs="Arial"/>
          <w:sz w:val="22"/>
          <w:szCs w:val="22"/>
        </w:rPr>
        <w:t xml:space="preserve">, y la </w:t>
      </w:r>
      <w:proofErr w:type="spellStart"/>
      <w:r w:rsidRPr="00457262">
        <w:rPr>
          <w:rFonts w:asciiTheme="majorHAnsi" w:hAnsiTheme="majorHAnsi" w:cs="Arial"/>
          <w:sz w:val="22"/>
          <w:szCs w:val="22"/>
        </w:rPr>
        <w:t>respuesta</w:t>
      </w:r>
      <w:proofErr w:type="spellEnd"/>
      <w:r w:rsidRPr="00457262">
        <w:rPr>
          <w:rFonts w:asciiTheme="majorHAnsi" w:hAnsiTheme="majorHAnsi" w:cs="Arial"/>
          <w:sz w:val="22"/>
          <w:szCs w:val="22"/>
        </w:rPr>
        <w:t xml:space="preserve"> al </w:t>
      </w:r>
      <w:proofErr w:type="spellStart"/>
      <w:r w:rsidRPr="00457262">
        <w:rPr>
          <w:rFonts w:asciiTheme="majorHAnsi" w:hAnsiTheme="majorHAnsi" w:cs="Arial"/>
          <w:sz w:val="22"/>
          <w:szCs w:val="22"/>
        </w:rPr>
        <w:t>estrés</w:t>
      </w:r>
      <w:proofErr w:type="spellEnd"/>
      <w:r w:rsidRPr="00457262">
        <w:rPr>
          <w:rFonts w:asciiTheme="majorHAnsi" w:hAnsiTheme="majorHAnsi" w:cs="Arial"/>
          <w:sz w:val="22"/>
          <w:szCs w:val="22"/>
        </w:rPr>
        <w:t xml:space="preserve"> de la vida: historia de un </w:t>
      </w:r>
      <w:proofErr w:type="spellStart"/>
      <w:r w:rsidRPr="00457262">
        <w:rPr>
          <w:rFonts w:asciiTheme="majorHAnsi" w:hAnsiTheme="majorHAnsi" w:cs="Arial"/>
          <w:sz w:val="22"/>
          <w:szCs w:val="22"/>
        </w:rPr>
        <w:t>proyecto</w:t>
      </w:r>
      <w:proofErr w:type="spellEnd"/>
      <w:r w:rsidRPr="00457262">
        <w:rPr>
          <w:rFonts w:asciiTheme="majorHAnsi" w:hAnsiTheme="majorHAnsi" w:cs="Arial"/>
          <w:sz w:val="22"/>
          <w:szCs w:val="22"/>
        </w:rPr>
        <w:t xml:space="preserve"> de </w:t>
      </w:r>
      <w:proofErr w:type="spellStart"/>
      <w:r w:rsidRPr="00457262">
        <w:rPr>
          <w:rFonts w:asciiTheme="majorHAnsi" w:hAnsiTheme="majorHAnsi" w:cs="Arial"/>
          <w:sz w:val="22"/>
          <w:szCs w:val="22"/>
        </w:rPr>
        <w:t>investigación</w:t>
      </w:r>
      <w:proofErr w:type="spellEnd"/>
      <w:r w:rsidRPr="00457262">
        <w:rPr>
          <w:rFonts w:asciiTheme="majorHAnsi" w:hAnsiTheme="majorHAnsi" w:cs="Arial"/>
          <w:sz w:val="22"/>
          <w:szCs w:val="22"/>
        </w:rPr>
        <w:t>”</w:t>
      </w:r>
    </w:p>
    <w:p w:rsidR="00284A48" w:rsidRDefault="0065688E" w:rsidP="00457262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El programa</w:t>
      </w:r>
      <w:r w:rsidR="00457262">
        <w:rPr>
          <w:rFonts w:asciiTheme="majorHAnsi" w:hAnsiTheme="majorHAnsi" w:cs="Arial"/>
          <w:sz w:val="22"/>
          <w:szCs w:val="22"/>
        </w:rPr>
        <w:t xml:space="preserve"> de l’acte </w:t>
      </w:r>
      <w:r>
        <w:rPr>
          <w:rFonts w:asciiTheme="majorHAnsi" w:hAnsiTheme="majorHAnsi" w:cs="Arial"/>
          <w:sz w:val="22"/>
          <w:szCs w:val="22"/>
        </w:rPr>
        <w:t xml:space="preserve"> està anunciat a pantalles i plafons</w:t>
      </w:r>
      <w:r w:rsidR="00457262">
        <w:rPr>
          <w:rFonts w:asciiTheme="majorHAnsi" w:hAnsiTheme="majorHAnsi" w:cs="Arial"/>
          <w:sz w:val="22"/>
          <w:szCs w:val="22"/>
        </w:rPr>
        <w:t xml:space="preserve"> i també s</w:t>
      </w:r>
      <w:r w:rsidR="00284A48">
        <w:rPr>
          <w:rFonts w:asciiTheme="majorHAnsi" w:hAnsiTheme="majorHAnsi" w:cs="Arial"/>
          <w:sz w:val="22"/>
          <w:szCs w:val="22"/>
        </w:rPr>
        <w:t xml:space="preserve">’ha enviat </w:t>
      </w:r>
      <w:r w:rsidR="00457262">
        <w:rPr>
          <w:rFonts w:asciiTheme="majorHAnsi" w:hAnsiTheme="majorHAnsi" w:cs="Arial"/>
          <w:sz w:val="22"/>
          <w:szCs w:val="22"/>
        </w:rPr>
        <w:t xml:space="preserve"> aquesta informació </w:t>
      </w:r>
      <w:r w:rsidR="00284A48">
        <w:rPr>
          <w:rFonts w:asciiTheme="majorHAnsi" w:hAnsiTheme="majorHAnsi" w:cs="Arial"/>
          <w:sz w:val="22"/>
          <w:szCs w:val="22"/>
        </w:rPr>
        <w:t xml:space="preserve"> als coordinadors.</w:t>
      </w:r>
    </w:p>
    <w:p w:rsidR="00284A48" w:rsidRDefault="00284A48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-</w:t>
      </w:r>
    </w:p>
    <w:p w:rsidR="00284A48" w:rsidRDefault="00284A48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-</w:t>
      </w:r>
      <w:r w:rsidR="00457262">
        <w:rPr>
          <w:rFonts w:asciiTheme="majorHAnsi" w:hAnsiTheme="majorHAnsi" w:cs="Arial"/>
          <w:sz w:val="22"/>
          <w:szCs w:val="22"/>
        </w:rPr>
        <w:t xml:space="preserve">Es posa en </w:t>
      </w:r>
      <w:r w:rsidR="00D65E85">
        <w:rPr>
          <w:rFonts w:asciiTheme="majorHAnsi" w:hAnsiTheme="majorHAnsi" w:cs="Arial"/>
          <w:sz w:val="22"/>
          <w:szCs w:val="22"/>
        </w:rPr>
        <w:t>coneixement</w:t>
      </w:r>
      <w:r w:rsidR="00457262">
        <w:rPr>
          <w:rFonts w:asciiTheme="majorHAnsi" w:hAnsiTheme="majorHAnsi" w:cs="Arial"/>
          <w:sz w:val="22"/>
          <w:szCs w:val="22"/>
        </w:rPr>
        <w:t xml:space="preserve"> que l’</w:t>
      </w:r>
      <w:r w:rsidR="00D65E85">
        <w:rPr>
          <w:rFonts w:asciiTheme="majorHAnsi" w:hAnsiTheme="majorHAnsi" w:cs="Arial"/>
          <w:sz w:val="22"/>
          <w:szCs w:val="22"/>
        </w:rPr>
        <w:t>agència de Post</w:t>
      </w:r>
      <w:r w:rsidR="00457262">
        <w:rPr>
          <w:rFonts w:asciiTheme="majorHAnsi" w:hAnsiTheme="majorHAnsi" w:cs="Arial"/>
          <w:sz w:val="22"/>
          <w:szCs w:val="22"/>
        </w:rPr>
        <w:t xml:space="preserve">grau </w:t>
      </w:r>
      <w:r w:rsidR="003C393B">
        <w:rPr>
          <w:rFonts w:asciiTheme="majorHAnsi" w:hAnsiTheme="majorHAnsi" w:cs="Arial"/>
          <w:sz w:val="22"/>
          <w:szCs w:val="22"/>
        </w:rPr>
        <w:t xml:space="preserve">va detectar una petita anomalia econòmica ens el </w:t>
      </w:r>
      <w:proofErr w:type="spellStart"/>
      <w:r w:rsidR="003C393B">
        <w:rPr>
          <w:rFonts w:asciiTheme="majorHAnsi" w:hAnsiTheme="majorHAnsi" w:cs="Arial"/>
          <w:sz w:val="22"/>
          <w:szCs w:val="22"/>
        </w:rPr>
        <w:t>Masters</w:t>
      </w:r>
      <w:proofErr w:type="spellEnd"/>
      <w:r w:rsidR="003C393B">
        <w:rPr>
          <w:rFonts w:asciiTheme="majorHAnsi" w:hAnsiTheme="majorHAnsi" w:cs="Arial"/>
          <w:sz w:val="22"/>
          <w:szCs w:val="22"/>
        </w:rPr>
        <w:t xml:space="preserve"> gestionats per l’IUSC. S’ha esbrinat i ha resultat ser q</w:t>
      </w:r>
      <w:r>
        <w:rPr>
          <w:rFonts w:asciiTheme="majorHAnsi" w:hAnsiTheme="majorHAnsi" w:cs="Arial"/>
          <w:sz w:val="22"/>
          <w:szCs w:val="22"/>
        </w:rPr>
        <w:t>ue el IUSC cobrava de m</w:t>
      </w:r>
      <w:r w:rsidR="003C393B">
        <w:rPr>
          <w:rFonts w:asciiTheme="majorHAnsi" w:hAnsiTheme="majorHAnsi" w:cs="Arial"/>
          <w:sz w:val="22"/>
          <w:szCs w:val="22"/>
        </w:rPr>
        <w:t>és en la taxa de preinscripció. El problema ja està solucionat i pel que fa d’altres temes de gestió el Centre compleix els requisits establerts.</w:t>
      </w:r>
    </w:p>
    <w:p w:rsidR="00A351E1" w:rsidRDefault="00A351E1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89517A" w:rsidRDefault="0089517A" w:rsidP="000633F8">
      <w:pPr>
        <w:spacing w:line="240" w:lineRule="auto"/>
        <w:jc w:val="both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3. Afers de tràmit</w:t>
      </w:r>
    </w:p>
    <w:p w:rsidR="0089517A" w:rsidRDefault="0089517A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S’aproven les següents titulacions d’accés estranger:</w:t>
      </w:r>
    </w:p>
    <w:p w:rsidR="0089517A" w:rsidRDefault="0089517A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89517A" w:rsidRDefault="0089517A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Màster Agricultura Ecològica:</w:t>
      </w:r>
    </w:p>
    <w:p w:rsidR="0089517A" w:rsidRDefault="0089517A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proofErr w:type="spellStart"/>
      <w:r>
        <w:rPr>
          <w:rFonts w:asciiTheme="majorHAnsi" w:hAnsiTheme="majorHAnsi" w:cs="Arial"/>
          <w:sz w:val="22"/>
          <w:szCs w:val="22"/>
        </w:rPr>
        <w:t>Patrycja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="Arial"/>
          <w:sz w:val="22"/>
          <w:szCs w:val="22"/>
        </w:rPr>
        <w:t>Krzysiek</w:t>
      </w:r>
      <w:proofErr w:type="spellEnd"/>
    </w:p>
    <w:p w:rsidR="00284A48" w:rsidRDefault="0089517A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Virginia Román Salgado</w:t>
      </w:r>
    </w:p>
    <w:p w:rsidR="0089517A" w:rsidRDefault="0089517A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María José Gutiérrez Rivera</w:t>
      </w:r>
    </w:p>
    <w:p w:rsidR="0089517A" w:rsidRDefault="0089517A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proofErr w:type="spellStart"/>
      <w:r>
        <w:rPr>
          <w:rFonts w:asciiTheme="majorHAnsi" w:hAnsiTheme="majorHAnsi" w:cs="Arial"/>
          <w:sz w:val="22"/>
          <w:szCs w:val="22"/>
        </w:rPr>
        <w:t>Katerina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="Arial"/>
          <w:sz w:val="22"/>
          <w:szCs w:val="22"/>
        </w:rPr>
        <w:t>Mlejnkova</w:t>
      </w:r>
      <w:proofErr w:type="spellEnd"/>
    </w:p>
    <w:p w:rsidR="0089517A" w:rsidRDefault="0089517A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Andrés </w:t>
      </w:r>
      <w:proofErr w:type="spellStart"/>
      <w:r>
        <w:rPr>
          <w:rFonts w:asciiTheme="majorHAnsi" w:hAnsiTheme="majorHAnsi" w:cs="Arial"/>
          <w:sz w:val="22"/>
          <w:szCs w:val="22"/>
        </w:rPr>
        <w:t>Anotnio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Cruz León</w:t>
      </w:r>
    </w:p>
    <w:p w:rsidR="0089517A" w:rsidRDefault="0089517A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89517A" w:rsidRDefault="0089517A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Màster Monitoratge d’Assaigs Clínics</w:t>
      </w:r>
    </w:p>
    <w:p w:rsidR="0089517A" w:rsidRDefault="0089517A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Marina Roso (aprovada condicional pendent legalitzar certificat acadèmic)</w:t>
      </w:r>
    </w:p>
    <w:p w:rsidR="0089517A" w:rsidRDefault="0089517A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Gabriela María Recalde Rincón</w:t>
      </w:r>
    </w:p>
    <w:p w:rsidR="0089517A" w:rsidRDefault="0089517A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Rodrigo Antonio Martínez Aranda</w:t>
      </w:r>
    </w:p>
    <w:p w:rsidR="0089517A" w:rsidRDefault="0089517A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Abigail Patricia </w:t>
      </w:r>
      <w:proofErr w:type="spellStart"/>
      <w:r>
        <w:rPr>
          <w:rFonts w:asciiTheme="majorHAnsi" w:hAnsiTheme="majorHAnsi" w:cs="Arial"/>
          <w:sz w:val="22"/>
          <w:szCs w:val="22"/>
        </w:rPr>
        <w:t>Huerta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="Arial"/>
          <w:sz w:val="22"/>
          <w:szCs w:val="22"/>
        </w:rPr>
        <w:t>Arellano</w:t>
      </w:r>
      <w:proofErr w:type="spellEnd"/>
    </w:p>
    <w:p w:rsidR="0089517A" w:rsidRDefault="0089517A" w:rsidP="000633F8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89517A" w:rsidRDefault="0089517A" w:rsidP="0089517A">
      <w:pPr>
        <w:spacing w:line="240" w:lineRule="auto"/>
        <w:jc w:val="both"/>
        <w:rPr>
          <w:rFonts w:asciiTheme="majorHAnsi" w:hAnsiTheme="majorHAnsi" w:cs="Arial"/>
          <w:b/>
          <w:sz w:val="22"/>
          <w:szCs w:val="22"/>
        </w:rPr>
      </w:pPr>
      <w:r w:rsidRPr="0089517A">
        <w:rPr>
          <w:rFonts w:asciiTheme="majorHAnsi" w:hAnsiTheme="majorHAnsi" w:cs="Arial"/>
          <w:b/>
          <w:sz w:val="22"/>
          <w:szCs w:val="22"/>
        </w:rPr>
        <w:t>4.</w:t>
      </w:r>
      <w:r>
        <w:rPr>
          <w:rFonts w:asciiTheme="majorHAnsi" w:hAnsiTheme="majorHAnsi" w:cs="Arial"/>
          <w:b/>
          <w:sz w:val="22"/>
          <w:szCs w:val="22"/>
        </w:rPr>
        <w:t xml:space="preserve"> Torn obert de paraules</w:t>
      </w:r>
    </w:p>
    <w:p w:rsidR="003C393B" w:rsidRPr="003C393B" w:rsidRDefault="003C393B" w:rsidP="003C393B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3C393B">
        <w:rPr>
          <w:rFonts w:asciiTheme="majorHAnsi" w:hAnsiTheme="majorHAnsi" w:cs="Arial"/>
          <w:sz w:val="22"/>
          <w:szCs w:val="22"/>
        </w:rPr>
        <w:t>El Dr. Jordi Lloberas comenta que els màsters han de tenir un pressupost. Ens haurien de venir a explicar la política dels màsters.</w:t>
      </w:r>
    </w:p>
    <w:p w:rsidR="003C393B" w:rsidRPr="003C393B" w:rsidRDefault="003C393B" w:rsidP="003C393B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3C393B">
        <w:rPr>
          <w:rFonts w:asciiTheme="majorHAnsi" w:hAnsiTheme="majorHAnsi" w:cs="Arial"/>
          <w:sz w:val="22"/>
          <w:szCs w:val="22"/>
        </w:rPr>
        <w:t>hauria de ser tot digital.</w:t>
      </w:r>
    </w:p>
    <w:p w:rsidR="003C393B" w:rsidRPr="003C393B" w:rsidRDefault="003C393B" w:rsidP="003C393B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3C393B" w:rsidRPr="003C393B" w:rsidRDefault="003C393B" w:rsidP="003C393B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3C393B">
        <w:rPr>
          <w:rFonts w:asciiTheme="majorHAnsi" w:hAnsiTheme="majorHAnsi" w:cs="Arial"/>
          <w:sz w:val="22"/>
          <w:szCs w:val="22"/>
        </w:rPr>
        <w:t xml:space="preserve">Es comenta que la normativa per guardar els TFM  proposada a la Comissió hauria de ser referendada per  la Comissió Acadèmica </w:t>
      </w:r>
    </w:p>
    <w:p w:rsidR="003C393B" w:rsidRPr="003C393B" w:rsidRDefault="003C393B" w:rsidP="003C393B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3C393B">
        <w:rPr>
          <w:rFonts w:asciiTheme="majorHAnsi" w:hAnsiTheme="majorHAnsi" w:cs="Arial"/>
          <w:sz w:val="22"/>
          <w:szCs w:val="22"/>
        </w:rPr>
        <w:t>-José Antonio: Actes de juny i setembre</w:t>
      </w:r>
    </w:p>
    <w:p w:rsidR="003C393B" w:rsidRPr="003C393B" w:rsidRDefault="003C393B" w:rsidP="003C393B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3C393B" w:rsidRPr="003C393B" w:rsidRDefault="003C393B" w:rsidP="003C393B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3C393B">
        <w:rPr>
          <w:rFonts w:asciiTheme="majorHAnsi" w:hAnsiTheme="majorHAnsi" w:cs="Arial"/>
          <w:sz w:val="22"/>
          <w:szCs w:val="22"/>
        </w:rPr>
        <w:t>Es fa notar que en els llistats dels màsters no surt la participació de la Facultat en el de Enginyeria Biomèdica i Erasmus+ Bacteriologia.</w:t>
      </w:r>
    </w:p>
    <w:p w:rsidR="003C393B" w:rsidRPr="003C393B" w:rsidRDefault="003C393B" w:rsidP="003C393B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3C393B" w:rsidRPr="003C393B" w:rsidRDefault="003C393B" w:rsidP="003C393B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3C393B">
        <w:rPr>
          <w:rFonts w:asciiTheme="majorHAnsi" w:hAnsiTheme="majorHAnsi" w:cs="Arial"/>
          <w:sz w:val="22"/>
          <w:szCs w:val="22"/>
        </w:rPr>
        <w:t>Es posa de manifest que referent al canvi d’aules i espais de la Facultat en els plans docents apareixen les antigues.</w:t>
      </w:r>
    </w:p>
    <w:p w:rsidR="003C393B" w:rsidRPr="003C393B" w:rsidRDefault="003C393B" w:rsidP="003C393B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3C393B" w:rsidRPr="003C393B" w:rsidRDefault="003C393B" w:rsidP="003C393B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 w:rsidRPr="003C393B">
        <w:rPr>
          <w:rFonts w:asciiTheme="majorHAnsi" w:hAnsiTheme="majorHAnsi" w:cs="Arial"/>
          <w:sz w:val="22"/>
          <w:szCs w:val="22"/>
        </w:rPr>
        <w:t xml:space="preserve">-S’acomiada el Coordinador del màster en Oceanografia i Gestió del Medi Marí, Dr. Bernat Hereu i es comunica que el seu substitut serà el Dr. Lluis Cardona. Des de la comissió s’agreix al Dr. Bernat Hereu la tas ca realitzada da en la Gestió del Màster </w:t>
      </w:r>
    </w:p>
    <w:p w:rsidR="003C393B" w:rsidRDefault="003C393B" w:rsidP="0089517A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</w:p>
    <w:p w:rsidR="0089517A" w:rsidRPr="0089517A" w:rsidRDefault="0089517A" w:rsidP="0089517A">
      <w:pPr>
        <w:spacing w:line="24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S’acaba la sessió a les </w:t>
      </w:r>
      <w:r w:rsidR="008D2F4D">
        <w:rPr>
          <w:rFonts w:asciiTheme="majorHAnsi" w:hAnsiTheme="majorHAnsi" w:cs="Arial"/>
          <w:sz w:val="22"/>
          <w:szCs w:val="22"/>
        </w:rPr>
        <w:t>13’16 h</w:t>
      </w:r>
    </w:p>
    <w:sectPr w:rsidR="0089517A" w:rsidRPr="0089517A" w:rsidSect="00AA592C">
      <w:headerReference w:type="even" r:id="rId7"/>
      <w:headerReference w:type="default" r:id="rId8"/>
      <w:headerReference w:type="first" r:id="rId9"/>
      <w:footerReference w:type="first" r:id="rId10"/>
      <w:pgSz w:w="11900" w:h="16840"/>
      <w:pgMar w:top="2835" w:right="851" w:bottom="0" w:left="1644" w:header="709" w:footer="141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7C38" w:rsidRDefault="00DB7C38">
      <w:pPr>
        <w:spacing w:line="240" w:lineRule="auto"/>
      </w:pPr>
      <w:r>
        <w:separator/>
      </w:r>
    </w:p>
  </w:endnote>
  <w:endnote w:type="continuationSeparator" w:id="0">
    <w:p w:rsidR="00DB7C38" w:rsidRDefault="00DB7C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BC5" w:rsidRDefault="00A353CC">
    <w:r>
      <w:rPr>
        <w:noProof/>
        <w:lang w:eastAsia="ca-ES"/>
      </w:rPr>
      <w:drawing>
        <wp:anchor distT="0" distB="0" distL="114300" distR="114300" simplePos="0" relativeHeight="251667456" behindDoc="1" locked="0" layoutInCell="1" allowOverlap="1" wp14:anchorId="4A62B54C" wp14:editId="47D1F7B4">
          <wp:simplePos x="0" y="0"/>
          <wp:positionH relativeFrom="column">
            <wp:posOffset>-904240</wp:posOffset>
          </wp:positionH>
          <wp:positionV relativeFrom="paragraph">
            <wp:posOffset>-255270</wp:posOffset>
          </wp:positionV>
          <wp:extent cx="1333500" cy="837532"/>
          <wp:effectExtent l="0" t="0" r="0" b="127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acultat Biologia alta resolució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8375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7D10"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0" type="#_x0000_t75" style="position:absolute;margin-left:-54pt;margin-top:-126pt;width:594.45pt;height:79.1pt;z-index:-251654144;mso-wrap-edited:f;mso-position-horizontal-relative:margin;mso-position-vertical-relative:margin" wrapcoords="-6 0 -6 21501 21600 21501 21600 0 -6 0">
          <v:imagedata r:id="rId2" o:title="AF-cabeceracartacolor-escut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7C38" w:rsidRDefault="00DB7C38">
      <w:pPr>
        <w:spacing w:line="240" w:lineRule="auto"/>
      </w:pPr>
      <w:r>
        <w:separator/>
      </w:r>
    </w:p>
  </w:footnote>
  <w:footnote w:type="continuationSeparator" w:id="0">
    <w:p w:rsidR="00DB7C38" w:rsidRDefault="00DB7C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BC5" w:rsidRDefault="008D2F4D">
    <w:pPr>
      <w:pStyle w:val="Capalera"/>
    </w:pPr>
    <w:r>
      <w:rPr>
        <w:noProof/>
        <w:lang w:eastAsia="ca-ES"/>
      </w:rPr>
      <w:drawing>
        <wp:anchor distT="0" distB="0" distL="114300" distR="114300" simplePos="0" relativeHeight="251666432" behindDoc="1" locked="0" layoutInCell="1" allowOverlap="1" wp14:anchorId="0EEF97E2" wp14:editId="18A276C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788400" cy="4191000"/>
          <wp:effectExtent l="0" t="0" r="0" b="0"/>
          <wp:wrapNone/>
          <wp:docPr id="27" name="Imatge 27" descr="AF-cabeceracartacolor-escut-2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AF-cabeceracartacolor-escut-2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8400" cy="419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64384" behindDoc="1" locked="0" layoutInCell="1" allowOverlap="1" wp14:anchorId="2BB329DA" wp14:editId="1359523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496000" cy="4191000"/>
          <wp:effectExtent l="0" t="0" r="0" b="0"/>
          <wp:wrapNone/>
          <wp:docPr id="24" name="Imatge 24" descr="AF-cabeceracartacolor-escutsli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AF-cabeceracartacolor-escutslinia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96000" cy="419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7D10"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9" type="#_x0000_t75" style="position:absolute;margin-left:0;margin-top:0;width:2480pt;height:330pt;z-index:-251655168;mso-wrap-edited:f;mso-position-horizontal:center;mso-position-horizontal-relative:margin;mso-position-vertical:center;mso-position-vertical-relative:margin" wrapcoords="-6 0 -6 21501 21600 21501 21600 0 -6 0">
          <v:imagedata r:id="rId3" o:title="AF-cabeceracartacolor-escu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BC5" w:rsidRDefault="00467D10"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4" type="#_x0000_t75" style="position:absolute;margin-left:-54pt;margin-top:-126pt;width:165.85pt;height:79.1pt;z-index:-251651072;mso-wrap-edited:f;mso-position-horizontal-relative:margin;mso-position-vertical-relative:margin" wrapcoords="-23 0 -23 21501 21600 21501 21600 0 -23 0">
          <v:imagedata r:id="rId1" o:title="AF-cabeceracartacolor-escut-2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BC5" w:rsidRDefault="00CC58DA" w:rsidP="00AA592C">
    <w:pPr>
      <w:pStyle w:val="ADREA"/>
      <w:framePr w:wrap="around" w:vAnchor="page" w:hAnchor="page" w:x="4254" w:y="965"/>
      <w:rPr>
        <w:noProof/>
      </w:rPr>
    </w:pPr>
    <w:r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4B39611" wp14:editId="5890E9B5">
              <wp:simplePos x="0" y="0"/>
              <wp:positionH relativeFrom="page">
                <wp:posOffset>0</wp:posOffset>
              </wp:positionH>
              <wp:positionV relativeFrom="page">
                <wp:posOffset>3600450</wp:posOffset>
              </wp:positionV>
              <wp:extent cx="252095" cy="0"/>
              <wp:effectExtent l="12700" t="19050" r="27305" b="1905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5F63F6" id="Line 7" o:spid="_x0000_s1026" style="position:absolute;flip:x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83.5pt" to="19.8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epQIAAJsFAAAOAAAAZHJzL2Uyb0RvYy54bWysVE1v2zAMvQ/YfxB0d20nzkeNJkXrONuh&#10;24q1w86KJcfCZEmQlDjBsP8+Sk7cj+0wDPVBECXy+ZF81NX1oRVoz4zlSi5wepFgxGSlKJfbBf72&#10;uI7mGFlHJCVCSbbAR2bx9fL9u6tO52ykGiUoMwhApM07vcCNczqPY1s1rCX2Qmkm4bJWpiUOTLON&#10;qSEdoLciHiXJNO6UodqoilkLp6v+Ei8Dfl2zyn2pa8scEgsM3FxYTVg3fo2XVyTfGqIbXp1okP9g&#10;0RIu4acD1Io4gnaG/wHV8sooq2p3Uak2VnXNKxZygGzS5FU2Dw3RLOQCxbF6KJN9O9jq8/7eIE6h&#10;dxhJ0kKL7rhkaOYr02mbg0Mh743PrTrIB32nqh8WSVU0RG5ZYPh41BCW+oj4RYg3rAb8TfdJUfAh&#10;O6dCmQ61aVEtuP7oAz04lAIdQl+OQ1/YwaEKDkeTUXI5wag6X8Uk9wg+ThvrPjDVIr9ZYAHkAx7Z&#10;31nnGT25eHep1lyI0HUhUbfA43Q2CQFWCU79pXezZrsphEF74nUTvpAe3Dx3M2onaQBrGKHlae8I&#10;F/0efi6kx2NBij0jsA4OtuEcMgwy+XmZXJbzcp5F2WhaRlmyWkU36yKLpmsguBqvimKV/vJE0yxv&#10;OKVMeq5nyabZv0niNDy92AbRDkWJX6KH6gHZl0xv1pNklo3n0Ww2GUfZuEyi2/m6iG6KdDqdlbfF&#10;bfmKaRmyt29DdiilZ6V2jpmHhnZoI3bmKwEdj+dpApNOuZfDaJL1Boy838KHERFbeKsqZzAyyn3n&#10;rgky9rLzmH/rvT8nQjekV8R4kiS93gf3UKuBTl+5c9O9NbTtVIyn2oJIzoII4+Mnpp+9jaLHe3Me&#10;K3gBQtDptfJPzHMb9s/f1OVvAAAA//8DAFBLAwQUAAYACAAAACEAKuzrBN0AAAAHAQAADwAAAGRy&#10;cy9kb3ducmV2LnhtbEyPQUvDQBCF74L/YRnBm91UbVPTbIoIxYNI21TsdZudJsHd2ZDdtvHfO4JQ&#10;b/PmDe99ky8GZ8UJ+9B6UjAeJSCQKm9aqhV8bJd3MxAhajLaekIF3xhgUVxf5Toz/kwbPJWxFhxC&#10;IdMKmhi7TMpQNeh0GPkOib2D752OLPtaml6fOdxZeZ8kU+l0S9zQ6A5fGqy+yqNTkG4+V6/msSpn&#10;4/e33aTdLdP11ip1ezM8z0FEHOLlGH7xGR0KZtr7I5kgrAJ+JCqYTFMe2H54SkHs/xayyOV//uIH&#10;AAD//wMAUEsBAi0AFAAGAAgAAAAhALaDOJL+AAAA4QEAABMAAAAAAAAAAAAAAAAAAAAAAFtDb250&#10;ZW50X1R5cGVzXS54bWxQSwECLQAUAAYACAAAACEAOP0h/9YAAACUAQAACwAAAAAAAAAAAAAAAAAv&#10;AQAAX3JlbHMvLnJlbHNQSwECLQAUAAYACAAAACEAmbxAXqUCAACbBQAADgAAAAAAAAAAAAAAAAAu&#10;AgAAZHJzL2Uyb0RvYy54bWxQSwECLQAUAAYACAAAACEAKuzrBN0AAAAHAQAADwAAAAAAAAAAAAAA&#10;AAD/BAAAZHJzL2Rvd25yZXYueG1sUEsFBgAAAAAEAAQA8wAAAAkGAAAAAA==&#10;" strokeweight=".25pt">
              <v:shadow color="black" opacity="22938f" offset="0"/>
              <w10:wrap anchorx="page" anchory="page"/>
            </v:line>
          </w:pict>
        </mc:Fallback>
      </mc:AlternateContent>
    </w:r>
  </w:p>
  <w:tbl>
    <w:tblPr>
      <w:tblpPr w:leftFromText="142" w:rightFromText="142" w:vertAnchor="page" w:horzAnchor="page" w:tblpX="4254" w:tblpY="795"/>
      <w:tblW w:w="0" w:type="auto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3363"/>
      <w:gridCol w:w="43"/>
      <w:gridCol w:w="449"/>
      <w:gridCol w:w="941"/>
      <w:gridCol w:w="449"/>
    </w:tblGrid>
    <w:tr w:rsidR="00082D7E" w:rsidTr="00082D7E">
      <w:trPr>
        <w:gridAfter w:val="1"/>
        <w:wAfter w:w="449" w:type="dxa"/>
        <w:trHeight w:val="406"/>
      </w:trPr>
      <w:tc>
        <w:tcPr>
          <w:tcW w:w="3363" w:type="dxa"/>
          <w:noWrap/>
        </w:tcPr>
        <w:p w:rsidR="00082D7E" w:rsidRDefault="00082D7E" w:rsidP="00AA592C">
          <w:pPr>
            <w:pStyle w:val="ADREA"/>
            <w:rPr>
              <w:b/>
            </w:rPr>
          </w:pPr>
          <w:r>
            <w:rPr>
              <w:b/>
            </w:rPr>
            <w:t>Secretaria d’Estudiants i Docència</w:t>
          </w:r>
        </w:p>
        <w:p w:rsidR="00082D7E" w:rsidRDefault="00082D7E" w:rsidP="00AA592C">
          <w:pPr>
            <w:pStyle w:val="ADREA"/>
            <w:rPr>
              <w:b/>
            </w:rPr>
          </w:pPr>
          <w:r>
            <w:rPr>
              <w:b/>
            </w:rPr>
            <w:t>Av. Diagonal, 643. 08028 - Barcelona</w:t>
          </w:r>
        </w:p>
        <w:p w:rsidR="00082D7E" w:rsidRDefault="00082D7E" w:rsidP="00AA592C">
          <w:pPr>
            <w:pStyle w:val="ADREA"/>
            <w:rPr>
              <w:b/>
            </w:rPr>
          </w:pPr>
        </w:p>
        <w:p w:rsidR="00082D7E" w:rsidRPr="00082D7E" w:rsidRDefault="00082D7E" w:rsidP="00AA592C">
          <w:pPr>
            <w:pStyle w:val="ADREA"/>
            <w:rPr>
              <w:b/>
            </w:rPr>
          </w:pPr>
        </w:p>
      </w:tc>
      <w:tc>
        <w:tcPr>
          <w:tcW w:w="43" w:type="dxa"/>
          <w:noWrap/>
        </w:tcPr>
        <w:p w:rsidR="00082D7E" w:rsidRDefault="00082D7E" w:rsidP="00AA592C">
          <w:pPr>
            <w:pStyle w:val="ADREA"/>
          </w:pPr>
        </w:p>
      </w:tc>
      <w:tc>
        <w:tcPr>
          <w:tcW w:w="1390" w:type="dxa"/>
          <w:gridSpan w:val="2"/>
          <w:noWrap/>
        </w:tcPr>
        <w:p w:rsidR="00A42BC5" w:rsidRDefault="00082D7E" w:rsidP="00AA592C">
          <w:pPr>
            <w:pStyle w:val="ADREA"/>
          </w:pPr>
          <w:r>
            <w:t>Facultat de Biologia</w:t>
          </w:r>
        </w:p>
      </w:tc>
    </w:tr>
    <w:tr w:rsidR="00082D7E" w:rsidTr="00082D7E">
      <w:trPr>
        <w:trHeight w:val="102"/>
      </w:trPr>
      <w:tc>
        <w:tcPr>
          <w:tcW w:w="3363" w:type="dxa"/>
          <w:noWrap/>
        </w:tcPr>
        <w:p w:rsidR="00A42BC5" w:rsidRPr="00082D7E" w:rsidRDefault="00A42BC5" w:rsidP="00AA592C">
          <w:pPr>
            <w:pStyle w:val="ADREA"/>
            <w:rPr>
              <w:b/>
              <w:color w:val="000000" w:themeColor="text1"/>
            </w:rPr>
          </w:pPr>
        </w:p>
      </w:tc>
      <w:tc>
        <w:tcPr>
          <w:tcW w:w="492" w:type="dxa"/>
          <w:gridSpan w:val="2"/>
          <w:noWrap/>
          <w:tcMar>
            <w:top w:w="170" w:type="dxa"/>
            <w:left w:w="397" w:type="dxa"/>
          </w:tcMar>
        </w:tcPr>
        <w:p w:rsidR="00A42BC5" w:rsidRDefault="00A42BC5" w:rsidP="00AA592C">
          <w:pPr>
            <w:pStyle w:val="ADREA"/>
          </w:pPr>
        </w:p>
      </w:tc>
      <w:tc>
        <w:tcPr>
          <w:tcW w:w="1390" w:type="dxa"/>
          <w:gridSpan w:val="2"/>
          <w:noWrap/>
          <w:tcMar>
            <w:top w:w="198" w:type="dxa"/>
            <w:left w:w="397" w:type="dxa"/>
          </w:tcMar>
        </w:tcPr>
        <w:p w:rsidR="00A42BC5" w:rsidRDefault="00A42BC5" w:rsidP="00AA592C">
          <w:pPr>
            <w:pStyle w:val="ADREA"/>
          </w:pPr>
        </w:p>
      </w:tc>
    </w:tr>
  </w:tbl>
  <w:p w:rsidR="00A42BC5" w:rsidRPr="00F37DBB" w:rsidRDefault="00A42BC5" w:rsidP="00AA592C">
    <w:pPr>
      <w:pStyle w:val="ADREA"/>
      <w:framePr w:wrap="around" w:vAnchor="page" w:hAnchor="page" w:x="4254" w:y="96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FA806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8C816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B00C7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3D089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B8290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CDADB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FB6A0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CEE29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15421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1C8D4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362E8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3C0"/>
    <w:multiLevelType w:val="hybridMultilevel"/>
    <w:tmpl w:val="34809326"/>
    <w:lvl w:ilvl="0" w:tplc="A0EAB93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1C68DE"/>
    <w:multiLevelType w:val="hybridMultilevel"/>
    <w:tmpl w:val="D96CA15A"/>
    <w:lvl w:ilvl="0" w:tplc="8ABA619A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6A0CA8"/>
    <w:multiLevelType w:val="hybridMultilevel"/>
    <w:tmpl w:val="E94A3980"/>
    <w:lvl w:ilvl="0" w:tplc="90242FA2">
      <w:numFmt w:val="bullet"/>
      <w:lvlText w:val="-"/>
      <w:lvlJc w:val="left"/>
      <w:pPr>
        <w:ind w:left="720" w:hanging="360"/>
      </w:pPr>
      <w:rPr>
        <w:rFonts w:ascii="Calibri" w:eastAsia="Cambria" w:hAnsi="Calibri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DA714C"/>
    <w:multiLevelType w:val="hybridMultilevel"/>
    <w:tmpl w:val="7C240F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917BA0"/>
    <w:multiLevelType w:val="hybridMultilevel"/>
    <w:tmpl w:val="DAB630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AF14AB"/>
    <w:multiLevelType w:val="hybridMultilevel"/>
    <w:tmpl w:val="FEEC6020"/>
    <w:lvl w:ilvl="0" w:tplc="49361A2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3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3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3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3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3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 w15:restartNumberingAfterBreak="0">
    <w:nsid w:val="23CA2460"/>
    <w:multiLevelType w:val="hybridMultilevel"/>
    <w:tmpl w:val="5BB6B9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B333A6"/>
    <w:multiLevelType w:val="hybridMultilevel"/>
    <w:tmpl w:val="0804BA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AD0946"/>
    <w:multiLevelType w:val="hybridMultilevel"/>
    <w:tmpl w:val="0060E42C"/>
    <w:lvl w:ilvl="0" w:tplc="4E7444C0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62472F"/>
    <w:multiLevelType w:val="hybridMultilevel"/>
    <w:tmpl w:val="1A884DE8"/>
    <w:lvl w:ilvl="0" w:tplc="1EC86968">
      <w:start w:val="2"/>
      <w:numFmt w:val="bullet"/>
      <w:lvlText w:val="-"/>
      <w:lvlJc w:val="left"/>
      <w:pPr>
        <w:ind w:left="720" w:hanging="360"/>
      </w:pPr>
      <w:rPr>
        <w:rFonts w:ascii="Calibri" w:eastAsia="Cambria" w:hAnsi="Calibri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6B28AD"/>
    <w:multiLevelType w:val="hybridMultilevel"/>
    <w:tmpl w:val="60785394"/>
    <w:lvl w:ilvl="0" w:tplc="9B22E142">
      <w:start w:val="2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C85D9E"/>
    <w:multiLevelType w:val="hybridMultilevel"/>
    <w:tmpl w:val="5C0CB01C"/>
    <w:lvl w:ilvl="0" w:tplc="805250D4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F44420"/>
    <w:multiLevelType w:val="hybridMultilevel"/>
    <w:tmpl w:val="6874C1FC"/>
    <w:lvl w:ilvl="0" w:tplc="040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F74341"/>
    <w:multiLevelType w:val="hybridMultilevel"/>
    <w:tmpl w:val="971CB04E"/>
    <w:lvl w:ilvl="0" w:tplc="F5A661C0">
      <w:numFmt w:val="bullet"/>
      <w:lvlText w:val="-"/>
      <w:lvlJc w:val="left"/>
      <w:pPr>
        <w:ind w:left="1068" w:hanging="360"/>
      </w:pPr>
      <w:rPr>
        <w:rFonts w:ascii="Arial" w:eastAsia="Cambria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65583836"/>
    <w:multiLevelType w:val="hybridMultilevel"/>
    <w:tmpl w:val="515A81AC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A12D92"/>
    <w:multiLevelType w:val="hybridMultilevel"/>
    <w:tmpl w:val="CBCE5BDC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 w15:restartNumberingAfterBreak="0">
    <w:nsid w:val="6C1A77E6"/>
    <w:multiLevelType w:val="hybridMultilevel"/>
    <w:tmpl w:val="784EC25E"/>
    <w:lvl w:ilvl="0" w:tplc="5D9CABF6">
      <w:start w:val="2"/>
      <w:numFmt w:val="bullet"/>
      <w:lvlText w:val="-"/>
      <w:lvlJc w:val="left"/>
      <w:pPr>
        <w:ind w:left="720" w:hanging="360"/>
      </w:pPr>
      <w:rPr>
        <w:rFonts w:ascii="Calibri" w:eastAsia="Cambria" w:hAnsi="Calibri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DA5ED3"/>
    <w:multiLevelType w:val="hybridMultilevel"/>
    <w:tmpl w:val="4C9A4350"/>
    <w:lvl w:ilvl="0" w:tplc="6ABC1A10">
      <w:start w:val="2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FE20F7"/>
    <w:multiLevelType w:val="hybridMultilevel"/>
    <w:tmpl w:val="04F0E246"/>
    <w:lvl w:ilvl="0" w:tplc="D62CDDBC">
      <w:start w:val="2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8D0D5F"/>
    <w:multiLevelType w:val="hybridMultilevel"/>
    <w:tmpl w:val="EDE2BC82"/>
    <w:lvl w:ilvl="0" w:tplc="138E801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sz w:val="22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496F85"/>
    <w:multiLevelType w:val="hybridMultilevel"/>
    <w:tmpl w:val="31CCF07A"/>
    <w:lvl w:ilvl="0" w:tplc="F556AD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7"/>
  </w:num>
  <w:num w:numId="13">
    <w:abstractNumId w:val="25"/>
  </w:num>
  <w:num w:numId="14">
    <w:abstractNumId w:val="23"/>
  </w:num>
  <w:num w:numId="15">
    <w:abstractNumId w:val="18"/>
  </w:num>
  <w:num w:numId="16">
    <w:abstractNumId w:val="11"/>
  </w:num>
  <w:num w:numId="17">
    <w:abstractNumId w:val="16"/>
  </w:num>
  <w:num w:numId="18">
    <w:abstractNumId w:val="15"/>
  </w:num>
  <w:num w:numId="19">
    <w:abstractNumId w:val="20"/>
  </w:num>
  <w:num w:numId="20">
    <w:abstractNumId w:val="27"/>
  </w:num>
  <w:num w:numId="21">
    <w:abstractNumId w:val="13"/>
  </w:num>
  <w:num w:numId="22">
    <w:abstractNumId w:val="30"/>
  </w:num>
  <w:num w:numId="23">
    <w:abstractNumId w:val="24"/>
  </w:num>
  <w:num w:numId="24">
    <w:abstractNumId w:val="22"/>
  </w:num>
  <w:num w:numId="25">
    <w:abstractNumId w:val="19"/>
  </w:num>
  <w:num w:numId="26">
    <w:abstractNumId w:val="12"/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14"/>
  </w:num>
  <w:num w:numId="30">
    <w:abstractNumId w:val="31"/>
  </w:num>
  <w:num w:numId="31">
    <w:abstractNumId w:val="28"/>
  </w:num>
  <w:num w:numId="32">
    <w:abstractNumId w:val="21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BC5"/>
    <w:rsid w:val="00046B04"/>
    <w:rsid w:val="000633F8"/>
    <w:rsid w:val="0008159C"/>
    <w:rsid w:val="000824A4"/>
    <w:rsid w:val="00082D7E"/>
    <w:rsid w:val="000871A9"/>
    <w:rsid w:val="000B68EA"/>
    <w:rsid w:val="000E2803"/>
    <w:rsid w:val="000F2578"/>
    <w:rsid w:val="00101CDF"/>
    <w:rsid w:val="00102570"/>
    <w:rsid w:val="00105CDA"/>
    <w:rsid w:val="0011361A"/>
    <w:rsid w:val="00136733"/>
    <w:rsid w:val="00140BA2"/>
    <w:rsid w:val="001858CC"/>
    <w:rsid w:val="00187C22"/>
    <w:rsid w:val="001A5857"/>
    <w:rsid w:val="001B00EE"/>
    <w:rsid w:val="001B2B54"/>
    <w:rsid w:val="0020024E"/>
    <w:rsid w:val="00201388"/>
    <w:rsid w:val="00201BE7"/>
    <w:rsid w:val="00202C29"/>
    <w:rsid w:val="00224C30"/>
    <w:rsid w:val="00235489"/>
    <w:rsid w:val="00253C9F"/>
    <w:rsid w:val="00256ED0"/>
    <w:rsid w:val="00284A48"/>
    <w:rsid w:val="00293C70"/>
    <w:rsid w:val="00293F97"/>
    <w:rsid w:val="002B765D"/>
    <w:rsid w:val="00303EA9"/>
    <w:rsid w:val="00316DFC"/>
    <w:rsid w:val="00317C8A"/>
    <w:rsid w:val="003369E3"/>
    <w:rsid w:val="00346E9C"/>
    <w:rsid w:val="00354727"/>
    <w:rsid w:val="003916CE"/>
    <w:rsid w:val="00391996"/>
    <w:rsid w:val="003A6A28"/>
    <w:rsid w:val="003B14AB"/>
    <w:rsid w:val="003C393B"/>
    <w:rsid w:val="003F5D22"/>
    <w:rsid w:val="00426219"/>
    <w:rsid w:val="00442A6A"/>
    <w:rsid w:val="00443587"/>
    <w:rsid w:val="00457262"/>
    <w:rsid w:val="00467D10"/>
    <w:rsid w:val="004841C6"/>
    <w:rsid w:val="00487CFF"/>
    <w:rsid w:val="004B5C1D"/>
    <w:rsid w:val="00522099"/>
    <w:rsid w:val="00590197"/>
    <w:rsid w:val="005E508E"/>
    <w:rsid w:val="005E6C88"/>
    <w:rsid w:val="0060533F"/>
    <w:rsid w:val="006075F9"/>
    <w:rsid w:val="0065688E"/>
    <w:rsid w:val="00667F8D"/>
    <w:rsid w:val="006C0D24"/>
    <w:rsid w:val="006C33D3"/>
    <w:rsid w:val="006C3D2B"/>
    <w:rsid w:val="006C5E20"/>
    <w:rsid w:val="006E14D9"/>
    <w:rsid w:val="00735D6A"/>
    <w:rsid w:val="00750434"/>
    <w:rsid w:val="0075281A"/>
    <w:rsid w:val="00766525"/>
    <w:rsid w:val="00792304"/>
    <w:rsid w:val="007B41BE"/>
    <w:rsid w:val="007D58B3"/>
    <w:rsid w:val="007E1D1E"/>
    <w:rsid w:val="007E6DFA"/>
    <w:rsid w:val="007F05D7"/>
    <w:rsid w:val="007F3D74"/>
    <w:rsid w:val="00822E92"/>
    <w:rsid w:val="008349B0"/>
    <w:rsid w:val="00850EB1"/>
    <w:rsid w:val="0089517A"/>
    <w:rsid w:val="008A5DC5"/>
    <w:rsid w:val="008B26F3"/>
    <w:rsid w:val="008B62C6"/>
    <w:rsid w:val="008D078B"/>
    <w:rsid w:val="008D2F4D"/>
    <w:rsid w:val="008D3D39"/>
    <w:rsid w:val="008D66F9"/>
    <w:rsid w:val="008E4F68"/>
    <w:rsid w:val="009052C7"/>
    <w:rsid w:val="00912F01"/>
    <w:rsid w:val="009227A9"/>
    <w:rsid w:val="00953B95"/>
    <w:rsid w:val="009551E5"/>
    <w:rsid w:val="009630B4"/>
    <w:rsid w:val="009734AF"/>
    <w:rsid w:val="009B2A10"/>
    <w:rsid w:val="009D2662"/>
    <w:rsid w:val="009E2D69"/>
    <w:rsid w:val="00A000DA"/>
    <w:rsid w:val="00A018F9"/>
    <w:rsid w:val="00A1608C"/>
    <w:rsid w:val="00A22067"/>
    <w:rsid w:val="00A351E1"/>
    <w:rsid w:val="00A353CC"/>
    <w:rsid w:val="00A42BC5"/>
    <w:rsid w:val="00A50F1E"/>
    <w:rsid w:val="00A646EB"/>
    <w:rsid w:val="00A653BA"/>
    <w:rsid w:val="00A802D2"/>
    <w:rsid w:val="00A91747"/>
    <w:rsid w:val="00AA38BC"/>
    <w:rsid w:val="00AA3F29"/>
    <w:rsid w:val="00AA40F1"/>
    <w:rsid w:val="00AA592C"/>
    <w:rsid w:val="00B0031B"/>
    <w:rsid w:val="00B05161"/>
    <w:rsid w:val="00B174F1"/>
    <w:rsid w:val="00B176B3"/>
    <w:rsid w:val="00B17706"/>
    <w:rsid w:val="00B21901"/>
    <w:rsid w:val="00B23869"/>
    <w:rsid w:val="00B35F33"/>
    <w:rsid w:val="00B505F3"/>
    <w:rsid w:val="00B90F12"/>
    <w:rsid w:val="00BB0DA3"/>
    <w:rsid w:val="00BB46FA"/>
    <w:rsid w:val="00BB6D8D"/>
    <w:rsid w:val="00BC40A5"/>
    <w:rsid w:val="00BE55D0"/>
    <w:rsid w:val="00C00661"/>
    <w:rsid w:val="00C22F4E"/>
    <w:rsid w:val="00C265D1"/>
    <w:rsid w:val="00C32E40"/>
    <w:rsid w:val="00C47EE3"/>
    <w:rsid w:val="00C73CB5"/>
    <w:rsid w:val="00C925E2"/>
    <w:rsid w:val="00CA3D9D"/>
    <w:rsid w:val="00CB308D"/>
    <w:rsid w:val="00CC0895"/>
    <w:rsid w:val="00CC58DA"/>
    <w:rsid w:val="00CC6FC5"/>
    <w:rsid w:val="00CC7B44"/>
    <w:rsid w:val="00CD0E39"/>
    <w:rsid w:val="00CF688A"/>
    <w:rsid w:val="00D20DD1"/>
    <w:rsid w:val="00D51A1A"/>
    <w:rsid w:val="00D65E85"/>
    <w:rsid w:val="00D71C85"/>
    <w:rsid w:val="00D943A1"/>
    <w:rsid w:val="00DB7C38"/>
    <w:rsid w:val="00DC6838"/>
    <w:rsid w:val="00DD03CC"/>
    <w:rsid w:val="00DF3EDF"/>
    <w:rsid w:val="00E34846"/>
    <w:rsid w:val="00EA2672"/>
    <w:rsid w:val="00EB74E2"/>
    <w:rsid w:val="00ED2A66"/>
    <w:rsid w:val="00EE21C9"/>
    <w:rsid w:val="00EF370E"/>
    <w:rsid w:val="00F048AF"/>
    <w:rsid w:val="00F173B0"/>
    <w:rsid w:val="00F32D2E"/>
    <w:rsid w:val="00F636BA"/>
    <w:rsid w:val="00FB08E2"/>
    <w:rsid w:val="00FB15B3"/>
    <w:rsid w:val="00FC6551"/>
    <w:rsid w:val="00FD0007"/>
    <w:rsid w:val="00FD0320"/>
    <w:rsid w:val="00FE1F9E"/>
    <w:rsid w:val="00FE3B9C"/>
    <w:rsid w:val="00FE4D3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5"/>
    <o:shapelayout v:ext="edit">
      <o:idmap v:ext="edit" data="1"/>
    </o:shapelayout>
  </w:shapeDefaults>
  <w:decimalSymbol w:val=","/>
  <w:listSeparator w:val=";"/>
  <w14:defaultImageDpi w14:val="300"/>
  <w15:docId w15:val="{44EA9013-E69F-456C-A300-2AE822116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ca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388"/>
    <w:pPr>
      <w:spacing w:line="240" w:lineRule="exact"/>
    </w:pPr>
    <w:rPr>
      <w:rFonts w:ascii="Arial" w:hAnsi="Arial"/>
      <w:szCs w:val="24"/>
      <w:lang w:eastAsia="en-US"/>
    </w:rPr>
  </w:style>
  <w:style w:type="paragraph" w:styleId="Ttol3">
    <w:name w:val="heading 3"/>
    <w:basedOn w:val="Normal"/>
    <w:next w:val="Normal"/>
    <w:link w:val="Ttol3Car"/>
    <w:qFormat/>
    <w:rsid w:val="00426219"/>
    <w:pPr>
      <w:keepNext/>
      <w:spacing w:line="240" w:lineRule="auto"/>
      <w:outlineLvl w:val="2"/>
    </w:pPr>
    <w:rPr>
      <w:rFonts w:eastAsia="Times New Roman"/>
      <w:b/>
      <w:sz w:val="16"/>
      <w:szCs w:val="20"/>
      <w:lang w:eastAsia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TEXTE">
    <w:name w:val="TEXTE"/>
    <w:basedOn w:val="Normal"/>
    <w:qFormat/>
    <w:rsid w:val="00724AB9"/>
  </w:style>
  <w:style w:type="paragraph" w:styleId="Capalera">
    <w:name w:val="header"/>
    <w:basedOn w:val="Normal"/>
    <w:link w:val="CapaleraCar"/>
    <w:uiPriority w:val="99"/>
    <w:semiHidden/>
    <w:unhideWhenUsed/>
    <w:rsid w:val="005665A2"/>
    <w:pPr>
      <w:tabs>
        <w:tab w:val="center" w:pos="4252"/>
        <w:tab w:val="right" w:pos="8504"/>
      </w:tabs>
      <w:spacing w:line="240" w:lineRule="auto"/>
    </w:pPr>
  </w:style>
  <w:style w:type="paragraph" w:customStyle="1" w:styleId="ADREA">
    <w:name w:val="ADREÇA"/>
    <w:basedOn w:val="TEXTE"/>
    <w:qFormat/>
    <w:rsid w:val="00724AB9"/>
    <w:pPr>
      <w:spacing w:line="180" w:lineRule="exact"/>
    </w:pPr>
    <w:rPr>
      <w:sz w:val="14"/>
    </w:rPr>
  </w:style>
  <w:style w:type="paragraph" w:customStyle="1" w:styleId="NOMDEPARTAMENT">
    <w:name w:val="NOM/DEPARTAMENT"/>
    <w:basedOn w:val="ADREA"/>
    <w:qFormat/>
    <w:rsid w:val="00724AB9"/>
    <w:rPr>
      <w:b/>
    </w:rPr>
  </w:style>
  <w:style w:type="character" w:customStyle="1" w:styleId="CapaleraCar">
    <w:name w:val="Capçalera Car"/>
    <w:basedOn w:val="Tipusdelletraperdefectedelpargraf"/>
    <w:link w:val="Capalera"/>
    <w:uiPriority w:val="99"/>
    <w:semiHidden/>
    <w:rsid w:val="005665A2"/>
    <w:rPr>
      <w:rFonts w:ascii="Arial" w:eastAsia="Cambria" w:hAnsi="Arial" w:cs="Times New Roman"/>
      <w:sz w:val="20"/>
    </w:rPr>
  </w:style>
  <w:style w:type="paragraph" w:styleId="Peu">
    <w:name w:val="footer"/>
    <w:basedOn w:val="Normal"/>
    <w:link w:val="PeuCar"/>
    <w:uiPriority w:val="99"/>
    <w:unhideWhenUsed/>
    <w:rsid w:val="005665A2"/>
    <w:pPr>
      <w:tabs>
        <w:tab w:val="center" w:pos="4252"/>
        <w:tab w:val="right" w:pos="8504"/>
      </w:tabs>
      <w:spacing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5665A2"/>
    <w:rPr>
      <w:rFonts w:ascii="Arial" w:eastAsia="Cambria" w:hAnsi="Arial" w:cs="Times New Roman"/>
      <w:sz w:val="20"/>
    </w:rPr>
  </w:style>
  <w:style w:type="table" w:styleId="Taulaambquadrcula">
    <w:name w:val="Table Grid"/>
    <w:basedOn w:val="Taulanormal"/>
    <w:rsid w:val="00192E3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A353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353CC"/>
    <w:rPr>
      <w:rFonts w:ascii="Tahoma" w:hAnsi="Tahoma" w:cs="Tahoma"/>
      <w:sz w:val="16"/>
      <w:szCs w:val="16"/>
      <w:lang w:val="es-ES_tradnl" w:eastAsia="en-US"/>
    </w:rPr>
  </w:style>
  <w:style w:type="character" w:customStyle="1" w:styleId="Ttol3Car">
    <w:name w:val="Títol 3 Car"/>
    <w:basedOn w:val="Tipusdelletraperdefectedelpargraf"/>
    <w:link w:val="Ttol3"/>
    <w:rsid w:val="00426219"/>
    <w:rPr>
      <w:rFonts w:ascii="Arial" w:eastAsia="Times New Roman" w:hAnsi="Arial"/>
      <w:b/>
      <w:sz w:val="16"/>
    </w:rPr>
  </w:style>
  <w:style w:type="character" w:styleId="Textennegreta">
    <w:name w:val="Strong"/>
    <w:qFormat/>
    <w:rsid w:val="00201388"/>
    <w:rPr>
      <w:b/>
    </w:rPr>
  </w:style>
  <w:style w:type="paragraph" w:styleId="Pargrafdellista">
    <w:name w:val="List Paragraph"/>
    <w:basedOn w:val="Normal"/>
    <w:uiPriority w:val="34"/>
    <w:qFormat/>
    <w:rsid w:val="00201388"/>
    <w:pPr>
      <w:ind w:left="720"/>
      <w:contextualSpacing/>
    </w:pPr>
  </w:style>
  <w:style w:type="paragraph" w:styleId="Textsenseformat">
    <w:name w:val="Plain Text"/>
    <w:basedOn w:val="Normal"/>
    <w:link w:val="TextsenseformatCar"/>
    <w:uiPriority w:val="99"/>
    <w:semiHidden/>
    <w:unhideWhenUsed/>
    <w:rsid w:val="00B505F3"/>
    <w:pPr>
      <w:spacing w:line="240" w:lineRule="auto"/>
    </w:pPr>
    <w:rPr>
      <w:rFonts w:ascii="Calibri" w:eastAsiaTheme="minorHAnsi" w:hAnsi="Calibri" w:cs="Consolas"/>
      <w:sz w:val="22"/>
      <w:szCs w:val="21"/>
    </w:rPr>
  </w:style>
  <w:style w:type="character" w:customStyle="1" w:styleId="TextsenseformatCar">
    <w:name w:val="Text sense format Car"/>
    <w:basedOn w:val="Tipusdelletraperdefectedelpargraf"/>
    <w:link w:val="Textsenseformat"/>
    <w:uiPriority w:val="99"/>
    <w:semiHidden/>
    <w:rsid w:val="00B505F3"/>
    <w:rPr>
      <w:rFonts w:ascii="Calibri" w:eastAsiaTheme="minorHAnsi" w:hAnsi="Calibri" w:cs="Consolas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05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9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687</Words>
  <Characters>3414</Characters>
  <Application>Microsoft Office Word</Application>
  <DocSecurity>0</DocSecurity>
  <Lines>28</Lines>
  <Paragraphs>8</Paragraphs>
  <ScaleCrop>false</ScaleCrop>
  <HeadingPairs>
    <vt:vector size="6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kjh</Company>
  <LinksUpToDate>false</LinksUpToDate>
  <CharactersWithSpaces>4093</CharactersWithSpaces>
  <SharedDoc>false</SharedDoc>
  <HLinks>
    <vt:vector size="6" baseType="variant">
      <vt:variant>
        <vt:i4>50528271</vt:i4>
      </vt:variant>
      <vt:variant>
        <vt:i4>-1</vt:i4>
      </vt:variant>
      <vt:variant>
        <vt:i4>2061</vt:i4>
      </vt:variant>
      <vt:variant>
        <vt:i4>1</vt:i4>
      </vt:variant>
      <vt:variant>
        <vt:lpwstr>2onPAPER_capçalera_ok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Disseny 2</dc:creator>
  <cp:lastModifiedBy>Aurèlia Rosa Vintro Antoli</cp:lastModifiedBy>
  <cp:revision>2</cp:revision>
  <cp:lastPrinted>2019-11-20T10:36:00Z</cp:lastPrinted>
  <dcterms:created xsi:type="dcterms:W3CDTF">2019-11-20T10:39:00Z</dcterms:created>
  <dcterms:modified xsi:type="dcterms:W3CDTF">2019-11-20T10:39:00Z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8</vt:i4>
  </property>
</Properties>
</file>