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>ACTA COMISSIÓ PLENÀRIA POSTGRAU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F32D2E" w:rsidRPr="00CD0E39" w:rsidRDefault="00667F8D" w:rsidP="00CD0E39">
      <w:pPr>
        <w:jc w:val="both"/>
        <w:rPr>
          <w:rStyle w:val="Textennegreta"/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>Dia 17 d</w:t>
      </w:r>
      <w:r w:rsidR="00101CDF">
        <w:rPr>
          <w:rStyle w:val="Textennegreta"/>
          <w:rFonts w:asciiTheme="majorHAnsi" w:hAnsiTheme="majorHAnsi" w:cs="Arial"/>
          <w:sz w:val="22"/>
          <w:szCs w:val="22"/>
        </w:rPr>
        <w:t>’octubre de 2918</w:t>
      </w:r>
    </w:p>
    <w:p w:rsidR="00F32D2E" w:rsidRPr="00CD0E39" w:rsidRDefault="00667F8D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>hora 12</w:t>
      </w:r>
      <w:r w:rsidR="00F32D2E" w:rsidRPr="00CD0E39">
        <w:rPr>
          <w:rStyle w:val="Textennegreta"/>
          <w:rFonts w:asciiTheme="majorHAnsi" w:hAnsiTheme="majorHAnsi" w:cs="Arial"/>
          <w:sz w:val="22"/>
          <w:szCs w:val="22"/>
        </w:rPr>
        <w:t xml:space="preserve"> h.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Pr="00CD0E39" w:rsidRDefault="00667F8D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 xml:space="preserve">Lloc: </w:t>
      </w:r>
      <w:r w:rsidR="00101CDF">
        <w:rPr>
          <w:rStyle w:val="Textennegreta"/>
          <w:rFonts w:asciiTheme="majorHAnsi" w:hAnsiTheme="majorHAnsi" w:cs="Arial"/>
          <w:sz w:val="22"/>
          <w:szCs w:val="22"/>
        </w:rPr>
        <w:t>Sala de Juntes-Aulari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Pr="00CD0E39" w:rsidRDefault="00101CDF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07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Ordre del dia: 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Aprovació de l’ acta anterior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Informe de la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Vicedegana</w:t>
      </w:r>
      <w:proofErr w:type="spellEnd"/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Afers de tràmit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Torn obert de paraules</w:t>
      </w:r>
    </w:p>
    <w:p w:rsidR="00F32D2E" w:rsidRPr="00CD0E39" w:rsidRDefault="00F32D2E" w:rsidP="00CD0E39">
      <w:pPr>
        <w:ind w:left="708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  </w:t>
      </w:r>
    </w:p>
    <w:p w:rsidR="00750434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B0031B">
        <w:rPr>
          <w:rFonts w:asciiTheme="majorHAnsi" w:hAnsiTheme="majorHAnsi" w:cs="Arial"/>
          <w:sz w:val="22"/>
          <w:szCs w:val="22"/>
        </w:rPr>
        <w:t>La Dra. Montserrat Busquets inicia la sessió a les 1</w:t>
      </w:r>
      <w:r w:rsidR="00667F8D" w:rsidRPr="00B0031B">
        <w:rPr>
          <w:rFonts w:asciiTheme="majorHAnsi" w:hAnsiTheme="majorHAnsi" w:cs="Arial"/>
          <w:sz w:val="22"/>
          <w:szCs w:val="22"/>
        </w:rPr>
        <w:t>2</w:t>
      </w:r>
      <w:r w:rsidR="00B0031B">
        <w:rPr>
          <w:rFonts w:asciiTheme="majorHAnsi" w:hAnsiTheme="majorHAnsi" w:cs="Arial"/>
          <w:sz w:val="22"/>
          <w:szCs w:val="22"/>
        </w:rPr>
        <w:t>’</w:t>
      </w:r>
      <w:r w:rsidR="00101CDF">
        <w:rPr>
          <w:rFonts w:asciiTheme="majorHAnsi" w:hAnsiTheme="majorHAnsi" w:cs="Arial"/>
          <w:sz w:val="22"/>
          <w:szCs w:val="22"/>
        </w:rPr>
        <w:t>07</w:t>
      </w:r>
      <w:r w:rsidR="00667F8D" w:rsidRPr="00B0031B">
        <w:rPr>
          <w:rFonts w:asciiTheme="majorHAnsi" w:hAnsiTheme="majorHAnsi" w:cs="Arial"/>
          <w:sz w:val="22"/>
          <w:szCs w:val="22"/>
        </w:rPr>
        <w:t xml:space="preserve"> h</w:t>
      </w:r>
      <w:r w:rsidRPr="00B0031B">
        <w:rPr>
          <w:rFonts w:asciiTheme="majorHAnsi" w:hAnsiTheme="majorHAnsi" w:cs="Arial"/>
          <w:sz w:val="22"/>
          <w:szCs w:val="22"/>
        </w:rPr>
        <w:t xml:space="preserve"> amb l’assistència de: </w:t>
      </w:r>
      <w:r w:rsidR="00B0031B">
        <w:rPr>
          <w:rFonts w:asciiTheme="majorHAnsi" w:hAnsiTheme="majorHAnsi" w:cs="Arial"/>
          <w:sz w:val="22"/>
          <w:szCs w:val="22"/>
        </w:rPr>
        <w:t xml:space="preserve">J.M. Blanco (en substitució de </w:t>
      </w:r>
      <w:r w:rsidRPr="00B0031B">
        <w:rPr>
          <w:rFonts w:asciiTheme="majorHAnsi" w:hAnsiTheme="majorHAnsi" w:cs="Arial"/>
          <w:sz w:val="22"/>
          <w:szCs w:val="22"/>
        </w:rPr>
        <w:t>M.A. Arnedo</w:t>
      </w:r>
      <w:r w:rsidR="00B0031B">
        <w:rPr>
          <w:rFonts w:asciiTheme="majorHAnsi" w:hAnsiTheme="majorHAnsi" w:cs="Arial"/>
          <w:sz w:val="22"/>
          <w:szCs w:val="22"/>
        </w:rPr>
        <w:t>)</w:t>
      </w:r>
      <w:r w:rsidRPr="00B0031B">
        <w:rPr>
          <w:rFonts w:asciiTheme="majorHAnsi" w:hAnsiTheme="majorHAnsi" w:cs="Arial"/>
          <w:sz w:val="22"/>
          <w:szCs w:val="22"/>
        </w:rPr>
        <w:t>,</w:t>
      </w:r>
      <w:r w:rsidR="00101CDF">
        <w:rPr>
          <w:rFonts w:asciiTheme="majorHAnsi" w:hAnsiTheme="majorHAnsi" w:cs="Arial"/>
          <w:sz w:val="22"/>
          <w:szCs w:val="22"/>
        </w:rPr>
        <w:t xml:space="preserve"> J.A. Fernández López, B. Fina, J. </w:t>
      </w:r>
      <w:proofErr w:type="spellStart"/>
      <w:r w:rsidR="00101CDF">
        <w:rPr>
          <w:rFonts w:asciiTheme="majorHAnsi" w:hAnsiTheme="majorHAnsi" w:cs="Arial"/>
          <w:sz w:val="22"/>
          <w:szCs w:val="22"/>
        </w:rPr>
        <w:t>Lloberas</w:t>
      </w:r>
      <w:proofErr w:type="spellEnd"/>
      <w:r w:rsidR="00101CDF">
        <w:rPr>
          <w:rFonts w:asciiTheme="majorHAnsi" w:hAnsiTheme="majorHAnsi" w:cs="Arial"/>
          <w:sz w:val="22"/>
          <w:szCs w:val="22"/>
        </w:rPr>
        <w:t xml:space="preserve">, S. Merino, F. Mestres, M.L. </w:t>
      </w:r>
      <w:proofErr w:type="spellStart"/>
      <w:r w:rsidR="00101CDF">
        <w:rPr>
          <w:rFonts w:asciiTheme="majorHAnsi" w:hAnsiTheme="majorHAnsi" w:cs="Arial"/>
          <w:sz w:val="22"/>
          <w:szCs w:val="22"/>
        </w:rPr>
        <w:t>Moysset</w:t>
      </w:r>
      <w:proofErr w:type="spellEnd"/>
      <w:r w:rsidR="00101CDF">
        <w:rPr>
          <w:rFonts w:asciiTheme="majorHAnsi" w:hAnsiTheme="majorHAnsi" w:cs="Arial"/>
          <w:sz w:val="22"/>
          <w:szCs w:val="22"/>
        </w:rPr>
        <w:t xml:space="preserve">, I. </w:t>
      </w:r>
      <w:proofErr w:type="spellStart"/>
      <w:r w:rsidR="00101CDF">
        <w:rPr>
          <w:rFonts w:asciiTheme="majorHAnsi" w:hAnsiTheme="majorHAnsi" w:cs="Arial"/>
          <w:sz w:val="22"/>
          <w:szCs w:val="22"/>
        </w:rPr>
        <w:t>NavarroN</w:t>
      </w:r>
      <w:proofErr w:type="spellEnd"/>
      <w:r w:rsidR="00101CDF">
        <w:rPr>
          <w:rFonts w:asciiTheme="majorHAnsi" w:hAnsiTheme="majorHAnsi" w:cs="Arial"/>
          <w:sz w:val="22"/>
          <w:szCs w:val="22"/>
        </w:rPr>
        <w:t>-,</w:t>
      </w:r>
      <w:r w:rsidRPr="00B0031B">
        <w:rPr>
          <w:rFonts w:asciiTheme="majorHAnsi" w:hAnsiTheme="majorHAnsi" w:cs="Arial"/>
          <w:sz w:val="22"/>
          <w:szCs w:val="22"/>
        </w:rPr>
        <w:t xml:space="preserve"> </w:t>
      </w:r>
      <w:r w:rsidR="00B0031B">
        <w:rPr>
          <w:rFonts w:asciiTheme="majorHAnsi" w:hAnsiTheme="majorHAnsi" w:cs="Arial"/>
          <w:sz w:val="22"/>
          <w:szCs w:val="22"/>
        </w:rPr>
        <w:t xml:space="preserve">S. Merino, F. Mestres, M.L. </w:t>
      </w:r>
      <w:proofErr w:type="spellStart"/>
      <w:r w:rsidR="00B0031B">
        <w:rPr>
          <w:rFonts w:asciiTheme="majorHAnsi" w:hAnsiTheme="majorHAnsi" w:cs="Arial"/>
          <w:sz w:val="22"/>
          <w:szCs w:val="22"/>
        </w:rPr>
        <w:t>Moysset</w:t>
      </w:r>
      <w:proofErr w:type="spellEnd"/>
      <w:r w:rsidR="00B0031B">
        <w:rPr>
          <w:rFonts w:asciiTheme="majorHAnsi" w:hAnsiTheme="majorHAnsi" w:cs="Arial"/>
          <w:sz w:val="22"/>
          <w:szCs w:val="22"/>
        </w:rPr>
        <w:t>, I.</w:t>
      </w:r>
      <w:r w:rsidR="00101CDF">
        <w:rPr>
          <w:rFonts w:asciiTheme="majorHAnsi" w:hAnsiTheme="majorHAnsi" w:cs="Arial"/>
          <w:sz w:val="22"/>
          <w:szCs w:val="22"/>
        </w:rPr>
        <w:t xml:space="preserve"> </w:t>
      </w:r>
      <w:r w:rsidR="00B0031B">
        <w:rPr>
          <w:rFonts w:asciiTheme="majorHAnsi" w:hAnsiTheme="majorHAnsi" w:cs="Arial"/>
          <w:sz w:val="22"/>
          <w:szCs w:val="22"/>
        </w:rPr>
        <w:t xml:space="preserve">Navarro, </w:t>
      </w:r>
      <w:r w:rsidR="00101CDF">
        <w:rPr>
          <w:rFonts w:asciiTheme="majorHAnsi" w:hAnsiTheme="majorHAnsi" w:cs="Arial"/>
          <w:sz w:val="22"/>
          <w:szCs w:val="22"/>
        </w:rPr>
        <w:t>i T. Pagès,</w:t>
      </w:r>
      <w:r w:rsidRPr="00B0031B">
        <w:rPr>
          <w:rFonts w:asciiTheme="majorHAnsi" w:hAnsiTheme="majorHAnsi" w:cs="Arial"/>
          <w:sz w:val="22"/>
          <w:szCs w:val="22"/>
        </w:rPr>
        <w:t xml:space="preserve"> com a membres de la Comissió</w:t>
      </w:r>
      <w:r w:rsidR="00B21901" w:rsidRPr="00B0031B">
        <w:rPr>
          <w:rFonts w:asciiTheme="majorHAnsi" w:hAnsiTheme="majorHAnsi" w:cs="Arial"/>
          <w:sz w:val="22"/>
          <w:szCs w:val="22"/>
        </w:rPr>
        <w:t>,</w:t>
      </w:r>
      <w:r w:rsidRPr="00B0031B">
        <w:rPr>
          <w:rFonts w:asciiTheme="majorHAnsi" w:hAnsiTheme="majorHAnsi" w:cs="Arial"/>
          <w:sz w:val="22"/>
          <w:szCs w:val="22"/>
        </w:rPr>
        <w:t xml:space="preserve"> A. </w:t>
      </w:r>
      <w:proofErr w:type="spellStart"/>
      <w:r w:rsidRPr="00B0031B">
        <w:rPr>
          <w:rFonts w:asciiTheme="majorHAnsi" w:hAnsiTheme="majorHAnsi" w:cs="Arial"/>
          <w:sz w:val="22"/>
          <w:szCs w:val="22"/>
        </w:rPr>
        <w:t>Vintró</w:t>
      </w:r>
      <w:proofErr w:type="spellEnd"/>
      <w:r w:rsidRPr="00B0031B">
        <w:rPr>
          <w:rFonts w:asciiTheme="majorHAnsi" w:hAnsiTheme="majorHAnsi" w:cs="Arial"/>
          <w:sz w:val="22"/>
          <w:szCs w:val="22"/>
        </w:rPr>
        <w:t xml:space="preserve"> com a personal de la Secretaria d’Estudiants i Docència de la Facultat, i</w:t>
      </w:r>
      <w:r w:rsidR="00B0031B">
        <w:rPr>
          <w:rFonts w:asciiTheme="majorHAnsi" w:hAnsiTheme="majorHAnsi" w:cs="Arial"/>
          <w:sz w:val="22"/>
          <w:szCs w:val="22"/>
        </w:rPr>
        <w:t xml:space="preserve"> A. </w:t>
      </w:r>
      <w:proofErr w:type="spellStart"/>
      <w:r w:rsidR="00B0031B">
        <w:rPr>
          <w:rFonts w:asciiTheme="majorHAnsi" w:hAnsiTheme="majorHAnsi" w:cs="Arial"/>
          <w:sz w:val="22"/>
          <w:szCs w:val="22"/>
        </w:rPr>
        <w:t>Lillo</w:t>
      </w:r>
      <w:proofErr w:type="spellEnd"/>
      <w:r w:rsidR="00B0031B">
        <w:rPr>
          <w:rFonts w:asciiTheme="majorHAnsi" w:hAnsiTheme="majorHAnsi" w:cs="Arial"/>
          <w:sz w:val="22"/>
          <w:szCs w:val="22"/>
        </w:rPr>
        <w:t xml:space="preserve"> c</w:t>
      </w:r>
      <w:r w:rsidRPr="00B0031B">
        <w:rPr>
          <w:rFonts w:asciiTheme="majorHAnsi" w:hAnsiTheme="majorHAnsi" w:cs="Arial"/>
          <w:sz w:val="22"/>
          <w:szCs w:val="22"/>
        </w:rPr>
        <w:t>om a becar</w:t>
      </w:r>
      <w:r w:rsidR="00B0031B">
        <w:rPr>
          <w:rFonts w:asciiTheme="majorHAnsi" w:hAnsiTheme="majorHAnsi" w:cs="Arial"/>
          <w:sz w:val="22"/>
          <w:szCs w:val="22"/>
        </w:rPr>
        <w:t>i</w:t>
      </w:r>
      <w:r w:rsidR="00101CDF">
        <w:rPr>
          <w:rFonts w:asciiTheme="majorHAnsi" w:hAnsiTheme="majorHAnsi" w:cs="Arial"/>
          <w:sz w:val="22"/>
          <w:szCs w:val="22"/>
        </w:rPr>
        <w:t>.</w:t>
      </w:r>
      <w:r w:rsidRPr="00B0031B">
        <w:rPr>
          <w:rFonts w:asciiTheme="majorHAnsi" w:hAnsiTheme="majorHAnsi" w:cs="Arial"/>
          <w:sz w:val="22"/>
          <w:szCs w:val="22"/>
        </w:rPr>
        <w:t xml:space="preserve"> Excus</w:t>
      </w:r>
      <w:r w:rsidR="00B21901" w:rsidRPr="00B0031B">
        <w:rPr>
          <w:rFonts w:asciiTheme="majorHAnsi" w:hAnsiTheme="majorHAnsi" w:cs="Arial"/>
          <w:sz w:val="22"/>
          <w:szCs w:val="22"/>
        </w:rPr>
        <w:t>en</w:t>
      </w:r>
      <w:r w:rsidRPr="00B0031B">
        <w:rPr>
          <w:rFonts w:asciiTheme="majorHAnsi" w:hAnsiTheme="majorHAnsi" w:cs="Arial"/>
          <w:sz w:val="22"/>
          <w:szCs w:val="22"/>
        </w:rPr>
        <w:t xml:space="preserve"> l’assistència </w:t>
      </w:r>
      <w:r w:rsidR="00101CDF">
        <w:rPr>
          <w:rFonts w:asciiTheme="majorHAnsi" w:hAnsiTheme="majorHAnsi" w:cs="Arial"/>
          <w:sz w:val="22"/>
          <w:szCs w:val="22"/>
        </w:rPr>
        <w:t xml:space="preserve">T. </w:t>
      </w:r>
      <w:proofErr w:type="spellStart"/>
      <w:r w:rsidR="00101CDF">
        <w:rPr>
          <w:rFonts w:asciiTheme="majorHAnsi" w:hAnsiTheme="majorHAnsi" w:cs="Arial"/>
          <w:sz w:val="22"/>
          <w:szCs w:val="22"/>
        </w:rPr>
        <w:t>Mampel</w:t>
      </w:r>
      <w:proofErr w:type="spellEnd"/>
      <w:r w:rsidR="00101CDF">
        <w:rPr>
          <w:rFonts w:asciiTheme="majorHAnsi" w:hAnsiTheme="majorHAnsi" w:cs="Arial"/>
          <w:sz w:val="22"/>
          <w:szCs w:val="22"/>
        </w:rPr>
        <w:t>, E. Pérez i A. Rosa.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Pr="00CD0E39">
        <w:rPr>
          <w:rFonts w:asciiTheme="majorHAnsi" w:hAnsiTheme="majorHAnsi" w:cs="Arial"/>
          <w:b/>
          <w:sz w:val="22"/>
          <w:szCs w:val="22"/>
        </w:rPr>
        <w:t>1. Aprovació de l’acta anterior</w:t>
      </w:r>
      <w:r w:rsidRPr="00CD0E39">
        <w:rPr>
          <w:rFonts w:asciiTheme="majorHAnsi" w:hAnsiTheme="majorHAnsi" w:cs="Arial"/>
          <w:sz w:val="22"/>
          <w:szCs w:val="22"/>
        </w:rPr>
        <w:t>: S’aprova l’acta sense esmene</w:t>
      </w:r>
      <w:r w:rsidR="00667F8D">
        <w:rPr>
          <w:rFonts w:asciiTheme="majorHAnsi" w:hAnsiTheme="majorHAnsi" w:cs="Arial"/>
          <w:sz w:val="22"/>
          <w:szCs w:val="22"/>
        </w:rPr>
        <w:t>s de la Comissió Plenària del 26 d’Abril</w:t>
      </w:r>
      <w:r w:rsidRPr="00CD0E39">
        <w:rPr>
          <w:rFonts w:asciiTheme="majorHAnsi" w:hAnsiTheme="majorHAnsi" w:cs="Arial"/>
          <w:sz w:val="22"/>
          <w:szCs w:val="22"/>
        </w:rPr>
        <w:t xml:space="preserve"> del  2018.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667F8D" w:rsidRDefault="00F32D2E" w:rsidP="00667F8D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 xml:space="preserve">2. Informació de la </w:t>
      </w:r>
      <w:proofErr w:type="spellStart"/>
      <w:r w:rsidRPr="00CD0E39">
        <w:rPr>
          <w:rFonts w:asciiTheme="majorHAnsi" w:hAnsiTheme="majorHAnsi" w:cs="Arial"/>
          <w:b/>
          <w:sz w:val="22"/>
          <w:szCs w:val="22"/>
        </w:rPr>
        <w:t>Vicedegana</w:t>
      </w:r>
      <w:proofErr w:type="spellEnd"/>
      <w:r w:rsidR="001B2B54">
        <w:rPr>
          <w:rFonts w:asciiTheme="majorHAnsi" w:hAnsiTheme="majorHAnsi" w:cs="Arial"/>
          <w:b/>
          <w:sz w:val="22"/>
          <w:szCs w:val="22"/>
        </w:rPr>
        <w:t xml:space="preserve">: </w:t>
      </w:r>
    </w:p>
    <w:p w:rsidR="001B2B54" w:rsidRDefault="001B2B54" w:rsidP="00667F8D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  <w:r w:rsidRPr="000633F8">
        <w:rPr>
          <w:rFonts w:asciiTheme="majorHAnsi" w:hAnsiTheme="majorHAnsi" w:cs="Arial"/>
          <w:sz w:val="22"/>
          <w:szCs w:val="22"/>
        </w:rPr>
        <w:t xml:space="preserve">S’informa del repartiment de la 3ªpartida per un import de 44.953€ . També s’informa que no han arribat els 10€ de més que paguen els alumnes del màster en Oceanografia i Gestió del Medi Marí. </w:t>
      </w:r>
    </w:p>
    <w:p w:rsidR="000633F8" w:rsidRP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0633F8">
        <w:rPr>
          <w:rFonts w:asciiTheme="majorHAnsi" w:hAnsiTheme="majorHAnsi" w:cs="Arial"/>
          <w:sz w:val="22"/>
          <w:szCs w:val="22"/>
        </w:rPr>
        <w:t xml:space="preserve">Es fa la presentació de la becaria Andrea Peralta que es la que substitueix a </w:t>
      </w:r>
      <w:proofErr w:type="spellStart"/>
      <w:r w:rsidRPr="000633F8">
        <w:rPr>
          <w:rFonts w:asciiTheme="majorHAnsi" w:hAnsiTheme="majorHAnsi" w:cs="Arial"/>
          <w:sz w:val="22"/>
          <w:szCs w:val="22"/>
        </w:rPr>
        <w:t>Elionora</w:t>
      </w:r>
      <w:proofErr w:type="spellEnd"/>
      <w:r w:rsidRPr="000633F8">
        <w:rPr>
          <w:rFonts w:asciiTheme="majorHAnsi" w:hAnsiTheme="majorHAnsi" w:cs="Arial"/>
          <w:sz w:val="22"/>
          <w:szCs w:val="22"/>
        </w:rPr>
        <w:t xml:space="preserve"> Peña.</w:t>
      </w:r>
    </w:p>
    <w:p w:rsid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6C5E20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S’ha enviat </w:t>
      </w:r>
      <w:r w:rsidR="006C5E20">
        <w:rPr>
          <w:rFonts w:asciiTheme="majorHAnsi" w:hAnsiTheme="majorHAnsi" w:cs="Arial"/>
          <w:sz w:val="22"/>
          <w:szCs w:val="22"/>
        </w:rPr>
        <w:t>el informe de seguiment (esta penjat el document)</w:t>
      </w:r>
    </w:p>
    <w:p w:rsidR="006C5E20" w:rsidRDefault="006C5E20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6C5E20" w:rsidRDefault="006C5E20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Informes màsters i Graus. </w:t>
      </w:r>
      <w:bookmarkStart w:id="0" w:name="_GoBack"/>
      <w:bookmarkEnd w:id="0"/>
      <w:r>
        <w:rPr>
          <w:rFonts w:asciiTheme="majorHAnsi" w:hAnsiTheme="majorHAnsi" w:cs="Arial"/>
          <w:sz w:val="22"/>
          <w:szCs w:val="22"/>
        </w:rPr>
        <w:t>Taula informativa del seguiment</w:t>
      </w:r>
    </w:p>
    <w:p w:rsid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667F8D" w:rsidRPr="000633F8" w:rsidRDefault="000633F8" w:rsidP="000633F8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0633F8">
        <w:rPr>
          <w:rFonts w:asciiTheme="majorHAnsi" w:hAnsiTheme="majorHAnsi" w:cs="Arial"/>
          <w:sz w:val="22"/>
          <w:szCs w:val="22"/>
        </w:rPr>
        <w:t xml:space="preserve">  _</w:t>
      </w:r>
      <w:proofErr w:type="spellStart"/>
      <w:r w:rsidRPr="000633F8">
        <w:rPr>
          <w:rFonts w:asciiTheme="majorHAnsi" w:hAnsiTheme="majorHAnsi" w:cs="Arial"/>
          <w:sz w:val="22"/>
          <w:szCs w:val="22"/>
        </w:rPr>
        <w:t>gifa</w:t>
      </w:r>
      <w:proofErr w:type="spellEnd"/>
      <w:r w:rsidRPr="000633F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633F8">
        <w:rPr>
          <w:rFonts w:asciiTheme="majorHAnsi" w:hAnsiTheme="majorHAnsi" w:cs="Arial"/>
          <w:sz w:val="22"/>
          <w:szCs w:val="22"/>
        </w:rPr>
        <w:t>aser</w:t>
      </w:r>
      <w:proofErr w:type="spellEnd"/>
      <w:r w:rsidRPr="000633F8">
        <w:rPr>
          <w:rFonts w:asciiTheme="majorHAnsi" w:hAnsiTheme="majorHAnsi" w:cs="Arial"/>
          <w:sz w:val="22"/>
          <w:szCs w:val="22"/>
        </w:rPr>
        <w:t xml:space="preserve"> diners </w:t>
      </w:r>
      <w:proofErr w:type="spellStart"/>
      <w:r w:rsidRPr="000633F8">
        <w:rPr>
          <w:rFonts w:asciiTheme="majorHAnsi" w:hAnsiTheme="majorHAnsi" w:cs="Arial"/>
          <w:sz w:val="22"/>
          <w:szCs w:val="22"/>
        </w:rPr>
        <w:t>cME</w:t>
      </w:r>
      <w:proofErr w:type="spellEnd"/>
      <w:r w:rsidRPr="000633F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633F8">
        <w:rPr>
          <w:rFonts w:asciiTheme="majorHAnsi" w:hAnsiTheme="majorHAnsi" w:cs="Arial"/>
          <w:b/>
          <w:sz w:val="22"/>
          <w:szCs w:val="22"/>
        </w:rPr>
        <w:t>S’informe</w:t>
      </w:r>
      <w:proofErr w:type="spellEnd"/>
      <w:r w:rsidRPr="000633F8">
        <w:rPr>
          <w:rFonts w:asciiTheme="majorHAnsi" w:hAnsiTheme="majorHAnsi" w:cs="Arial"/>
          <w:b/>
          <w:sz w:val="22"/>
          <w:szCs w:val="22"/>
        </w:rPr>
        <w:t xml:space="preserve"> </w:t>
      </w:r>
      <w:r w:rsidR="00667F8D" w:rsidRPr="000633F8">
        <w:rPr>
          <w:rFonts w:asciiTheme="majorHAnsi" w:eastAsia="Calibri" w:hAnsiTheme="majorHAnsi" w:cs="Arial"/>
          <w:sz w:val="22"/>
          <w:szCs w:val="22"/>
        </w:rPr>
        <w:t>S’aprova el protocol per arxivar els Treballs de Final de Màster. Es penjarà al Web de la Facultat.</w:t>
      </w:r>
    </w:p>
    <w:p w:rsidR="00667F8D" w:rsidRPr="00667F8D" w:rsidRDefault="00667F8D" w:rsidP="00667F8D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667F8D" w:rsidRDefault="001B2B54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2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 xml:space="preserve">- </w:t>
      </w:r>
      <w:r w:rsidR="00667F8D" w:rsidRPr="00667F8D">
        <w:rPr>
          <w:rFonts w:asciiTheme="majorHAnsi" w:eastAsia="Calibri" w:hAnsiTheme="majorHAnsi" w:cs="Arial"/>
          <w:b/>
          <w:sz w:val="22"/>
          <w:szCs w:val="22"/>
        </w:rPr>
        <w:t>Acte de Graduació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 xml:space="preserve">- </w:t>
      </w:r>
      <w:r w:rsidR="00667F8D">
        <w:rPr>
          <w:rFonts w:asciiTheme="majorHAnsi" w:eastAsia="Calibri" w:hAnsiTheme="majorHAnsi" w:cs="Arial"/>
          <w:sz w:val="22"/>
          <w:szCs w:val="22"/>
        </w:rPr>
        <w:t xml:space="preserve">S’ha reservat 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>l’aula Magna pel proper dia 19 d’Octubre de 2018</w:t>
      </w:r>
      <w:r w:rsidR="00667F8D">
        <w:rPr>
          <w:rFonts w:asciiTheme="majorHAnsi" w:eastAsia="Calibri" w:hAnsiTheme="majorHAnsi" w:cs="Arial"/>
          <w:sz w:val="22"/>
          <w:szCs w:val="22"/>
        </w:rPr>
        <w:t xml:space="preserve"> a les 15h.  </w:t>
      </w:r>
      <w:r>
        <w:rPr>
          <w:rFonts w:asciiTheme="majorHAnsi" w:eastAsia="Calibri" w:hAnsiTheme="majorHAnsi" w:cs="Arial"/>
          <w:sz w:val="22"/>
          <w:szCs w:val="22"/>
        </w:rPr>
        <w:t xml:space="preserve">Donat que el proper curs es jubila el Dr. Pedro Moral, des de la coordinació del Màster d’Antropologia Biològica es proposa  que sigui el professor convidat a fer la Conferència de l’acte. S’acorda que es pensarà si hi ha alguna alternativa i es concretarà el proper mes de Setembre. </w:t>
      </w:r>
    </w:p>
    <w:p w:rsidR="001B2B54" w:rsidRPr="00667F8D" w:rsidRDefault="001B2B54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DD03CC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3- </w:t>
      </w:r>
      <w:r w:rsidR="001B2B54">
        <w:rPr>
          <w:rFonts w:asciiTheme="majorHAnsi" w:eastAsia="Calibri" w:hAnsiTheme="majorHAnsi" w:cs="Arial"/>
          <w:sz w:val="22"/>
          <w:szCs w:val="22"/>
        </w:rPr>
        <w:t>Es proposa l’11 d’Octubre com a data per fer una sessió de Benvinguda conjunta als nous estudiants</w:t>
      </w:r>
      <w:r w:rsidR="00DD03CC">
        <w:rPr>
          <w:rFonts w:asciiTheme="majorHAnsi" w:eastAsia="Calibri" w:hAnsiTheme="majorHAnsi" w:cs="Arial"/>
          <w:sz w:val="22"/>
          <w:szCs w:val="22"/>
        </w:rPr>
        <w:t xml:space="preserve"> de Màster o alternativament el 28 de Setembre o 5 d’Octubre.</w:t>
      </w:r>
    </w:p>
    <w:p w:rsidR="001B2B54" w:rsidRDefault="001B2B54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 xml:space="preserve"> Després de valorar-ho la Comissió acorda  no programar</w:t>
      </w:r>
      <w:r w:rsidR="00DD03CC">
        <w:rPr>
          <w:rFonts w:asciiTheme="majorHAnsi" w:eastAsia="Calibri" w:hAnsiTheme="majorHAnsi" w:cs="Arial"/>
          <w:sz w:val="22"/>
          <w:szCs w:val="22"/>
        </w:rPr>
        <w:t>-ho,</w:t>
      </w:r>
      <w:r>
        <w:rPr>
          <w:rFonts w:asciiTheme="majorHAnsi" w:eastAsia="Calibri" w:hAnsiTheme="majorHAnsi" w:cs="Arial"/>
          <w:sz w:val="22"/>
          <w:szCs w:val="22"/>
        </w:rPr>
        <w:t xml:space="preserve"> donat que  la data d’inici no es la mateixa per a tots  els Màsters i s’acorda a que cada coordinador farà la </w:t>
      </w:r>
      <w:r w:rsidR="00DD03CC">
        <w:rPr>
          <w:rFonts w:asciiTheme="majorHAnsi" w:eastAsia="Calibri" w:hAnsiTheme="majorHAnsi" w:cs="Arial"/>
          <w:sz w:val="22"/>
          <w:szCs w:val="22"/>
        </w:rPr>
        <w:t>seva pròpia sessió.</w:t>
      </w:r>
    </w:p>
    <w:p w:rsidR="00DD03CC" w:rsidRDefault="00DD03CC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DD03CC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4- </w:t>
      </w:r>
      <w:r w:rsidR="00DD03CC">
        <w:rPr>
          <w:rFonts w:asciiTheme="majorHAnsi" w:eastAsia="Calibri" w:hAnsiTheme="majorHAnsi" w:cs="Arial"/>
          <w:sz w:val="22"/>
          <w:szCs w:val="22"/>
        </w:rPr>
        <w:t>Es comunica que el proper Setembre entrarà en vigor la n</w:t>
      </w:r>
      <w:r w:rsidRPr="00667F8D">
        <w:rPr>
          <w:rFonts w:asciiTheme="majorHAnsi" w:eastAsia="Calibri" w:hAnsiTheme="majorHAnsi" w:cs="Arial"/>
          <w:sz w:val="22"/>
          <w:szCs w:val="22"/>
        </w:rPr>
        <w:t>ova Normativ</w:t>
      </w:r>
      <w:r w:rsidR="00DD03CC">
        <w:rPr>
          <w:rFonts w:asciiTheme="majorHAnsi" w:eastAsia="Calibri" w:hAnsiTheme="majorHAnsi" w:cs="Arial"/>
          <w:sz w:val="22"/>
          <w:szCs w:val="22"/>
        </w:rPr>
        <w:t>a de Becaris de col·laboració.</w:t>
      </w:r>
    </w:p>
    <w:p w:rsidR="00667F8D" w:rsidRDefault="00DD03CC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lastRenderedPageBreak/>
        <w:t>Una de les novetats es que les beques queden restringides a estudiants de Grau i Màster, no de Doctorat.</w:t>
      </w:r>
    </w:p>
    <w:p w:rsidR="00DD03CC" w:rsidRPr="00667F8D" w:rsidRDefault="00DD03CC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DD03CC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5- Situació </w:t>
      </w:r>
      <w:proofErr w:type="spellStart"/>
      <w:r w:rsidRPr="00667F8D">
        <w:rPr>
          <w:rFonts w:asciiTheme="majorHAnsi" w:eastAsia="Calibri" w:hAnsiTheme="majorHAnsi" w:cs="Arial"/>
          <w:sz w:val="22"/>
          <w:szCs w:val="22"/>
        </w:rPr>
        <w:t>Becàris</w:t>
      </w:r>
      <w:proofErr w:type="spellEnd"/>
      <w:r w:rsidRPr="00667F8D">
        <w:rPr>
          <w:rFonts w:asciiTheme="majorHAnsi" w:eastAsia="Calibri" w:hAnsiTheme="majorHAnsi" w:cs="Arial"/>
          <w:sz w:val="22"/>
          <w:szCs w:val="22"/>
        </w:rPr>
        <w:t xml:space="preserve">/es </w:t>
      </w:r>
      <w:r w:rsidR="00DD03CC">
        <w:rPr>
          <w:rFonts w:asciiTheme="majorHAnsi" w:eastAsia="Calibri" w:hAnsiTheme="majorHAnsi" w:cs="Arial"/>
          <w:sz w:val="22"/>
          <w:szCs w:val="22"/>
        </w:rPr>
        <w:t xml:space="preserve">de Màsters </w:t>
      </w:r>
      <w:r w:rsidRPr="00667F8D">
        <w:rPr>
          <w:rFonts w:asciiTheme="majorHAnsi" w:eastAsia="Calibri" w:hAnsiTheme="majorHAnsi" w:cs="Arial"/>
          <w:sz w:val="22"/>
          <w:szCs w:val="22"/>
        </w:rPr>
        <w:t xml:space="preserve">a la Facultat. </w:t>
      </w:r>
    </w:p>
    <w:p w:rsidR="00DD03CC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>S’a</w:t>
      </w:r>
      <w:r w:rsidR="00DD03CC">
        <w:rPr>
          <w:rFonts w:asciiTheme="majorHAnsi" w:eastAsia="Calibri" w:hAnsiTheme="majorHAnsi" w:cs="Arial"/>
          <w:sz w:val="22"/>
          <w:szCs w:val="22"/>
        </w:rPr>
        <w:t>comiaden  la Nora i la Cristina i se’ls hi agraeix la feina desenvolupada i la dedicació a les tasques que durant aquest temps se’ls hi ha encomanat.</w:t>
      </w:r>
    </w:p>
    <w:p w:rsidR="001A5857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 </w:t>
      </w:r>
      <w:r w:rsidR="00DD03CC">
        <w:rPr>
          <w:rFonts w:asciiTheme="majorHAnsi" w:eastAsia="Calibri" w:hAnsiTheme="majorHAnsi" w:cs="Arial"/>
          <w:sz w:val="22"/>
          <w:szCs w:val="22"/>
        </w:rPr>
        <w:t>Es dona la b</w:t>
      </w:r>
      <w:r w:rsidRPr="00667F8D">
        <w:rPr>
          <w:rFonts w:asciiTheme="majorHAnsi" w:eastAsia="Calibri" w:hAnsiTheme="majorHAnsi" w:cs="Arial"/>
          <w:sz w:val="22"/>
          <w:szCs w:val="22"/>
        </w:rPr>
        <w:t>envinguda a l’Ale</w:t>
      </w:r>
      <w:r w:rsidR="00DD03CC">
        <w:rPr>
          <w:rFonts w:asciiTheme="majorHAnsi" w:eastAsia="Calibri" w:hAnsiTheme="majorHAnsi" w:cs="Arial"/>
          <w:sz w:val="22"/>
          <w:szCs w:val="22"/>
        </w:rPr>
        <w:t xml:space="preserve">jandro </w:t>
      </w:r>
      <w:proofErr w:type="spellStart"/>
      <w:r w:rsidRPr="00667F8D">
        <w:rPr>
          <w:rFonts w:asciiTheme="majorHAnsi" w:eastAsia="Calibri" w:hAnsiTheme="majorHAnsi" w:cs="Arial"/>
          <w:sz w:val="22"/>
          <w:szCs w:val="22"/>
        </w:rPr>
        <w:t>Lillo</w:t>
      </w:r>
      <w:proofErr w:type="spellEnd"/>
      <w:r w:rsidR="00DD03CC">
        <w:rPr>
          <w:rFonts w:asciiTheme="majorHAnsi" w:eastAsia="Calibri" w:hAnsiTheme="majorHAnsi" w:cs="Arial"/>
          <w:sz w:val="22"/>
          <w:szCs w:val="22"/>
        </w:rPr>
        <w:t>, que està començant el doctorat  al Departament de Bioquímica i Biomedicina molecular)</w:t>
      </w:r>
      <w:r w:rsidRPr="00667F8D">
        <w:rPr>
          <w:rFonts w:asciiTheme="majorHAnsi" w:eastAsia="Calibri" w:hAnsiTheme="majorHAnsi" w:cs="Arial"/>
          <w:sz w:val="22"/>
          <w:szCs w:val="22"/>
        </w:rPr>
        <w:t xml:space="preserve"> i </w:t>
      </w:r>
      <w:r w:rsidR="00DD03CC">
        <w:rPr>
          <w:rFonts w:asciiTheme="majorHAnsi" w:eastAsia="Calibri" w:hAnsiTheme="majorHAnsi" w:cs="Arial"/>
          <w:sz w:val="22"/>
          <w:szCs w:val="22"/>
        </w:rPr>
        <w:t>es posa en coneixement que hi ha una candidata per</w:t>
      </w:r>
      <w:r w:rsidR="003B14AB">
        <w:rPr>
          <w:rFonts w:asciiTheme="majorHAnsi" w:eastAsia="Calibri" w:hAnsiTheme="majorHAnsi" w:cs="Arial"/>
          <w:sz w:val="22"/>
          <w:szCs w:val="22"/>
        </w:rPr>
        <w:t xml:space="preserve"> la substitució de la Nora (pendent de valoració)</w:t>
      </w:r>
    </w:p>
    <w:p w:rsidR="003B14AB" w:rsidRDefault="003B14AB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6- </w:t>
      </w:r>
      <w:r w:rsidR="003F5D22">
        <w:rPr>
          <w:rFonts w:asciiTheme="majorHAnsi" w:eastAsia="Calibri" w:hAnsiTheme="majorHAnsi" w:cs="Arial"/>
          <w:sz w:val="22"/>
          <w:szCs w:val="22"/>
        </w:rPr>
        <w:t>S’informa que l’Agència de Postgrau ha decidit l’An</w:t>
      </w:r>
      <w:r w:rsidRPr="00667F8D">
        <w:rPr>
          <w:rFonts w:asciiTheme="majorHAnsi" w:eastAsia="Calibri" w:hAnsiTheme="majorHAnsi" w:cs="Arial"/>
          <w:sz w:val="22"/>
          <w:szCs w:val="22"/>
        </w:rPr>
        <w:t>ul·lació de l’etiqueta d’excel·lència</w:t>
      </w:r>
      <w:r w:rsidR="003F5D22">
        <w:rPr>
          <w:rFonts w:asciiTheme="majorHAnsi" w:eastAsia="Calibri" w:hAnsiTheme="majorHAnsi" w:cs="Arial"/>
          <w:sz w:val="22"/>
          <w:szCs w:val="22"/>
        </w:rPr>
        <w:t xml:space="preserve"> de la UB, de moment no es coneix si es tornarà a implementar. Aquesta etiqueta es va dissenyar amb l’idea de premiar la qualitat d’ alguns cursos programats des de l’Agència i es concedia en base a uns barems que varen ser consensuats per la pròpia Comissió de l’Agència de  Postgrau de la UB.</w:t>
      </w:r>
    </w:p>
    <w:p w:rsidR="003F5D22" w:rsidRDefault="003F5D2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Pr="00667F8D" w:rsidRDefault="003F5D2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 xml:space="preserve">7-També des de l’Agència ens fan arribar les 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>següents directrius per a l’oferta formativa de curta durada ( màxim 50 h</w:t>
      </w:r>
      <w:r>
        <w:rPr>
          <w:rFonts w:asciiTheme="majorHAnsi" w:eastAsia="Calibri" w:hAnsiTheme="majorHAnsi" w:cs="Arial"/>
          <w:sz w:val="22"/>
          <w:szCs w:val="22"/>
        </w:rPr>
        <w:t>) a la Universitat de Barcelona, son les següents:</w:t>
      </w:r>
    </w:p>
    <w:p w:rsidR="003F5D22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Les propostes hauran de ser promogudes i impulsades des dels departaments o els centres de la Universitat de Barcelona.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El degà signa la proposta com a últim responsable de la mateixa.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L’Agència de Postgrau rep la proposta i la valida en base a l’aplicació dels indicadors pertinents, d’acord amb els estàndards de qualitat de la resta d’oferta formativa de la qual és responsable d’aprovació.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El procés de validació de l’activitat formativa per part de l’Agència de Postgrau és un requisit indispensable per a la realització de cursos de “Formació Universitària Específica”.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El nou procés de validació de les propostes comporta canvis en el formulari a fi i efecte de tenir la informació necessària.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 xml:space="preserve">Per tal de poder procedir a la seva validació, les propostes han d’arribar a l’Agència de Postgrau com a mínim 15 dies abans de la primera acció relativa a la </w:t>
      </w:r>
      <w:proofErr w:type="spellStart"/>
      <w:r w:rsidRPr="003F5D22">
        <w:rPr>
          <w:rFonts w:asciiTheme="majorHAnsi" w:eastAsia="Calibri" w:hAnsiTheme="majorHAnsi" w:cs="Arial"/>
          <w:sz w:val="22"/>
          <w:szCs w:val="22"/>
        </w:rPr>
        <w:t>impartició</w:t>
      </w:r>
      <w:proofErr w:type="spellEnd"/>
      <w:r w:rsidRPr="003F5D22">
        <w:rPr>
          <w:rFonts w:asciiTheme="majorHAnsi" w:eastAsia="Calibri" w:hAnsiTheme="majorHAnsi" w:cs="Arial"/>
          <w:sz w:val="22"/>
          <w:szCs w:val="22"/>
        </w:rPr>
        <w:t xml:space="preserve"> de l’activitat (data d’inici de la preinscripció, matrícula o realització de l’activitat). No es contempla la possibilitat de validació d’activitats ja realitzades.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 xml:space="preserve">La participació de </w:t>
      </w:r>
      <w:proofErr w:type="spellStart"/>
      <w:r w:rsidRPr="003F5D22">
        <w:rPr>
          <w:rFonts w:asciiTheme="majorHAnsi" w:eastAsia="Calibri" w:hAnsiTheme="majorHAnsi" w:cs="Arial"/>
          <w:sz w:val="22"/>
          <w:szCs w:val="22"/>
        </w:rPr>
        <w:t>partners</w:t>
      </w:r>
      <w:proofErr w:type="spellEnd"/>
      <w:r w:rsidRPr="003F5D22">
        <w:rPr>
          <w:rFonts w:asciiTheme="majorHAnsi" w:eastAsia="Calibri" w:hAnsiTheme="majorHAnsi" w:cs="Arial"/>
          <w:sz w:val="22"/>
          <w:szCs w:val="22"/>
        </w:rPr>
        <w:t xml:space="preserve"> externs es contempla únicament a nivell de col·laboració, amb les restriccions d’utilització del </w:t>
      </w:r>
      <w:proofErr w:type="spellStart"/>
      <w:r w:rsidRPr="003F5D22">
        <w:rPr>
          <w:rFonts w:asciiTheme="majorHAnsi" w:eastAsia="Calibri" w:hAnsiTheme="majorHAnsi" w:cs="Arial"/>
          <w:sz w:val="22"/>
          <w:szCs w:val="22"/>
        </w:rPr>
        <w:t>logo</w:t>
      </w:r>
      <w:proofErr w:type="spellEnd"/>
      <w:r w:rsidRPr="003F5D22">
        <w:rPr>
          <w:rFonts w:asciiTheme="majorHAnsi" w:eastAsia="Calibri" w:hAnsiTheme="majorHAnsi" w:cs="Arial"/>
          <w:sz w:val="22"/>
          <w:szCs w:val="22"/>
        </w:rPr>
        <w:t xml:space="preserve"> UB que això comporti. No es contempla la possibilitat de certificacions d’activitats formatives de </w:t>
      </w:r>
      <w:proofErr w:type="spellStart"/>
      <w:r w:rsidRPr="003F5D22">
        <w:rPr>
          <w:rFonts w:asciiTheme="majorHAnsi" w:eastAsia="Calibri" w:hAnsiTheme="majorHAnsi" w:cs="Arial"/>
          <w:sz w:val="22"/>
          <w:szCs w:val="22"/>
        </w:rPr>
        <w:t>partners</w:t>
      </w:r>
      <w:proofErr w:type="spellEnd"/>
      <w:r w:rsidRPr="003F5D22">
        <w:rPr>
          <w:rFonts w:asciiTheme="majorHAnsi" w:eastAsia="Calibri" w:hAnsiTheme="majorHAnsi" w:cs="Arial"/>
          <w:sz w:val="22"/>
          <w:szCs w:val="22"/>
        </w:rPr>
        <w:t xml:space="preserve"> externs.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L’Agència de Postgrau podrà exercir accions d’auditoria de les activitats  formatives, en especial d’aquelles que s’imparteixin amb col·laboració externa</w:t>
      </w:r>
    </w:p>
    <w:p w:rsidR="00667F8D" w:rsidRP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La gestió acadèmica i econòmica es realitzarà en tots els casos en el centre de la Universitat de Barcelona que impulsi la proposta.</w:t>
      </w:r>
    </w:p>
    <w:p w:rsidR="003F5D22" w:rsidRDefault="00667F8D" w:rsidP="003F5D22">
      <w:pPr>
        <w:pStyle w:val="Pargrafdellista"/>
        <w:numPr>
          <w:ilvl w:val="0"/>
          <w:numId w:val="29"/>
        </w:num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3F5D22">
        <w:rPr>
          <w:rFonts w:asciiTheme="majorHAnsi" w:eastAsia="Calibri" w:hAnsiTheme="majorHAnsi" w:cs="Arial"/>
          <w:sz w:val="22"/>
          <w:szCs w:val="22"/>
        </w:rPr>
        <w:t>S’haurà de consignar el preu real de l’activitat, la qual cosa comporta que s’ha de contemplar, en el seu cas, les subvencions i ajuts.</w:t>
      </w:r>
    </w:p>
    <w:p w:rsidR="003F5D22" w:rsidRDefault="003F5D22" w:rsidP="00CB308D">
      <w:pPr>
        <w:pStyle w:val="Pargrafdellista"/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B14AB" w:rsidRDefault="003B14AB" w:rsidP="00CB308D">
      <w:pPr>
        <w:pStyle w:val="Pargrafdellista"/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CB308D" w:rsidRDefault="003F5D22" w:rsidP="003F5D22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8-</w:t>
      </w:r>
      <w:r w:rsidR="00667F8D" w:rsidRPr="003F5D22">
        <w:rPr>
          <w:rFonts w:asciiTheme="majorHAnsi" w:eastAsia="Calibri" w:hAnsiTheme="majorHAnsi" w:cs="Arial"/>
          <w:sz w:val="22"/>
          <w:szCs w:val="22"/>
        </w:rPr>
        <w:t xml:space="preserve">-  </w:t>
      </w:r>
      <w:r w:rsidR="00CB308D">
        <w:rPr>
          <w:rFonts w:asciiTheme="majorHAnsi" w:eastAsia="Calibri" w:hAnsiTheme="majorHAnsi" w:cs="Arial"/>
          <w:sz w:val="22"/>
          <w:szCs w:val="22"/>
        </w:rPr>
        <w:t>S’i</w:t>
      </w:r>
      <w:r w:rsidR="00667F8D" w:rsidRPr="003F5D22">
        <w:rPr>
          <w:rFonts w:asciiTheme="majorHAnsi" w:eastAsia="Calibri" w:hAnsiTheme="majorHAnsi" w:cs="Arial"/>
          <w:sz w:val="22"/>
          <w:szCs w:val="22"/>
        </w:rPr>
        <w:t>nforma  sobre el   programa de Recerca, Millora i Innovació en la Docència i l’Aprenentatge (RIMDA). Es tracta d’elaborar i realitzar projectes conjunts d’innovació docent  en el marc de les Facultats de la UB.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 </w:t>
      </w:r>
    </w:p>
    <w:p w:rsidR="00667F8D" w:rsidRPr="003F5D22" w:rsidRDefault="00CB308D" w:rsidP="003F5D22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El passat 11 de Juliol es va programar</w:t>
      </w:r>
      <w:r w:rsidR="00667F8D" w:rsidRPr="003F5D22">
        <w:rPr>
          <w:rFonts w:asciiTheme="majorHAnsi" w:eastAsia="Calibri" w:hAnsiTheme="majorHAnsi" w:cs="Arial"/>
          <w:sz w:val="22"/>
          <w:szCs w:val="22"/>
        </w:rPr>
        <w:t xml:space="preserve"> des de l’ICE d’una Jornada  d’innovació docent amb el tema:  </w:t>
      </w:r>
      <w:r>
        <w:rPr>
          <w:rFonts w:asciiTheme="majorHAnsi" w:eastAsia="Calibri" w:hAnsiTheme="majorHAnsi" w:cs="Arial"/>
          <w:sz w:val="22"/>
          <w:szCs w:val="22"/>
        </w:rPr>
        <w:t>“</w:t>
      </w:r>
      <w:r w:rsidR="00667F8D" w:rsidRPr="003F5D22">
        <w:rPr>
          <w:rFonts w:asciiTheme="majorHAnsi" w:eastAsia="Calibri" w:hAnsiTheme="majorHAnsi" w:cs="Arial"/>
          <w:sz w:val="22"/>
          <w:szCs w:val="22"/>
        </w:rPr>
        <w:t>Visualitzant la innovació docent de la Facultat de Biologia. Perspectives de futur</w:t>
      </w:r>
      <w:r>
        <w:rPr>
          <w:rFonts w:asciiTheme="majorHAnsi" w:eastAsia="Calibri" w:hAnsiTheme="majorHAnsi" w:cs="Arial"/>
          <w:sz w:val="22"/>
          <w:szCs w:val="22"/>
        </w:rPr>
        <w:t>”</w:t>
      </w:r>
    </w:p>
    <w:p w:rsidR="00667F8D" w:rsidRPr="00667F8D" w:rsidRDefault="00CB30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A més dels professors dels Graus que imparteix la Facultat, també  h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 xml:space="preserve">i van participar </w:t>
      </w:r>
      <w:r>
        <w:rPr>
          <w:rFonts w:asciiTheme="majorHAnsi" w:eastAsia="Calibri" w:hAnsiTheme="majorHAnsi" w:cs="Arial"/>
          <w:sz w:val="22"/>
          <w:szCs w:val="22"/>
        </w:rPr>
        <w:t>profess</w:t>
      </w:r>
      <w:r w:rsidRPr="00667F8D">
        <w:rPr>
          <w:rFonts w:asciiTheme="majorHAnsi" w:eastAsia="Calibri" w:hAnsiTheme="majorHAnsi" w:cs="Arial"/>
          <w:sz w:val="22"/>
          <w:szCs w:val="22"/>
        </w:rPr>
        <w:t>o</w:t>
      </w:r>
      <w:r>
        <w:rPr>
          <w:rFonts w:asciiTheme="majorHAnsi" w:eastAsia="Calibri" w:hAnsiTheme="majorHAnsi" w:cs="Arial"/>
          <w:sz w:val="22"/>
          <w:szCs w:val="22"/>
        </w:rPr>
        <w:t xml:space="preserve">rs dels   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 xml:space="preserve"> Màsters</w:t>
      </w:r>
      <w:r>
        <w:rPr>
          <w:rFonts w:asciiTheme="majorHAnsi" w:eastAsia="Calibri" w:hAnsiTheme="majorHAnsi" w:cs="Arial"/>
          <w:sz w:val="22"/>
          <w:szCs w:val="22"/>
        </w:rPr>
        <w:t xml:space="preserve"> de : Antropologia B</w:t>
      </w:r>
      <w:r w:rsidR="00667F8D" w:rsidRPr="00667F8D">
        <w:rPr>
          <w:rFonts w:asciiTheme="majorHAnsi" w:eastAsia="Calibri" w:hAnsiTheme="majorHAnsi" w:cs="Arial"/>
          <w:sz w:val="22"/>
          <w:szCs w:val="22"/>
        </w:rPr>
        <w:t>iològica i el del CRAG.</w:t>
      </w:r>
    </w:p>
    <w:p w:rsid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Des de el Deganat creiem que 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la  jornada </w:t>
      </w:r>
      <w:r w:rsidRPr="00667F8D">
        <w:rPr>
          <w:rFonts w:asciiTheme="majorHAnsi" w:eastAsia="Calibri" w:hAnsiTheme="majorHAnsi" w:cs="Arial"/>
          <w:sz w:val="22"/>
          <w:szCs w:val="22"/>
        </w:rPr>
        <w:t xml:space="preserve">va ser molt interessant ja que es 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va </w:t>
      </w:r>
      <w:r w:rsidRPr="00667F8D">
        <w:rPr>
          <w:rFonts w:asciiTheme="majorHAnsi" w:eastAsia="Calibri" w:hAnsiTheme="majorHAnsi" w:cs="Arial"/>
          <w:sz w:val="22"/>
          <w:szCs w:val="22"/>
        </w:rPr>
        <w:t xml:space="preserve">posar de manifest que a la Facultat hi ha un nombre important de professors que tenen implementades diferents metodologies </w:t>
      </w:r>
      <w:r w:rsidRPr="00667F8D">
        <w:rPr>
          <w:rFonts w:asciiTheme="majorHAnsi" w:eastAsia="Calibri" w:hAnsiTheme="majorHAnsi" w:cs="Arial"/>
          <w:sz w:val="22"/>
          <w:szCs w:val="22"/>
        </w:rPr>
        <w:lastRenderedPageBreak/>
        <w:t xml:space="preserve">docents i d’altres 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que també ho fan però que no </w:t>
      </w:r>
      <w:r w:rsidR="00316DFC">
        <w:rPr>
          <w:rFonts w:asciiTheme="majorHAnsi" w:eastAsia="Calibri" w:hAnsiTheme="majorHAnsi" w:cs="Arial"/>
          <w:sz w:val="22"/>
          <w:szCs w:val="22"/>
        </w:rPr>
        <w:t>vàrem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 </w:t>
      </w:r>
      <w:r w:rsidR="00316DFC">
        <w:rPr>
          <w:rFonts w:asciiTheme="majorHAnsi" w:eastAsia="Calibri" w:hAnsiTheme="majorHAnsi" w:cs="Arial"/>
          <w:sz w:val="22"/>
          <w:szCs w:val="22"/>
        </w:rPr>
        <w:t>participar lliurant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 el material (</w:t>
      </w:r>
      <w:r w:rsidRPr="00667F8D">
        <w:rPr>
          <w:rFonts w:asciiTheme="majorHAnsi" w:eastAsia="Calibri" w:hAnsiTheme="majorHAnsi" w:cs="Arial"/>
          <w:sz w:val="22"/>
          <w:szCs w:val="22"/>
        </w:rPr>
        <w:t>la diapositiva</w:t>
      </w:r>
      <w:r w:rsidR="00CB308D">
        <w:rPr>
          <w:rFonts w:asciiTheme="majorHAnsi" w:eastAsia="Calibri" w:hAnsiTheme="majorHAnsi" w:cs="Arial"/>
          <w:sz w:val="22"/>
          <w:szCs w:val="22"/>
        </w:rPr>
        <w:t>)</w:t>
      </w:r>
      <w:r w:rsidRPr="00667F8D">
        <w:rPr>
          <w:rFonts w:asciiTheme="majorHAnsi" w:eastAsia="Calibri" w:hAnsiTheme="majorHAnsi" w:cs="Arial"/>
          <w:sz w:val="22"/>
          <w:szCs w:val="22"/>
        </w:rPr>
        <w:t xml:space="preserve"> corresponent. Continuarem treballant en el tema. </w:t>
      </w:r>
    </w:p>
    <w:p w:rsidR="00CB308D" w:rsidRPr="00667F8D" w:rsidRDefault="00CB30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P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>8- Dintre del passaport cap a la professió el  SAE ha proposat  fer una sessió  amb  “Barcelona Activa” sobre el tema: Anàlisi del Mercat de Treball</w:t>
      </w:r>
    </w:p>
    <w:p w:rsid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>Seria la setmana del 12 al 15 de Novembre i està pensat perquè hi puguin assistir tots el estudiants de la Facultat ( Graus, Màsters i Doctorat). L’horari de 13:30 h -15 h.</w:t>
      </w:r>
    </w:p>
    <w:p w:rsidR="00CB308D" w:rsidRPr="00667F8D" w:rsidRDefault="00CB30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 xml:space="preserve">9- S’ha inclòs en la programació del Passaport:  una xerrada als alumnes  sobre els Màsters </w:t>
      </w:r>
      <w:r w:rsidR="00316DFC">
        <w:rPr>
          <w:rFonts w:asciiTheme="majorHAnsi" w:eastAsia="Calibri" w:hAnsiTheme="majorHAnsi" w:cs="Arial"/>
          <w:sz w:val="22"/>
          <w:szCs w:val="22"/>
        </w:rPr>
        <w:t>O</w:t>
      </w:r>
      <w:r w:rsidRPr="00667F8D">
        <w:rPr>
          <w:rFonts w:asciiTheme="majorHAnsi" w:eastAsia="Calibri" w:hAnsiTheme="majorHAnsi" w:cs="Arial"/>
          <w:sz w:val="22"/>
          <w:szCs w:val="22"/>
        </w:rPr>
        <w:t>ficials de la Facultat-</w:t>
      </w:r>
      <w:r w:rsidR="00316DFC">
        <w:rPr>
          <w:rFonts w:asciiTheme="majorHAnsi" w:eastAsia="Calibri" w:hAnsiTheme="majorHAnsi" w:cs="Arial"/>
          <w:sz w:val="22"/>
          <w:szCs w:val="22"/>
        </w:rPr>
        <w:t>d</w:t>
      </w:r>
      <w:r w:rsidRPr="00667F8D">
        <w:rPr>
          <w:rFonts w:asciiTheme="majorHAnsi" w:eastAsia="Calibri" w:hAnsiTheme="majorHAnsi" w:cs="Arial"/>
          <w:sz w:val="22"/>
          <w:szCs w:val="22"/>
        </w:rPr>
        <w:t>esembre de 2018 i també alguna al llar</w:t>
      </w:r>
      <w:r w:rsidR="00CB308D">
        <w:rPr>
          <w:rFonts w:asciiTheme="majorHAnsi" w:eastAsia="Calibri" w:hAnsiTheme="majorHAnsi" w:cs="Arial"/>
          <w:sz w:val="22"/>
          <w:szCs w:val="22"/>
        </w:rPr>
        <w:t>g del curs, el contingut no està totalment especificat.</w:t>
      </w:r>
    </w:p>
    <w:p w:rsidR="00CB308D" w:rsidRPr="00667F8D" w:rsidRDefault="00CB30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Pr="00667F8D" w:rsidRDefault="00667F8D" w:rsidP="00CB30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>10-</w:t>
      </w:r>
      <w:r w:rsidR="00CB308D">
        <w:rPr>
          <w:rFonts w:asciiTheme="majorHAnsi" w:eastAsia="Calibri" w:hAnsiTheme="majorHAnsi" w:cs="Arial"/>
          <w:sz w:val="22"/>
          <w:szCs w:val="22"/>
        </w:rPr>
        <w:t xml:space="preserve">Les preinscripcions als Màster a data d’avui no presenten diferències significatives respecte a anys anteriors, essent el total d’alumnes preinscrits en aquesta primera fase de 937.son les següents: </w:t>
      </w:r>
    </w:p>
    <w:p w:rsidR="00667F8D" w:rsidRP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ab/>
      </w:r>
    </w:p>
    <w:tbl>
      <w:tblPr>
        <w:tblpPr w:leftFromText="141" w:rightFromText="141" w:vertAnchor="text" w:horzAnchor="page" w:tblpX="2406" w:tblpY="51"/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2200"/>
      </w:tblGrid>
      <w:tr w:rsidR="00FB08E2" w:rsidRPr="00FB08E2" w:rsidTr="00FB08E2">
        <w:trPr>
          <w:trHeight w:val="300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  <w:t xml:space="preserve">MÀSTER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  <w:t>PREINISCRITS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Agrobiologia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Ambiental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20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316DFC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Antropología</w:t>
            </w:r>
            <w:r w:rsidR="00FB08E2"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</w:t>
            </w: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Biológica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49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Aqüicultura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18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Biodiversitat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69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Ecologia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Gestió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Restauració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85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Fisiologia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Integrativa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41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Genètica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Genòmica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123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Immunologia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Avançada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147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Microbiologia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Avançada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119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Neurociències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201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Oceanografia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Gestió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del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Medi</w:t>
            </w:r>
            <w:proofErr w:type="spellEnd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Marí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65</w:t>
            </w:r>
          </w:p>
        </w:tc>
      </w:tr>
      <w:tr w:rsidR="00FB08E2" w:rsidRPr="00FB08E2" w:rsidTr="00FB08E2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  <w:t>TOTAL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b/>
                <w:bCs/>
                <w:sz w:val="22"/>
                <w:szCs w:val="22"/>
                <w:lang w:val="es-ES"/>
              </w:rPr>
              <w:t>937</w:t>
            </w:r>
          </w:p>
        </w:tc>
      </w:tr>
      <w:tr w:rsidR="00FB08E2" w:rsidRPr="00FB08E2" w:rsidTr="00FB08E2">
        <w:trPr>
          <w:trHeight w:val="315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08E2" w:rsidRPr="00FB08E2" w:rsidRDefault="00FB08E2" w:rsidP="00FB08E2">
            <w:pPr>
              <w:spacing w:line="240" w:lineRule="auto"/>
              <w:jc w:val="both"/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</w:pPr>
            <w:r w:rsidRPr="00FB08E2">
              <w:rPr>
                <w:rFonts w:asciiTheme="majorHAnsi" w:eastAsia="Calibri" w:hAnsiTheme="majorHAnsi" w:cs="Arial"/>
                <w:sz w:val="22"/>
                <w:szCs w:val="22"/>
                <w:lang w:val="es-ES"/>
              </w:rPr>
              <w:t> </w:t>
            </w:r>
          </w:p>
        </w:tc>
      </w:tr>
    </w:tbl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B08E2" w:rsidRDefault="00FB08E2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B14AB" w:rsidRDefault="003B14AB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B14AB" w:rsidRDefault="003B14AB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667F8D" w:rsidRPr="00667F8D" w:rsidRDefault="00667F8D" w:rsidP="00667F8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667F8D">
        <w:rPr>
          <w:rFonts w:asciiTheme="majorHAnsi" w:eastAsia="Calibri" w:hAnsiTheme="majorHAnsi" w:cs="Arial"/>
          <w:sz w:val="22"/>
          <w:szCs w:val="22"/>
        </w:rPr>
        <w:t>11-  Acreditació/ Seguiment</w:t>
      </w:r>
    </w:p>
    <w:p w:rsidR="007D58B3" w:rsidRPr="007D58B3" w:rsidRDefault="004B5C1D" w:rsidP="004B5C1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7D58B3">
        <w:rPr>
          <w:rFonts w:asciiTheme="majorHAnsi" w:eastAsia="Calibri" w:hAnsiTheme="majorHAnsi" w:cs="Arial"/>
          <w:sz w:val="22"/>
          <w:szCs w:val="22"/>
        </w:rPr>
        <w:t>S’informa que el passat dia 13 es va rebre un correu de l’agència de qualitat UB on es recorda que</w:t>
      </w:r>
      <w:r w:rsidR="007D58B3" w:rsidRPr="007D58B3">
        <w:rPr>
          <w:rFonts w:asciiTheme="majorHAnsi" w:eastAsia="Calibri" w:hAnsiTheme="majorHAnsi" w:cs="Arial"/>
          <w:sz w:val="22"/>
          <w:szCs w:val="22"/>
        </w:rPr>
        <w:t xml:space="preserve">: </w:t>
      </w:r>
    </w:p>
    <w:p w:rsidR="004B5C1D" w:rsidRPr="007D58B3" w:rsidRDefault="007D58B3" w:rsidP="004B5C1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7D58B3">
        <w:rPr>
          <w:rFonts w:asciiTheme="majorHAnsi" w:eastAsia="Calibri" w:hAnsiTheme="majorHAnsi" w:cs="Arial"/>
          <w:sz w:val="22"/>
          <w:szCs w:val="22"/>
        </w:rPr>
        <w:t>“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 xml:space="preserve"> els màsters (8)</w:t>
      </w:r>
      <w:r w:rsidRPr="007D58B3">
        <w:rPr>
          <w:rFonts w:asciiTheme="majorHAnsi" w:eastAsia="Calibri" w:hAnsiTheme="majorHAnsi" w:cs="Arial"/>
          <w:sz w:val="22"/>
          <w:szCs w:val="22"/>
        </w:rPr>
        <w:t>,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 xml:space="preserve"> van tenir la visita d'acreditació el 2016, per tant al desembre d'enguany cal </w:t>
      </w:r>
      <w:r w:rsidRPr="007D58B3">
        <w:rPr>
          <w:rFonts w:asciiTheme="majorHAnsi" w:eastAsia="Calibri" w:hAnsiTheme="majorHAnsi" w:cs="Arial"/>
          <w:sz w:val="22"/>
          <w:szCs w:val="22"/>
        </w:rPr>
        <w:t xml:space="preserve"> fer 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 xml:space="preserve">el seu </w:t>
      </w:r>
      <w:r w:rsidRPr="007D58B3">
        <w:rPr>
          <w:rFonts w:asciiTheme="majorHAnsi" w:eastAsia="Calibri" w:hAnsiTheme="majorHAnsi" w:cs="Arial"/>
          <w:sz w:val="22"/>
          <w:szCs w:val="22"/>
        </w:rPr>
        <w:t>informe de seguiment de centre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>.</w:t>
      </w:r>
      <w:r w:rsidRPr="007D58B3">
        <w:rPr>
          <w:rFonts w:asciiTheme="majorHAnsi" w:eastAsia="Calibri" w:hAnsiTheme="majorHAnsi" w:cs="Arial"/>
          <w:sz w:val="22"/>
          <w:szCs w:val="22"/>
        </w:rPr>
        <w:t xml:space="preserve"> Els que estiguin condicionats ( Antropologia B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>iològica) l'haurà d'entregar, a mes, a A</w:t>
      </w:r>
      <w:r w:rsidRPr="007D58B3">
        <w:rPr>
          <w:rFonts w:asciiTheme="majorHAnsi" w:eastAsia="Calibri" w:hAnsiTheme="majorHAnsi" w:cs="Arial"/>
          <w:sz w:val="22"/>
          <w:szCs w:val="22"/>
        </w:rPr>
        <w:t>QU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 xml:space="preserve">, adreçant les qüestions que </w:t>
      </w:r>
      <w:r w:rsidRPr="007D58B3">
        <w:rPr>
          <w:rFonts w:asciiTheme="majorHAnsi" w:eastAsia="Calibri" w:hAnsiTheme="majorHAnsi" w:cs="Arial"/>
          <w:sz w:val="22"/>
          <w:szCs w:val="22"/>
        </w:rPr>
        <w:t>tenia</w:t>
      </w:r>
      <w:r w:rsidR="004B5C1D" w:rsidRPr="007D58B3">
        <w:rPr>
          <w:rFonts w:asciiTheme="majorHAnsi" w:eastAsia="Calibri" w:hAnsiTheme="majorHAnsi" w:cs="Arial"/>
          <w:sz w:val="22"/>
          <w:szCs w:val="22"/>
        </w:rPr>
        <w:t xml:space="preserve"> per part del CAE ...anàlisi, pla de millores i explicar què s'ha fet per resoldre el condicionat...</w:t>
      </w:r>
    </w:p>
    <w:p w:rsidR="004B5C1D" w:rsidRPr="007D58B3" w:rsidRDefault="004B5C1D" w:rsidP="004B5C1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7D58B3">
        <w:rPr>
          <w:rFonts w:asciiTheme="majorHAnsi" w:eastAsia="Calibri" w:hAnsiTheme="majorHAnsi" w:cs="Arial"/>
          <w:sz w:val="22"/>
          <w:szCs w:val="22"/>
        </w:rPr>
        <w:t>De la resta, anàlisi dels dos cursos i pla de millores...</w:t>
      </w:r>
    </w:p>
    <w:p w:rsidR="004B5C1D" w:rsidRPr="007D58B3" w:rsidRDefault="004B5C1D" w:rsidP="004B5C1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7D58B3">
        <w:rPr>
          <w:rFonts w:asciiTheme="majorHAnsi" w:eastAsia="Calibri" w:hAnsiTheme="majorHAnsi" w:cs="Arial"/>
          <w:sz w:val="22"/>
          <w:szCs w:val="22"/>
        </w:rPr>
        <w:t>La data d'entrega dels seguiments serà sempre desembre...</w:t>
      </w:r>
      <w:r w:rsidR="007D58B3" w:rsidRPr="007D58B3">
        <w:rPr>
          <w:rFonts w:asciiTheme="majorHAnsi" w:eastAsia="Calibri" w:hAnsiTheme="majorHAnsi" w:cs="Arial"/>
          <w:sz w:val="22"/>
          <w:szCs w:val="22"/>
        </w:rPr>
        <w:t>”</w:t>
      </w:r>
    </w:p>
    <w:p w:rsidR="007D58B3" w:rsidRPr="007D58B3" w:rsidRDefault="007D58B3" w:rsidP="004B5C1D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7D58B3">
        <w:rPr>
          <w:rFonts w:asciiTheme="majorHAnsi" w:eastAsia="Calibri" w:hAnsiTheme="majorHAnsi" w:cs="Arial"/>
          <w:sz w:val="22"/>
          <w:szCs w:val="22"/>
        </w:rPr>
        <w:t xml:space="preserve">D’altra banda al </w:t>
      </w:r>
      <w:r w:rsidR="00316DFC">
        <w:rPr>
          <w:rFonts w:asciiTheme="majorHAnsi" w:eastAsia="Calibri" w:hAnsiTheme="majorHAnsi" w:cs="Arial"/>
          <w:sz w:val="22"/>
          <w:szCs w:val="22"/>
        </w:rPr>
        <w:t>f</w:t>
      </w:r>
      <w:r w:rsidRPr="007D58B3">
        <w:rPr>
          <w:rFonts w:asciiTheme="majorHAnsi" w:eastAsia="Calibri" w:hAnsiTheme="majorHAnsi" w:cs="Arial"/>
          <w:sz w:val="22"/>
          <w:szCs w:val="22"/>
        </w:rPr>
        <w:t xml:space="preserve">ebrer del 2019 s’han d’acreditar els Màsters </w:t>
      </w:r>
      <w:proofErr w:type="spellStart"/>
      <w:r w:rsidRPr="007D58B3">
        <w:rPr>
          <w:rFonts w:asciiTheme="majorHAnsi" w:eastAsia="Calibri" w:hAnsiTheme="majorHAnsi" w:cs="Arial"/>
          <w:sz w:val="22"/>
          <w:szCs w:val="22"/>
        </w:rPr>
        <w:t>d’Agrobiologia</w:t>
      </w:r>
      <w:proofErr w:type="spellEnd"/>
      <w:r w:rsidRPr="007D58B3">
        <w:rPr>
          <w:rFonts w:asciiTheme="majorHAnsi" w:eastAsia="Calibri" w:hAnsiTheme="majorHAnsi" w:cs="Arial"/>
          <w:sz w:val="22"/>
          <w:szCs w:val="22"/>
        </w:rPr>
        <w:t xml:space="preserve"> ambiental i Fisiologia Integrativa, per tan l’autoinforme s’haurà de lliurar la segona quinzena del mes de Novembre.</w:t>
      </w:r>
    </w:p>
    <w:p w:rsidR="00FB08E2" w:rsidRPr="00FB08E2" w:rsidRDefault="00FB08E2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  <w:r w:rsidRPr="00FB08E2">
        <w:rPr>
          <w:rFonts w:asciiTheme="majorHAnsi" w:eastAsia="Calibri" w:hAnsiTheme="majorHAnsi" w:cs="Arial"/>
          <w:b/>
          <w:sz w:val="22"/>
          <w:szCs w:val="22"/>
        </w:rPr>
        <w:t>3-</w:t>
      </w:r>
      <w:r w:rsidR="008E4F68" w:rsidRPr="00FB08E2">
        <w:rPr>
          <w:rFonts w:asciiTheme="majorHAnsi" w:eastAsia="Calibri" w:hAnsiTheme="majorHAnsi" w:cs="Arial"/>
          <w:b/>
          <w:sz w:val="22"/>
          <w:szCs w:val="22"/>
        </w:rPr>
        <w:t xml:space="preserve"> Afers</w:t>
      </w:r>
      <w:r w:rsidR="00BE55D0" w:rsidRPr="00FB08E2">
        <w:rPr>
          <w:rFonts w:asciiTheme="majorHAnsi" w:eastAsia="Calibri" w:hAnsiTheme="majorHAnsi" w:cs="Arial"/>
          <w:b/>
          <w:sz w:val="22"/>
          <w:szCs w:val="22"/>
        </w:rPr>
        <w:t xml:space="preserve"> </w:t>
      </w:r>
      <w:r w:rsidR="008E4F68" w:rsidRPr="00FB08E2">
        <w:rPr>
          <w:rFonts w:asciiTheme="majorHAnsi" w:eastAsia="Calibri" w:hAnsiTheme="majorHAnsi" w:cs="Arial"/>
          <w:b/>
          <w:sz w:val="22"/>
          <w:szCs w:val="22"/>
        </w:rPr>
        <w:t xml:space="preserve">de </w:t>
      </w:r>
      <w:r w:rsidR="00BE55D0" w:rsidRPr="00FB08E2">
        <w:rPr>
          <w:rFonts w:asciiTheme="majorHAnsi" w:eastAsia="Calibri" w:hAnsiTheme="majorHAnsi" w:cs="Arial"/>
          <w:b/>
          <w:sz w:val="22"/>
          <w:szCs w:val="22"/>
        </w:rPr>
        <w:t>tràmit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 xml:space="preserve">S’aproven les propostes següents: 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Fotografia de la Natura: Iniciació i Tècniques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Fotografia de la Natura II: Perfeccionament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Fotografia de la Natura: Laboratori Digital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Fotografia de la Natura: Tècniques Especialitzades.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>S’aproven les titulacions d’accés estranger: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lastRenderedPageBreak/>
        <w:t xml:space="preserve">Del màster en Agricultura Ecològica: José David Álvarez Chaves, José Alfonso Arévalo Ayala i Alfonso </w:t>
      </w:r>
      <w:proofErr w:type="spellStart"/>
      <w:r>
        <w:rPr>
          <w:rFonts w:asciiTheme="majorHAnsi" w:eastAsia="Calibri" w:hAnsiTheme="majorHAnsi" w:cs="Arial"/>
          <w:sz w:val="22"/>
          <w:szCs w:val="22"/>
        </w:rPr>
        <w:t>Ospina</w:t>
      </w:r>
      <w:proofErr w:type="spellEnd"/>
      <w:r>
        <w:rPr>
          <w:rFonts w:asciiTheme="majorHAnsi" w:eastAsia="Calibri" w:hAnsiTheme="majorHAnsi" w:cs="Arial"/>
          <w:sz w:val="22"/>
          <w:szCs w:val="22"/>
        </w:rPr>
        <w:t xml:space="preserve"> Montes.</w:t>
      </w: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 xml:space="preserve">Del màster en Monitoratge d’Assaigs Clínics: Bruna </w:t>
      </w:r>
      <w:proofErr w:type="spellStart"/>
      <w:r>
        <w:rPr>
          <w:rFonts w:asciiTheme="majorHAnsi" w:eastAsia="Calibri" w:hAnsiTheme="majorHAnsi" w:cs="Arial"/>
          <w:sz w:val="22"/>
          <w:szCs w:val="22"/>
        </w:rPr>
        <w:t>Castilhos</w:t>
      </w:r>
      <w:proofErr w:type="spellEnd"/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316DFC" w:rsidRDefault="00316DFC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rFonts w:asciiTheme="majorHAnsi" w:eastAsia="Calibri" w:hAnsiTheme="majorHAnsi" w:cs="Arial"/>
          <w:sz w:val="22"/>
          <w:szCs w:val="22"/>
        </w:rPr>
        <w:t xml:space="preserve">Del </w:t>
      </w:r>
      <w:proofErr w:type="spellStart"/>
      <w:r>
        <w:rPr>
          <w:rFonts w:asciiTheme="majorHAnsi" w:eastAsia="Calibri" w:hAnsiTheme="majorHAnsi" w:cs="Arial"/>
          <w:sz w:val="22"/>
          <w:szCs w:val="22"/>
        </w:rPr>
        <w:t>Postgau</w:t>
      </w:r>
      <w:proofErr w:type="spellEnd"/>
      <w:r>
        <w:rPr>
          <w:rFonts w:asciiTheme="majorHAnsi" w:eastAsia="Calibri" w:hAnsiTheme="majorHAnsi" w:cs="Arial"/>
          <w:sz w:val="22"/>
          <w:szCs w:val="22"/>
        </w:rPr>
        <w:t xml:space="preserve"> Direcció i Administració d’Empreses en Base Biotecnològica:  </w:t>
      </w:r>
      <w:proofErr w:type="spellStart"/>
      <w:r>
        <w:rPr>
          <w:rFonts w:asciiTheme="majorHAnsi" w:eastAsia="Calibri" w:hAnsiTheme="majorHAnsi" w:cs="Arial"/>
          <w:sz w:val="22"/>
          <w:szCs w:val="22"/>
        </w:rPr>
        <w:t>Yurlay</w:t>
      </w:r>
      <w:proofErr w:type="spellEnd"/>
      <w:r>
        <w:rPr>
          <w:rFonts w:asciiTheme="majorHAnsi" w:eastAsia="Calibri" w:hAnsiTheme="majorHAnsi" w:cs="Arial"/>
          <w:sz w:val="22"/>
          <w:szCs w:val="22"/>
        </w:rPr>
        <w:t xml:space="preserve"> Andrea </w:t>
      </w:r>
      <w:proofErr w:type="spellStart"/>
      <w:r>
        <w:rPr>
          <w:rFonts w:asciiTheme="majorHAnsi" w:eastAsia="Calibri" w:hAnsiTheme="majorHAnsi" w:cs="Arial"/>
          <w:sz w:val="22"/>
          <w:szCs w:val="22"/>
        </w:rPr>
        <w:t>Bedoya</w:t>
      </w:r>
      <w:proofErr w:type="spellEnd"/>
      <w:r>
        <w:rPr>
          <w:rFonts w:asciiTheme="majorHAnsi" w:eastAsia="Calibri" w:hAnsiTheme="majorHAnsi" w:cs="Arial"/>
          <w:sz w:val="22"/>
          <w:szCs w:val="22"/>
        </w:rPr>
        <w:t xml:space="preserve"> Espinosa</w:t>
      </w:r>
      <w:r w:rsidR="003B14AB">
        <w:rPr>
          <w:rFonts w:asciiTheme="majorHAnsi" w:eastAsia="Calibri" w:hAnsiTheme="majorHAnsi" w:cs="Arial"/>
          <w:sz w:val="22"/>
          <w:szCs w:val="22"/>
        </w:rPr>
        <w:t>.</w:t>
      </w:r>
    </w:p>
    <w:p w:rsidR="003B14AB" w:rsidRDefault="003B14AB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2B765D" w:rsidRDefault="002B765D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0F2578" w:rsidRDefault="000F2578" w:rsidP="00CD0E39">
      <w:pPr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>4. Torn obert de paraules</w:t>
      </w:r>
    </w:p>
    <w:p w:rsidR="003B14AB" w:rsidRDefault="003B14AB" w:rsidP="00CD0E39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No hi va haver cap </w:t>
      </w:r>
      <w:r w:rsidR="008A5DC5">
        <w:rPr>
          <w:rFonts w:asciiTheme="majorHAnsi" w:hAnsiTheme="majorHAnsi" w:cs="Arial"/>
          <w:sz w:val="22"/>
          <w:szCs w:val="22"/>
        </w:rPr>
        <w:t>intervenció en el torn obert de paraules.</w:t>
      </w:r>
    </w:p>
    <w:p w:rsidR="003B14AB" w:rsidRDefault="003B14AB" w:rsidP="00CD0E39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102570" w:rsidRPr="00CD0E39" w:rsidRDefault="000F2578" w:rsidP="008A5DC5">
      <w:pPr>
        <w:jc w:val="both"/>
        <w:rPr>
          <w:rFonts w:asciiTheme="majorHAnsi" w:eastAsia="Calibr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S’acaba la sessió a les</w:t>
      </w:r>
      <w:r w:rsidR="008A5DC5">
        <w:rPr>
          <w:rFonts w:asciiTheme="majorHAnsi" w:hAnsiTheme="majorHAnsi" w:cs="Arial"/>
          <w:sz w:val="22"/>
          <w:szCs w:val="22"/>
        </w:rPr>
        <w:t xml:space="preserve"> 13’20 h.</w:t>
      </w:r>
    </w:p>
    <w:p w:rsidR="00102570" w:rsidRPr="00CD0E39" w:rsidRDefault="00102570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D0320" w:rsidRPr="00CD0E39" w:rsidRDefault="00FD0320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D0320" w:rsidRPr="00CD0E39" w:rsidRDefault="00FD0320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  </w:t>
      </w:r>
    </w:p>
    <w:sectPr w:rsidR="00FD0320" w:rsidRPr="00CD0E39" w:rsidSect="00AA592C">
      <w:headerReference w:type="even" r:id="rId7"/>
      <w:headerReference w:type="default" r:id="rId8"/>
      <w:headerReference w:type="first" r:id="rId9"/>
      <w:footerReference w:type="first" r:id="rId10"/>
      <w:pgSz w:w="11900" w:h="16840"/>
      <w:pgMar w:top="2835" w:right="851" w:bottom="0" w:left="1644" w:header="709" w:footer="141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4D9" w:rsidRDefault="006E14D9">
      <w:pPr>
        <w:spacing w:line="240" w:lineRule="auto"/>
      </w:pPr>
      <w:r>
        <w:separator/>
      </w:r>
    </w:p>
  </w:endnote>
  <w:endnote w:type="continuationSeparator" w:id="0">
    <w:p w:rsidR="006E14D9" w:rsidRDefault="006E14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A353CC"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2C07F29B" wp14:editId="47F2DF19">
          <wp:simplePos x="0" y="0"/>
          <wp:positionH relativeFrom="column">
            <wp:posOffset>-904240</wp:posOffset>
          </wp:positionH>
          <wp:positionV relativeFrom="paragraph">
            <wp:posOffset>-255270</wp:posOffset>
          </wp:positionV>
          <wp:extent cx="1333500" cy="837532"/>
          <wp:effectExtent l="0" t="0" r="0" b="127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cultat Biologia alta resolució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83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4A0F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-54pt;margin-top:-126pt;width:594.45pt;height:79.1pt;z-index:-251654144;mso-wrap-edited:f;mso-position-horizontal-relative:margin;mso-position-vertical-relative:margin" wrapcoords="-6 0 -6 21501 21600 21501 21600 0 -6 0">
          <v:imagedata r:id="rId2" o:title="AF-cabeceracartacolor-escu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4D9" w:rsidRDefault="006E14D9">
      <w:pPr>
        <w:spacing w:line="240" w:lineRule="auto"/>
      </w:pPr>
      <w:r>
        <w:separator/>
      </w:r>
    </w:p>
  </w:footnote>
  <w:footnote w:type="continuationSeparator" w:id="0">
    <w:p w:rsidR="006E14D9" w:rsidRDefault="006E14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0D4A0F">
    <w:pPr>
      <w:pStyle w:val="Capalera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692pt;height:330pt;z-index:-251650048;mso-wrap-edited:f;mso-position-horizontal:center;mso-position-horizontal-relative:margin;mso-position-vertical:center;mso-position-vertical-relative:margin" wrapcoords="-23 0 -23 21501 21600 21501 21600 0 -23 0">
          <v:imagedata r:id="rId1" o:title="AF-cabeceracartacolor-escut-2p"/>
          <w10:wrap anchorx="margin" anchory="margin"/>
        </v:shape>
      </w:pict>
    </w:r>
    <w:r>
      <w:rPr>
        <w:noProof/>
        <w:lang w:val="es-ES" w:eastAsia="es-ES"/>
      </w:rPr>
      <w:pict>
        <v:shape id="_x0000_s2072" type="#_x0000_t75" style="position:absolute;margin-left:0;margin-top:0;width:2480pt;height:330pt;z-index:-251652096;mso-wrap-edited:f;mso-position-horizontal:center;mso-position-horizontal-relative:margin;mso-position-vertical:center;mso-position-vertical-relative:margin" wrapcoords="-6 0 -6 21501 21600 21501 21600 0 -6 0">
          <v:imagedata r:id="rId2" o:title="AF-cabeceracartacolor-escutslinia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2" o:spid="_x0000_s2069" type="#_x0000_t75" style="position:absolute;margin-left:0;margin-top:0;width:2480pt;height:330pt;z-index:-251655168;mso-wrap-edited:f;mso-position-horizontal:center;mso-position-horizontal-relative:margin;mso-position-vertical:center;mso-position-vertical-relative:margin" wrapcoords="-6 0 -6 21501 21600 21501 21600 0 -6 0">
          <v:imagedata r:id="rId3" o:title="AF-cabeceracartacolor-esc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0D4A0F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4" type="#_x0000_t75" style="position:absolute;margin-left:-54pt;margin-top:-126pt;width:165.85pt;height:79.1pt;z-index:-251651072;mso-wrap-edited:f;mso-position-horizontal-relative:margin;mso-position-vertical-relative:margin" wrapcoords="-23 0 -23 21501 21600 21501 21600 0 -23 0">
          <v:imagedata r:id="rId1" o:title="AF-cabeceracartacolor-escut-2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CC58DA" w:rsidP="00AA592C">
    <w:pPr>
      <w:pStyle w:val="ADREA"/>
      <w:framePr w:wrap="around" w:vAnchor="page" w:hAnchor="page" w:x="4254" w:y="965"/>
      <w:rPr>
        <w:noProof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2E44189" wp14:editId="09B2D0FB">
              <wp:simplePos x="0" y="0"/>
              <wp:positionH relativeFrom="page">
                <wp:posOffset>0</wp:posOffset>
              </wp:positionH>
              <wp:positionV relativeFrom="page">
                <wp:posOffset>3600450</wp:posOffset>
              </wp:positionV>
              <wp:extent cx="252095" cy="0"/>
              <wp:effectExtent l="12700" t="19050" r="2730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39CB7" id="Line 7" o:spid="_x0000_s1026" style="position:absolute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5pt" to="19.8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" strokeweight=".25pt">
              <v:shadow color="black" opacity="22938f" offset="0"/>
              <w10:wrap anchorx="page" anchory="page"/>
            </v:line>
          </w:pict>
        </mc:Fallback>
      </mc:AlternateContent>
    </w:r>
  </w:p>
  <w:tbl>
    <w:tblPr>
      <w:tblpPr w:leftFromText="142" w:rightFromText="142" w:vertAnchor="page" w:horzAnchor="page" w:tblpX="4254" w:tblpY="795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363"/>
      <w:gridCol w:w="43"/>
      <w:gridCol w:w="449"/>
      <w:gridCol w:w="941"/>
      <w:gridCol w:w="449"/>
    </w:tblGrid>
    <w:tr w:rsidR="00082D7E" w:rsidTr="00082D7E">
      <w:trPr>
        <w:gridAfter w:val="1"/>
        <w:wAfter w:w="449" w:type="dxa"/>
        <w:trHeight w:val="406"/>
      </w:trPr>
      <w:tc>
        <w:tcPr>
          <w:tcW w:w="3363" w:type="dxa"/>
          <w:noWrap/>
        </w:tcPr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Secretaria d’Estudiants i Docència</w:t>
          </w:r>
        </w:p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Av. Diagonal, 643. 08028 - Barcelona</w:t>
          </w:r>
        </w:p>
        <w:p w:rsidR="00082D7E" w:rsidRDefault="00082D7E" w:rsidP="00AA592C">
          <w:pPr>
            <w:pStyle w:val="ADREA"/>
            <w:rPr>
              <w:b/>
            </w:rPr>
          </w:pPr>
        </w:p>
        <w:p w:rsidR="00082D7E" w:rsidRPr="00082D7E" w:rsidRDefault="00082D7E" w:rsidP="00AA592C">
          <w:pPr>
            <w:pStyle w:val="ADREA"/>
            <w:rPr>
              <w:b/>
            </w:rPr>
          </w:pPr>
        </w:p>
      </w:tc>
      <w:tc>
        <w:tcPr>
          <w:tcW w:w="43" w:type="dxa"/>
          <w:noWrap/>
        </w:tcPr>
        <w:p w:rsidR="00082D7E" w:rsidRDefault="00082D7E" w:rsidP="00AA592C">
          <w:pPr>
            <w:pStyle w:val="ADREA"/>
          </w:pPr>
        </w:p>
      </w:tc>
      <w:tc>
        <w:tcPr>
          <w:tcW w:w="1390" w:type="dxa"/>
          <w:gridSpan w:val="2"/>
          <w:noWrap/>
        </w:tcPr>
        <w:p w:rsidR="00A42BC5" w:rsidRDefault="00082D7E" w:rsidP="00AA592C">
          <w:pPr>
            <w:pStyle w:val="ADREA"/>
          </w:pPr>
          <w:r>
            <w:t>Facultat de Biologia</w:t>
          </w:r>
        </w:p>
      </w:tc>
    </w:tr>
    <w:tr w:rsidR="00082D7E" w:rsidTr="00082D7E">
      <w:trPr>
        <w:trHeight w:val="102"/>
      </w:trPr>
      <w:tc>
        <w:tcPr>
          <w:tcW w:w="3363" w:type="dxa"/>
          <w:noWrap/>
        </w:tcPr>
        <w:p w:rsidR="00A42BC5" w:rsidRPr="00082D7E" w:rsidRDefault="00A42BC5" w:rsidP="00AA592C">
          <w:pPr>
            <w:pStyle w:val="ADREA"/>
            <w:rPr>
              <w:b/>
              <w:color w:val="000000" w:themeColor="text1"/>
            </w:rPr>
          </w:pPr>
        </w:p>
      </w:tc>
      <w:tc>
        <w:tcPr>
          <w:tcW w:w="492" w:type="dxa"/>
          <w:gridSpan w:val="2"/>
          <w:noWrap/>
          <w:tcMar>
            <w:top w:w="170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  <w:tc>
        <w:tcPr>
          <w:tcW w:w="1390" w:type="dxa"/>
          <w:gridSpan w:val="2"/>
          <w:noWrap/>
          <w:tcMar>
            <w:top w:w="198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</w:tr>
  </w:tbl>
  <w:p w:rsidR="00A42BC5" w:rsidRPr="00F37DBB" w:rsidRDefault="00A42BC5" w:rsidP="00AA592C">
    <w:pPr>
      <w:pStyle w:val="ADREA"/>
      <w:framePr w:wrap="around" w:vAnchor="page" w:hAnchor="page" w:x="4254" w:y="9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C8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B00C7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D08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8290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CDAD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B6A0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CEE29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5421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C8D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362E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3C0"/>
    <w:multiLevelType w:val="hybridMultilevel"/>
    <w:tmpl w:val="34809326"/>
    <w:lvl w:ilvl="0" w:tplc="A0EAB93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1C68DE"/>
    <w:multiLevelType w:val="hybridMultilevel"/>
    <w:tmpl w:val="D96CA15A"/>
    <w:lvl w:ilvl="0" w:tplc="8ABA619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A0CA8"/>
    <w:multiLevelType w:val="hybridMultilevel"/>
    <w:tmpl w:val="E94A3980"/>
    <w:lvl w:ilvl="0" w:tplc="90242FA2"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14C"/>
    <w:multiLevelType w:val="hybridMultilevel"/>
    <w:tmpl w:val="7C240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917BA0"/>
    <w:multiLevelType w:val="hybridMultilevel"/>
    <w:tmpl w:val="DAB630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F14AB"/>
    <w:multiLevelType w:val="hybridMultilevel"/>
    <w:tmpl w:val="FEEC6020"/>
    <w:lvl w:ilvl="0" w:tplc="49361A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3CA2460"/>
    <w:multiLevelType w:val="hybridMultilevel"/>
    <w:tmpl w:val="5BB6B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333A6"/>
    <w:multiLevelType w:val="hybridMultilevel"/>
    <w:tmpl w:val="0804B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D0946"/>
    <w:multiLevelType w:val="hybridMultilevel"/>
    <w:tmpl w:val="0060E42C"/>
    <w:lvl w:ilvl="0" w:tplc="4E7444C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2472F"/>
    <w:multiLevelType w:val="hybridMultilevel"/>
    <w:tmpl w:val="1A884DE8"/>
    <w:lvl w:ilvl="0" w:tplc="1EC86968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5D9E"/>
    <w:multiLevelType w:val="hybridMultilevel"/>
    <w:tmpl w:val="5C0CB01C"/>
    <w:lvl w:ilvl="0" w:tplc="805250D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44420"/>
    <w:multiLevelType w:val="hybridMultilevel"/>
    <w:tmpl w:val="6874C1FC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74341"/>
    <w:multiLevelType w:val="hybridMultilevel"/>
    <w:tmpl w:val="971CB04E"/>
    <w:lvl w:ilvl="0" w:tplc="F5A661C0">
      <w:numFmt w:val="bullet"/>
      <w:lvlText w:val="-"/>
      <w:lvlJc w:val="left"/>
      <w:pPr>
        <w:ind w:left="1068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5583836"/>
    <w:multiLevelType w:val="hybridMultilevel"/>
    <w:tmpl w:val="515A81AC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12D92"/>
    <w:multiLevelType w:val="hybridMultilevel"/>
    <w:tmpl w:val="CBCE5BDC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C1A77E6"/>
    <w:multiLevelType w:val="hybridMultilevel"/>
    <w:tmpl w:val="784EC25E"/>
    <w:lvl w:ilvl="0" w:tplc="5D9CABF6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D0D5F"/>
    <w:multiLevelType w:val="hybridMultilevel"/>
    <w:tmpl w:val="EDE2BC82"/>
    <w:lvl w:ilvl="0" w:tplc="138E80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96F85"/>
    <w:multiLevelType w:val="hybridMultilevel"/>
    <w:tmpl w:val="31CCF07A"/>
    <w:lvl w:ilvl="0" w:tplc="F556A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7"/>
  </w:num>
  <w:num w:numId="13">
    <w:abstractNumId w:val="24"/>
  </w:num>
  <w:num w:numId="14">
    <w:abstractNumId w:val="22"/>
  </w:num>
  <w:num w:numId="15">
    <w:abstractNumId w:val="18"/>
  </w:num>
  <w:num w:numId="16">
    <w:abstractNumId w:val="11"/>
  </w:num>
  <w:num w:numId="17">
    <w:abstractNumId w:val="16"/>
  </w:num>
  <w:num w:numId="18">
    <w:abstractNumId w:val="15"/>
  </w:num>
  <w:num w:numId="19">
    <w:abstractNumId w:val="20"/>
  </w:num>
  <w:num w:numId="20">
    <w:abstractNumId w:val="26"/>
  </w:num>
  <w:num w:numId="21">
    <w:abstractNumId w:val="13"/>
  </w:num>
  <w:num w:numId="22">
    <w:abstractNumId w:val="27"/>
  </w:num>
  <w:num w:numId="23">
    <w:abstractNumId w:val="23"/>
  </w:num>
  <w:num w:numId="24">
    <w:abstractNumId w:val="21"/>
  </w:num>
  <w:num w:numId="25">
    <w:abstractNumId w:val="19"/>
  </w:num>
  <w:num w:numId="26">
    <w:abstractNumId w:val="1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1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C5"/>
    <w:rsid w:val="00046B04"/>
    <w:rsid w:val="000633F8"/>
    <w:rsid w:val="0008159C"/>
    <w:rsid w:val="000824A4"/>
    <w:rsid w:val="00082D7E"/>
    <w:rsid w:val="000871A9"/>
    <w:rsid w:val="000B68EA"/>
    <w:rsid w:val="000E2803"/>
    <w:rsid w:val="000F2578"/>
    <w:rsid w:val="00101CDF"/>
    <w:rsid w:val="00102570"/>
    <w:rsid w:val="00105CDA"/>
    <w:rsid w:val="00136733"/>
    <w:rsid w:val="00140BA2"/>
    <w:rsid w:val="00187C22"/>
    <w:rsid w:val="001A5857"/>
    <w:rsid w:val="001B00EE"/>
    <w:rsid w:val="001B2B54"/>
    <w:rsid w:val="0020024E"/>
    <w:rsid w:val="00201388"/>
    <w:rsid w:val="00201BE7"/>
    <w:rsid w:val="00202C29"/>
    <w:rsid w:val="00235489"/>
    <w:rsid w:val="00256ED0"/>
    <w:rsid w:val="00293C70"/>
    <w:rsid w:val="00293F97"/>
    <w:rsid w:val="002B765D"/>
    <w:rsid w:val="00303EA9"/>
    <w:rsid w:val="00316DFC"/>
    <w:rsid w:val="00317C8A"/>
    <w:rsid w:val="003369E3"/>
    <w:rsid w:val="00346E9C"/>
    <w:rsid w:val="00354727"/>
    <w:rsid w:val="003916CE"/>
    <w:rsid w:val="00391996"/>
    <w:rsid w:val="003A6A28"/>
    <w:rsid w:val="003B14AB"/>
    <w:rsid w:val="003F5D22"/>
    <w:rsid w:val="00426219"/>
    <w:rsid w:val="00442A6A"/>
    <w:rsid w:val="00443587"/>
    <w:rsid w:val="004841C6"/>
    <w:rsid w:val="00487CFF"/>
    <w:rsid w:val="004B5C1D"/>
    <w:rsid w:val="00522099"/>
    <w:rsid w:val="00590197"/>
    <w:rsid w:val="005E508E"/>
    <w:rsid w:val="005E6C88"/>
    <w:rsid w:val="006075F9"/>
    <w:rsid w:val="00667F8D"/>
    <w:rsid w:val="006C0D24"/>
    <w:rsid w:val="006C33D3"/>
    <w:rsid w:val="006C3D2B"/>
    <w:rsid w:val="006C5E20"/>
    <w:rsid w:val="006E14D9"/>
    <w:rsid w:val="00735D6A"/>
    <w:rsid w:val="00750434"/>
    <w:rsid w:val="0075281A"/>
    <w:rsid w:val="00766525"/>
    <w:rsid w:val="00792304"/>
    <w:rsid w:val="007B41BE"/>
    <w:rsid w:val="007D58B3"/>
    <w:rsid w:val="007E6DFA"/>
    <w:rsid w:val="007F05D7"/>
    <w:rsid w:val="007F3D74"/>
    <w:rsid w:val="00822E92"/>
    <w:rsid w:val="008349B0"/>
    <w:rsid w:val="008A5DC5"/>
    <w:rsid w:val="008B26F3"/>
    <w:rsid w:val="008B62C6"/>
    <w:rsid w:val="008D078B"/>
    <w:rsid w:val="008D3D39"/>
    <w:rsid w:val="008D66F9"/>
    <w:rsid w:val="008E4F68"/>
    <w:rsid w:val="009052C7"/>
    <w:rsid w:val="00912F01"/>
    <w:rsid w:val="009227A9"/>
    <w:rsid w:val="00953B95"/>
    <w:rsid w:val="009551E5"/>
    <w:rsid w:val="009630B4"/>
    <w:rsid w:val="009734AF"/>
    <w:rsid w:val="009B2A10"/>
    <w:rsid w:val="009D2662"/>
    <w:rsid w:val="009E2D69"/>
    <w:rsid w:val="00A000DA"/>
    <w:rsid w:val="00A1608C"/>
    <w:rsid w:val="00A22067"/>
    <w:rsid w:val="00A353CC"/>
    <w:rsid w:val="00A42BC5"/>
    <w:rsid w:val="00A50F1E"/>
    <w:rsid w:val="00A646EB"/>
    <w:rsid w:val="00A653BA"/>
    <w:rsid w:val="00A802D2"/>
    <w:rsid w:val="00A91747"/>
    <w:rsid w:val="00AA38BC"/>
    <w:rsid w:val="00AA3F29"/>
    <w:rsid w:val="00AA40F1"/>
    <w:rsid w:val="00AA592C"/>
    <w:rsid w:val="00B0031B"/>
    <w:rsid w:val="00B05161"/>
    <w:rsid w:val="00B174F1"/>
    <w:rsid w:val="00B176B3"/>
    <w:rsid w:val="00B17706"/>
    <w:rsid w:val="00B21901"/>
    <w:rsid w:val="00B23869"/>
    <w:rsid w:val="00B35F33"/>
    <w:rsid w:val="00B505F3"/>
    <w:rsid w:val="00B90F12"/>
    <w:rsid w:val="00BB0DA3"/>
    <w:rsid w:val="00BB46FA"/>
    <w:rsid w:val="00BB6D8D"/>
    <w:rsid w:val="00BC40A5"/>
    <w:rsid w:val="00BE55D0"/>
    <w:rsid w:val="00C00661"/>
    <w:rsid w:val="00C22F4E"/>
    <w:rsid w:val="00C265D1"/>
    <w:rsid w:val="00C32E40"/>
    <w:rsid w:val="00C47EE3"/>
    <w:rsid w:val="00C73CB5"/>
    <w:rsid w:val="00C925E2"/>
    <w:rsid w:val="00CA3D9D"/>
    <w:rsid w:val="00CB308D"/>
    <w:rsid w:val="00CC0895"/>
    <w:rsid w:val="00CC58DA"/>
    <w:rsid w:val="00CC6FC5"/>
    <w:rsid w:val="00CC7B44"/>
    <w:rsid w:val="00CD0E39"/>
    <w:rsid w:val="00CF688A"/>
    <w:rsid w:val="00D20DD1"/>
    <w:rsid w:val="00D51A1A"/>
    <w:rsid w:val="00D71C85"/>
    <w:rsid w:val="00D943A1"/>
    <w:rsid w:val="00DC6838"/>
    <w:rsid w:val="00DD03CC"/>
    <w:rsid w:val="00DF3EDF"/>
    <w:rsid w:val="00E34846"/>
    <w:rsid w:val="00EA2672"/>
    <w:rsid w:val="00EB74E2"/>
    <w:rsid w:val="00EE21C9"/>
    <w:rsid w:val="00EF370E"/>
    <w:rsid w:val="00F048AF"/>
    <w:rsid w:val="00F173B0"/>
    <w:rsid w:val="00F32D2E"/>
    <w:rsid w:val="00FB08E2"/>
    <w:rsid w:val="00FB15B3"/>
    <w:rsid w:val="00FC6551"/>
    <w:rsid w:val="00FD0007"/>
    <w:rsid w:val="00FD0320"/>
    <w:rsid w:val="00FE1F9E"/>
    <w:rsid w:val="00FE3B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5FDC445A"/>
  <w14:defaultImageDpi w14:val="300"/>
  <w15:docId w15:val="{061DA453-2795-4BAB-B673-9B999CA4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88"/>
    <w:pPr>
      <w:spacing w:line="240" w:lineRule="exact"/>
    </w:pPr>
    <w:rPr>
      <w:rFonts w:ascii="Arial" w:hAnsi="Arial"/>
      <w:szCs w:val="24"/>
      <w:lang w:eastAsia="en-US"/>
    </w:rPr>
  </w:style>
  <w:style w:type="paragraph" w:styleId="Ttol3">
    <w:name w:val="heading 3"/>
    <w:basedOn w:val="Normal"/>
    <w:next w:val="Normal"/>
    <w:link w:val="Ttol3Car"/>
    <w:qFormat/>
    <w:rsid w:val="00426219"/>
    <w:pPr>
      <w:keepNext/>
      <w:spacing w:line="240" w:lineRule="auto"/>
      <w:outlineLvl w:val="2"/>
    </w:pPr>
    <w:rPr>
      <w:rFonts w:eastAsia="Times New Roman"/>
      <w:b/>
      <w:sz w:val="16"/>
      <w:szCs w:val="20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E">
    <w:name w:val="TEXTE"/>
    <w:basedOn w:val="Normal"/>
    <w:qFormat/>
    <w:rsid w:val="00724AB9"/>
  </w:style>
  <w:style w:type="paragraph" w:styleId="Capalera">
    <w:name w:val="header"/>
    <w:basedOn w:val="Normal"/>
    <w:link w:val="CapaleraCar"/>
    <w:uiPriority w:val="99"/>
    <w:semiHidden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paragraph" w:customStyle="1" w:styleId="ADREA">
    <w:name w:val="ADREÇA"/>
    <w:basedOn w:val="TEXTE"/>
    <w:qFormat/>
    <w:rsid w:val="00724AB9"/>
    <w:pPr>
      <w:spacing w:line="180" w:lineRule="exact"/>
    </w:pPr>
    <w:rPr>
      <w:sz w:val="14"/>
    </w:rPr>
  </w:style>
  <w:style w:type="paragraph" w:customStyle="1" w:styleId="NOMDEPARTAMENT">
    <w:name w:val="NOM/DEPARTAMENT"/>
    <w:basedOn w:val="ADREA"/>
    <w:qFormat/>
    <w:rsid w:val="00724AB9"/>
    <w:rPr>
      <w:b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665A2"/>
    <w:rPr>
      <w:rFonts w:ascii="Arial" w:eastAsia="Cambria" w:hAnsi="Arial" w:cs="Times New Roman"/>
      <w:sz w:val="20"/>
    </w:rPr>
  </w:style>
  <w:style w:type="paragraph" w:styleId="Peu">
    <w:name w:val="footer"/>
    <w:basedOn w:val="Normal"/>
    <w:link w:val="PeuCar"/>
    <w:uiPriority w:val="99"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665A2"/>
    <w:rPr>
      <w:rFonts w:ascii="Arial" w:eastAsia="Cambria" w:hAnsi="Arial" w:cs="Times New Roman"/>
      <w:sz w:val="20"/>
    </w:rPr>
  </w:style>
  <w:style w:type="table" w:styleId="Taulaambquadrcula">
    <w:name w:val="Table Grid"/>
    <w:basedOn w:val="Taulanormal"/>
    <w:rsid w:val="00192E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3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353CC"/>
    <w:rPr>
      <w:rFonts w:ascii="Tahoma" w:hAnsi="Tahoma" w:cs="Tahoma"/>
      <w:sz w:val="16"/>
      <w:szCs w:val="16"/>
      <w:lang w:val="es-ES_tradnl" w:eastAsia="en-US"/>
    </w:rPr>
  </w:style>
  <w:style w:type="character" w:customStyle="1" w:styleId="Ttol3Car">
    <w:name w:val="Títol 3 Car"/>
    <w:basedOn w:val="Tipusdelletraperdefectedelpargraf"/>
    <w:link w:val="Ttol3"/>
    <w:rsid w:val="00426219"/>
    <w:rPr>
      <w:rFonts w:ascii="Arial" w:eastAsia="Times New Roman" w:hAnsi="Arial"/>
      <w:b/>
      <w:sz w:val="16"/>
    </w:rPr>
  </w:style>
  <w:style w:type="character" w:styleId="Textennegreta">
    <w:name w:val="Strong"/>
    <w:qFormat/>
    <w:rsid w:val="00201388"/>
    <w:rPr>
      <w:b/>
    </w:rPr>
  </w:style>
  <w:style w:type="paragraph" w:styleId="Pargrafdellista">
    <w:name w:val="List Paragraph"/>
    <w:basedOn w:val="Normal"/>
    <w:uiPriority w:val="34"/>
    <w:qFormat/>
    <w:rsid w:val="00201388"/>
    <w:pPr>
      <w:ind w:left="720"/>
      <w:contextualSpacing/>
    </w:pPr>
  </w:style>
  <w:style w:type="paragraph" w:styleId="Textsenseformat">
    <w:name w:val="Plain Text"/>
    <w:basedOn w:val="Normal"/>
    <w:link w:val="TextsenseformatCar"/>
    <w:uiPriority w:val="99"/>
    <w:semiHidden/>
    <w:unhideWhenUsed/>
    <w:rsid w:val="00B505F3"/>
    <w:pPr>
      <w:spacing w:line="240" w:lineRule="auto"/>
    </w:pPr>
    <w:rPr>
      <w:rFonts w:ascii="Calibri" w:eastAsiaTheme="minorHAnsi" w:hAnsi="Calibri" w:cs="Consolas"/>
      <w:sz w:val="22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B505F3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1273</Words>
  <Characters>7261</Characters>
  <Application>Microsoft Office Word</Application>
  <DocSecurity>0</DocSecurity>
  <Lines>60</Lines>
  <Paragraphs>17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kjh</Company>
  <LinksUpToDate>false</LinksUpToDate>
  <CharactersWithSpaces>8517</CharactersWithSpaces>
  <SharedDoc>false</SharedDoc>
  <HLinks>
    <vt:vector size="6" baseType="variant">
      <vt:variant>
        <vt:i4>50528271</vt:i4>
      </vt:variant>
      <vt:variant>
        <vt:i4>-1</vt:i4>
      </vt:variant>
      <vt:variant>
        <vt:i4>2061</vt:i4>
      </vt:variant>
      <vt:variant>
        <vt:i4>1</vt:i4>
      </vt:variant>
      <vt:variant>
        <vt:lpwstr>2onPAPER_capçalera_ok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Disseny 2</dc:creator>
  <cp:lastModifiedBy>Aurèlia Rosa Vintro Antoli</cp:lastModifiedBy>
  <cp:revision>3</cp:revision>
  <cp:lastPrinted>2018-06-01T10:27:00Z</cp:lastPrinted>
  <dcterms:created xsi:type="dcterms:W3CDTF">2018-10-16T05:41:00Z</dcterms:created>
  <dcterms:modified xsi:type="dcterms:W3CDTF">2018-11-27T13:06:00Z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</vt:i4>
  </property>
</Properties>
</file>