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bookmarkStart w:id="0" w:name="_GoBack"/>
      <w:bookmarkEnd w:id="0"/>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77777777" w:rsidR="00AB1E17" w:rsidRPr="00340977" w:rsidRDefault="0038659E" w:rsidP="00AB1E17">
      <w:pPr>
        <w:spacing w:line="276" w:lineRule="auto"/>
        <w:rPr>
          <w:rFonts w:cs="Arial"/>
          <w:szCs w:val="20"/>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78B59F17" w14:textId="77777777" w:rsidR="00AB1E17" w:rsidRPr="00340977" w:rsidRDefault="00AB1E17" w:rsidP="00AB1E17">
      <w:pPr>
        <w:spacing w:line="276" w:lineRule="auto"/>
        <w:rPr>
          <w:rFonts w:cs="Arial"/>
          <w:szCs w:val="20"/>
        </w:rPr>
      </w:pPr>
    </w:p>
    <w:p w14:paraId="78B59F18" w14:textId="77777777" w:rsidR="00AB1E17" w:rsidRPr="00340977" w:rsidRDefault="0038659E" w:rsidP="00AB1E17">
      <w:pPr>
        <w:spacing w:line="276" w:lineRule="auto"/>
        <w:rPr>
          <w:rFonts w:cs="Arial"/>
          <w:szCs w:val="20"/>
        </w:rPr>
      </w:pPr>
      <w:r w:rsidRPr="00340977">
        <w:rPr>
          <w:rFonts w:cs="Arial"/>
          <w:szCs w:val="20"/>
          <w:lang w:val="es-ES_tradnl"/>
        </w:rPr>
        <w:t>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1/2022 de la vicerrectora de Doctorado y Personal Investigador en Formación 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1/2022 de la vicerrectora de Doctorado y Personal Investigador en Formación 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lastRenderedPageBreak/>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la matrícula cada curso académico, en los plazos establecidos, presentar el plan de investigación y el plan de formación en el plazo establecido, y desarrollar los estudios de doctorado en 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w:t>
      </w:r>
      <w:r w:rsidRPr="00340977">
        <w:rPr>
          <w:rFonts w:ascii="Arial" w:hAnsi="Arial" w:cs="Arial"/>
          <w:color w:val="auto"/>
          <w:sz w:val="20"/>
          <w:szCs w:val="20"/>
          <w:lang w:val="es-ES_tradnl"/>
        </w:rPr>
        <w:lastRenderedPageBreak/>
        <w:t>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3B11FD">
      <w:headerReference w:type="default" r:id="rId12"/>
      <w:footerReference w:type="even" r:id="rId13"/>
      <w:footerReference w:type="default" r:id="rId14"/>
      <w:headerReference w:type="first" r:id="rId15"/>
      <w:footerReference w:type="first" r:id="rId16"/>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6429BC5" w:rsidR="00AB1E17" w:rsidRDefault="003F0B2D" w:rsidP="004D0592">
    <w:pPr>
      <w:pStyle w:val="Capalera"/>
    </w:pPr>
    <w:r>
      <w:rPr>
        <w:noProof/>
      </w:rPr>
      <mc:AlternateContent>
        <mc:Choice Requires="wps">
          <w:drawing>
            <wp:anchor distT="0" distB="0" distL="114300" distR="114300" simplePos="0" relativeHeight="251660288" behindDoc="0" locked="0" layoutInCell="1" allowOverlap="1" wp14:anchorId="345EA617" wp14:editId="562A1526">
              <wp:simplePos x="0" y="0"/>
              <wp:positionH relativeFrom="column">
                <wp:posOffset>3375660</wp:posOffset>
              </wp:positionH>
              <wp:positionV relativeFrom="paragraph">
                <wp:posOffset>-59690</wp:posOffset>
              </wp:positionV>
              <wp:extent cx="2390775" cy="485775"/>
              <wp:effectExtent l="0" t="0" r="9525" b="9525"/>
              <wp:wrapNone/>
              <wp:docPr id="1" name="Rectangle 1"/>
              <wp:cNvGraphicFramePr/>
              <a:graphic xmlns:a="http://schemas.openxmlformats.org/drawingml/2006/main">
                <a:graphicData uri="http://schemas.microsoft.com/office/word/2010/wordprocessingShape">
                  <wps:wsp>
                    <wps:cNvSpPr/>
                    <wps:spPr>
                      <a:xfrm>
                        <a:off x="0" y="0"/>
                        <a:ext cx="2390775" cy="485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AA45003" w14:textId="4A00947C" w:rsidR="003F0B2D" w:rsidRPr="003F0B2D" w:rsidRDefault="003F0B2D" w:rsidP="003F0B2D">
                          <w:pPr>
                            <w:jc w:val="right"/>
                            <w:rPr>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5EA617" id="Rectangle 1" o:spid="_x0000_s1026" style="position:absolute;left:0;text-align:left;margin-left:265.8pt;margin-top:-4.7pt;width:188.2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" fillcolor="white [3201]" stroked="f" strokeweight="1pt">
              <v:textbox>
                <w:txbxContent>
                  <w:p w14:paraId="6AA45003" w14:textId="4A00947C" w:rsidR="003F0B2D" w:rsidRPr="003F0B2D" w:rsidRDefault="003F0B2D" w:rsidP="003F0B2D">
                    <w:pPr>
                      <w:jc w:val="right"/>
                      <w:rPr>
                        <w:sz w:val="16"/>
                        <w:szCs w:val="16"/>
                        <w:lang w:val="es-ES"/>
                      </w:rPr>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74F8D"/>
    <w:rsid w:val="00087C92"/>
    <w:rsid w:val="000914BC"/>
    <w:rsid w:val="000E2388"/>
    <w:rsid w:val="001845CF"/>
    <w:rsid w:val="00192241"/>
    <w:rsid w:val="001A623E"/>
    <w:rsid w:val="001E6D90"/>
    <w:rsid w:val="001F6BF8"/>
    <w:rsid w:val="00230CBD"/>
    <w:rsid w:val="00233ADF"/>
    <w:rsid w:val="002611D3"/>
    <w:rsid w:val="002917CD"/>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D0592"/>
    <w:rsid w:val="004E6637"/>
    <w:rsid w:val="005032BC"/>
    <w:rsid w:val="00520756"/>
    <w:rsid w:val="00550B30"/>
    <w:rsid w:val="00555678"/>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E3586CB86584BA16B3101DA90BDB6" ma:contentTypeVersion="14" ma:contentTypeDescription="Crea un document nou" ma:contentTypeScope="" ma:versionID="2181a4ab9ef5a38d7121ed5a286b1288">
  <xsd:schema xmlns:xsd="http://www.w3.org/2001/XMLSchema" xmlns:xs="http://www.w3.org/2001/XMLSchema" xmlns:p="http://schemas.microsoft.com/office/2006/metadata/properties" xmlns:ns2="651f8434-0786-411b-a35c-4c2e4088297c" xmlns:ns3="61f2b3b8-299a-4786-a424-83e9c71454d4" xmlns:ns4="06adc13e-d513-4034-9d64-b1c633f23830" targetNamespace="http://schemas.microsoft.com/office/2006/metadata/properties" ma:root="true" ma:fieldsID="2dacdb2ff97cee7f11c05942c1e928c9" ns2:_="" ns3:_="" ns4:_="">
    <xsd:import namespace="651f8434-0786-411b-a35c-4c2e4088297c"/>
    <xsd:import namespace="61f2b3b8-299a-4786-a424-83e9c71454d4"/>
    <xsd:import namespace="06adc13e-d513-4034-9d64-b1c633f238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8434-0786-411b-a35c-4c2e4088297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2b3b8-299a-4786-a424-83e9c71454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dc13e-d513-4034-9d64-b1c633f23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66f64-1f85-4daf-949d-5cb1aa8e2ffb}" ma:internalName="TaxCatchAll" ma:showField="CatchAllData" ma:web="06adc13e-d513-4034-9d64-b1c633f23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dc13e-d513-4034-9d64-b1c633f23830" xsi:nil="true"/>
    <lcf76f155ced4ddcb4097134ff3c332f xmlns="61f2b3b8-299a-4786-a424-83e9c71454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EA6B0-4A44-4886-8EE2-076547208AB8}"/>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937CCAF4-4052-46A6-9D00-A1FEC39B19E5}">
  <ds:schemaRefs>
    <ds:schemaRef ds:uri="http://schemas.microsoft.com/office/2006/metadata/properties"/>
    <ds:schemaRef ds:uri="http://schemas.microsoft.com/office/infopath/2007/PartnerControls"/>
    <ds:schemaRef ds:uri="2e6eaba9-9987-4cea-b2a1-a224f2f2faef"/>
  </ds:schemaRefs>
</ds:datastoreItem>
</file>

<file path=customXml/itemProps4.xml><?xml version="1.0" encoding="utf-8"?>
<ds:datastoreItem xmlns:ds="http://schemas.openxmlformats.org/officeDocument/2006/customXml" ds:itemID="{F3CF9932-5B93-4519-BE3F-7F7E5930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generica-v.dotx</Template>
  <TotalTime>4</TotalTime>
  <Pages>4</Pages>
  <Words>1519</Words>
  <Characters>8662</Characters>
  <Application>Microsoft Office Word</Application>
  <DocSecurity>0</DocSecurity>
  <Lines>72</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Montserrat Martinez Porta</cp:lastModifiedBy>
  <cp:revision>3</cp:revision>
  <cp:lastPrinted>2012-05-23T15:11:00Z</cp:lastPrinted>
  <dcterms:created xsi:type="dcterms:W3CDTF">2024-04-03T06:40:00Z</dcterms:created>
  <dcterms:modified xsi:type="dcterms:W3CDTF">2024-04-08T06:30:00Z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ies>
</file>