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4156" w:tblpY="826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09"/>
        <w:gridCol w:w="1276"/>
        <w:gridCol w:w="3191"/>
        <w:gridCol w:w="529"/>
      </w:tblGrid>
      <w:tr w:rsidR="00956998" w:rsidRPr="0091530E" w14:paraId="4707C271" w14:textId="77777777" w:rsidTr="00956998">
        <w:tc>
          <w:tcPr>
            <w:tcW w:w="2993" w:type="dxa"/>
            <w:noWrap/>
            <w:vAlign w:val="center"/>
          </w:tcPr>
          <w:p w14:paraId="1223139D" w14:textId="77777777" w:rsidR="00C13EA8" w:rsidRPr="00956998" w:rsidRDefault="00C13EA8" w:rsidP="00C13EA8">
            <w:pPr>
              <w:spacing w:line="180" w:lineRule="exact"/>
              <w:jc w:val="left"/>
              <w:rPr>
                <w:color w:val="000000"/>
                <w:sz w:val="14"/>
                <w:lang w:val="es-ES_tradnl"/>
              </w:rPr>
            </w:pPr>
            <w:r w:rsidRPr="00956998">
              <w:rPr>
                <w:color w:val="000000"/>
                <w:sz w:val="14"/>
                <w:lang w:val="es-ES_tradnl"/>
              </w:rPr>
              <w:t>Comissió de Qualitat</w:t>
            </w:r>
          </w:p>
          <w:p w14:paraId="66B41E49" w14:textId="77777777" w:rsidR="00C13EA8" w:rsidRPr="0091530E" w:rsidRDefault="00C13EA8" w:rsidP="00956998">
            <w:pPr>
              <w:spacing w:line="180" w:lineRule="exact"/>
              <w:jc w:val="left"/>
              <w:rPr>
                <w:color w:val="FF0000"/>
                <w:sz w:val="14"/>
                <w:lang w:val="es-ES_tradnl"/>
              </w:rPr>
            </w:pPr>
          </w:p>
        </w:tc>
        <w:tc>
          <w:tcPr>
            <w:tcW w:w="4435" w:type="dxa"/>
            <w:gridSpan w:val="2"/>
            <w:noWrap/>
            <w:tcMar>
              <w:top w:w="170" w:type="dxa"/>
              <w:left w:w="397" w:type="dxa"/>
            </w:tcMar>
            <w:vAlign w:val="center"/>
          </w:tcPr>
          <w:p w14:paraId="26FAD5D3" w14:textId="77777777" w:rsidR="00C13EA8" w:rsidRPr="0091530E" w:rsidRDefault="00C13EA8" w:rsidP="00C13EA8">
            <w:pPr>
              <w:spacing w:line="180" w:lineRule="exact"/>
              <w:jc w:val="left"/>
              <w:rPr>
                <w:sz w:val="14"/>
                <w:lang w:val="es-ES_tradnl"/>
              </w:rPr>
            </w:pPr>
          </w:p>
        </w:tc>
        <w:tc>
          <w:tcPr>
            <w:tcW w:w="521" w:type="dxa"/>
            <w:noWrap/>
            <w:tcMar>
              <w:top w:w="198" w:type="dxa"/>
              <w:left w:w="397" w:type="dxa"/>
            </w:tcMar>
            <w:vAlign w:val="center"/>
          </w:tcPr>
          <w:p w14:paraId="7FE9CA6D" w14:textId="77777777" w:rsidR="00C13EA8" w:rsidRPr="0091530E" w:rsidRDefault="00C13EA8" w:rsidP="00C13EA8">
            <w:pPr>
              <w:spacing w:line="180" w:lineRule="exact"/>
              <w:jc w:val="left"/>
              <w:rPr>
                <w:sz w:val="14"/>
                <w:lang w:val="es-ES_tradnl"/>
              </w:rPr>
            </w:pPr>
            <w:r>
              <w:rPr>
                <w:sz w:val="14"/>
                <w:lang w:val="es-ES_tradnl"/>
              </w:rPr>
              <w:t xml:space="preserve"> </w:t>
            </w:r>
          </w:p>
        </w:tc>
      </w:tr>
      <w:tr w:rsidR="00956998" w:rsidRPr="0091530E" w14:paraId="269124A7" w14:textId="77777777" w:rsidTr="00956998">
        <w:trPr>
          <w:gridAfter w:val="1"/>
          <w:wAfter w:w="521" w:type="dxa"/>
        </w:trPr>
        <w:tc>
          <w:tcPr>
            <w:tcW w:w="2993" w:type="dxa"/>
            <w:noWrap/>
          </w:tcPr>
          <w:p w14:paraId="0FBB32DC" w14:textId="77777777" w:rsidR="00956998" w:rsidRPr="0091530E" w:rsidRDefault="00956998" w:rsidP="00956998">
            <w:pPr>
              <w:spacing w:line="180" w:lineRule="exact"/>
              <w:rPr>
                <w:color w:val="FF0000"/>
                <w:sz w:val="14"/>
                <w:lang w:val="es-ES_tradnl"/>
              </w:rPr>
            </w:pPr>
            <w:r w:rsidRPr="0091530E">
              <w:rPr>
                <w:sz w:val="14"/>
                <w:lang w:val="es-ES_tradnl"/>
              </w:rPr>
              <w:t>Facultat de Medicina i Ciències de la</w:t>
            </w:r>
            <w:r>
              <w:rPr>
                <w:sz w:val="14"/>
                <w:lang w:val="es-ES_tradnl"/>
              </w:rPr>
              <w:t xml:space="preserve"> </w:t>
            </w:r>
            <w:r w:rsidRPr="0091530E">
              <w:rPr>
                <w:sz w:val="14"/>
                <w:lang w:val="es-ES_tradnl"/>
              </w:rPr>
              <w:t>Salut</w:t>
            </w:r>
          </w:p>
          <w:p w14:paraId="1B9AD22E" w14:textId="77777777" w:rsidR="00C13EA8" w:rsidRPr="0091530E" w:rsidRDefault="00C13EA8" w:rsidP="00C13EA8">
            <w:pPr>
              <w:spacing w:line="180" w:lineRule="exact"/>
              <w:jc w:val="left"/>
              <w:rPr>
                <w:sz w:val="14"/>
                <w:lang w:val="es-ES_tradnl"/>
              </w:rPr>
            </w:pPr>
          </w:p>
        </w:tc>
        <w:tc>
          <w:tcPr>
            <w:tcW w:w="1260" w:type="dxa"/>
            <w:noWrap/>
          </w:tcPr>
          <w:p w14:paraId="1D7DE14A" w14:textId="77777777" w:rsidR="00956998" w:rsidRDefault="00956998" w:rsidP="00C13EA8">
            <w:pPr>
              <w:spacing w:line="180" w:lineRule="exact"/>
              <w:jc w:val="left"/>
              <w:rPr>
                <w:sz w:val="14"/>
                <w:lang w:val="es-ES_tradnl"/>
              </w:rPr>
            </w:pPr>
            <w:r w:rsidRPr="0091530E">
              <w:rPr>
                <w:sz w:val="14"/>
                <w:lang w:val="es-ES_tradnl"/>
              </w:rPr>
              <w:t>C/ Casanova 143</w:t>
            </w:r>
            <w:r>
              <w:rPr>
                <w:sz w:val="14"/>
                <w:lang w:val="es-ES_tradnl"/>
              </w:rPr>
              <w:t xml:space="preserve"> </w:t>
            </w:r>
          </w:p>
          <w:p w14:paraId="01389EAA" w14:textId="77777777" w:rsidR="00C13EA8" w:rsidRPr="0091530E" w:rsidRDefault="00956998" w:rsidP="00C13EA8">
            <w:pPr>
              <w:spacing w:line="180" w:lineRule="exact"/>
              <w:jc w:val="left"/>
              <w:rPr>
                <w:sz w:val="14"/>
                <w:lang w:val="es-ES_tradnl"/>
              </w:rPr>
            </w:pPr>
            <w:r w:rsidRPr="0091530E">
              <w:rPr>
                <w:sz w:val="14"/>
                <w:lang w:val="es-ES_tradnl"/>
              </w:rPr>
              <w:t>08036 Barcelona</w:t>
            </w:r>
          </w:p>
        </w:tc>
        <w:tc>
          <w:tcPr>
            <w:tcW w:w="3175" w:type="dxa"/>
            <w:noWrap/>
          </w:tcPr>
          <w:p w14:paraId="742B9DDF" w14:textId="77777777" w:rsidR="00956998" w:rsidRPr="00956998" w:rsidRDefault="00956998" w:rsidP="00956998">
            <w:pPr>
              <w:spacing w:line="180" w:lineRule="exact"/>
              <w:jc w:val="left"/>
              <w:rPr>
                <w:color w:val="000000"/>
                <w:sz w:val="14"/>
                <w:lang w:val="es-ES_tradnl"/>
              </w:rPr>
            </w:pPr>
            <w:r w:rsidRPr="00956998">
              <w:rPr>
                <w:color w:val="000000"/>
                <w:sz w:val="14"/>
                <w:lang w:val="es-ES_tradnl"/>
              </w:rPr>
              <w:t>Tel. +34 934 03 90 22</w:t>
            </w:r>
          </w:p>
          <w:p w14:paraId="4854641B" w14:textId="77777777" w:rsidR="00956998" w:rsidRPr="00956998" w:rsidRDefault="00956998" w:rsidP="00956998">
            <w:pPr>
              <w:spacing w:line="180" w:lineRule="exact"/>
              <w:jc w:val="left"/>
              <w:rPr>
                <w:color w:val="000000"/>
                <w:sz w:val="14"/>
                <w:lang w:val="es-ES_tradnl"/>
              </w:rPr>
            </w:pPr>
            <w:r w:rsidRPr="00956998">
              <w:rPr>
                <w:color w:val="000000"/>
                <w:sz w:val="14"/>
                <w:lang w:val="es-ES_tradnl"/>
              </w:rPr>
              <w:t>qualitatmedicina@ub.edu</w:t>
            </w:r>
          </w:p>
          <w:p w14:paraId="68913AFF" w14:textId="77777777" w:rsidR="00C13EA8" w:rsidRPr="0091530E" w:rsidRDefault="00C13EA8" w:rsidP="00C13EA8">
            <w:pPr>
              <w:spacing w:line="180" w:lineRule="exact"/>
              <w:jc w:val="left"/>
              <w:rPr>
                <w:sz w:val="14"/>
                <w:lang w:val="es-ES_tradnl"/>
              </w:rPr>
            </w:pPr>
          </w:p>
        </w:tc>
      </w:tr>
      <w:tr w:rsidR="00956998" w:rsidRPr="0091530E" w14:paraId="3E28F000" w14:textId="77777777" w:rsidTr="00956998">
        <w:trPr>
          <w:gridAfter w:val="1"/>
          <w:wAfter w:w="521" w:type="dxa"/>
        </w:trPr>
        <w:tc>
          <w:tcPr>
            <w:tcW w:w="2993" w:type="dxa"/>
            <w:noWrap/>
          </w:tcPr>
          <w:p w14:paraId="2937D03E" w14:textId="77777777" w:rsidR="00C13EA8" w:rsidRPr="0091530E" w:rsidRDefault="00C13EA8" w:rsidP="00C13EA8">
            <w:pPr>
              <w:spacing w:line="180" w:lineRule="exact"/>
              <w:jc w:val="center"/>
              <w:rPr>
                <w:color w:val="FF0000"/>
                <w:sz w:val="14"/>
                <w:lang w:val="es-ES_tradnl"/>
              </w:rPr>
            </w:pPr>
          </w:p>
        </w:tc>
        <w:tc>
          <w:tcPr>
            <w:tcW w:w="1260" w:type="dxa"/>
            <w:noWrap/>
            <w:tcMar>
              <w:top w:w="170" w:type="dxa"/>
              <w:left w:w="397" w:type="dxa"/>
            </w:tcMar>
          </w:tcPr>
          <w:p w14:paraId="5D3CAF7E" w14:textId="77777777" w:rsidR="00C13EA8" w:rsidRPr="0091530E" w:rsidRDefault="00C13EA8" w:rsidP="00C13EA8">
            <w:pPr>
              <w:spacing w:line="180" w:lineRule="exact"/>
              <w:jc w:val="left"/>
              <w:rPr>
                <w:sz w:val="14"/>
                <w:lang w:val="es-ES_tradnl"/>
              </w:rPr>
            </w:pPr>
          </w:p>
        </w:tc>
        <w:tc>
          <w:tcPr>
            <w:tcW w:w="3175" w:type="dxa"/>
            <w:noWrap/>
            <w:tcMar>
              <w:top w:w="198" w:type="dxa"/>
              <w:left w:w="397" w:type="dxa"/>
            </w:tcMar>
          </w:tcPr>
          <w:p w14:paraId="7C254DDC" w14:textId="77777777" w:rsidR="00C13EA8" w:rsidRPr="0091530E" w:rsidRDefault="00C13EA8" w:rsidP="00C13EA8">
            <w:pPr>
              <w:spacing w:line="180" w:lineRule="exact"/>
              <w:jc w:val="left"/>
              <w:rPr>
                <w:sz w:val="14"/>
                <w:lang w:val="es-ES_tradnl"/>
              </w:rPr>
            </w:pPr>
          </w:p>
        </w:tc>
      </w:tr>
    </w:tbl>
    <w:p w14:paraId="438C0C3D" w14:textId="77777777" w:rsidR="00C13EA8" w:rsidRDefault="00956998" w:rsidP="00C13EA8">
      <w:pPr>
        <w:pStyle w:val="Encabezado"/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 wp14:anchorId="6138940B" wp14:editId="529442A3">
            <wp:simplePos x="0" y="0"/>
            <wp:positionH relativeFrom="page">
              <wp:posOffset>485140</wp:posOffset>
            </wp:positionH>
            <wp:positionV relativeFrom="margin">
              <wp:posOffset>-617220</wp:posOffset>
            </wp:positionV>
            <wp:extent cx="6863715" cy="1004570"/>
            <wp:effectExtent l="0" t="0" r="0" b="5080"/>
            <wp:wrapNone/>
            <wp:docPr id="2" name="Imatge 2" descr="AF-cabeceracartacolor-es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AF-cabeceracartacolor-esc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715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E4AA3" w14:textId="77777777" w:rsidR="00C13EA8" w:rsidRDefault="00C13EA8" w:rsidP="00C13EA8">
      <w:pPr>
        <w:pStyle w:val="Encabezado"/>
      </w:pPr>
    </w:p>
    <w:p w14:paraId="15423E30" w14:textId="77777777" w:rsidR="00C13EA8" w:rsidRDefault="00C13EA8" w:rsidP="00C13EA8">
      <w:pPr>
        <w:pStyle w:val="Encabezado"/>
      </w:pPr>
    </w:p>
    <w:p w14:paraId="29586B5D" w14:textId="77777777" w:rsidR="00C13EA8" w:rsidRDefault="00C13EA8" w:rsidP="00C13EA8">
      <w:pPr>
        <w:pStyle w:val="Encabezado"/>
      </w:pPr>
    </w:p>
    <w:p w14:paraId="401BA3E7" w14:textId="77777777" w:rsidR="00C13EA8" w:rsidRDefault="00C13EA8" w:rsidP="00C13EA8">
      <w:pPr>
        <w:pStyle w:val="Encabezado"/>
      </w:pPr>
    </w:p>
    <w:p w14:paraId="7F6BBBF1" w14:textId="77777777" w:rsidR="00C80E19" w:rsidRDefault="00C80E19" w:rsidP="00C13EA8"/>
    <w:p w14:paraId="63160363" w14:textId="77777777" w:rsidR="00956998" w:rsidRDefault="00956998" w:rsidP="00C13EA8"/>
    <w:p w14:paraId="5E8CCA19" w14:textId="77777777" w:rsidR="00956998" w:rsidRPr="00542075" w:rsidRDefault="00912C96" w:rsidP="00912C96">
      <w:pPr>
        <w:spacing w:line="360" w:lineRule="auto"/>
        <w:jc w:val="center"/>
        <w:rPr>
          <w:sz w:val="22"/>
          <w:szCs w:val="22"/>
        </w:rPr>
      </w:pPr>
      <w:r w:rsidRPr="00912C96">
        <w:rPr>
          <w:b/>
          <w:sz w:val="22"/>
          <w:szCs w:val="22"/>
        </w:rPr>
        <w:t>VISIT</w:t>
      </w:r>
      <w:r>
        <w:rPr>
          <w:b/>
          <w:sz w:val="22"/>
          <w:szCs w:val="22"/>
        </w:rPr>
        <w:t>A</w:t>
      </w:r>
      <w:r w:rsidRPr="00912C96">
        <w:rPr>
          <w:b/>
          <w:sz w:val="22"/>
          <w:szCs w:val="22"/>
        </w:rPr>
        <w:t xml:space="preserve"> EXTERN</w:t>
      </w:r>
      <w:r>
        <w:rPr>
          <w:b/>
          <w:sz w:val="22"/>
          <w:szCs w:val="22"/>
        </w:rPr>
        <w:t>A</w:t>
      </w:r>
      <w:r w:rsidRPr="00912C96">
        <w:rPr>
          <w:b/>
          <w:sz w:val="22"/>
          <w:szCs w:val="22"/>
        </w:rPr>
        <w:t xml:space="preserve"> D’ACREDITACIÓ</w:t>
      </w:r>
      <w:r>
        <w:rPr>
          <w:b/>
          <w:sz w:val="22"/>
          <w:szCs w:val="22"/>
        </w:rPr>
        <w:t xml:space="preserve"> A LA FACULTAT DE MEDICINA I CIÈNCIES DE LA SALUT: </w:t>
      </w:r>
      <w:r w:rsidR="00956998" w:rsidRPr="00542075">
        <w:rPr>
          <w:b/>
          <w:sz w:val="22"/>
          <w:szCs w:val="22"/>
        </w:rPr>
        <w:t xml:space="preserve">AUDIÈNCIA </w:t>
      </w:r>
      <w:r w:rsidR="004D340A">
        <w:rPr>
          <w:b/>
          <w:sz w:val="22"/>
          <w:szCs w:val="22"/>
        </w:rPr>
        <w:t>OBERT</w:t>
      </w:r>
      <w:r w:rsidR="00956998" w:rsidRPr="00542075">
        <w:rPr>
          <w:b/>
          <w:sz w:val="22"/>
          <w:szCs w:val="22"/>
        </w:rPr>
        <w:t>A</w:t>
      </w:r>
      <w:r w:rsidR="00542075" w:rsidRPr="00542075">
        <w:rPr>
          <w:b/>
          <w:sz w:val="22"/>
          <w:szCs w:val="22"/>
        </w:rPr>
        <w:t xml:space="preserve"> </w:t>
      </w:r>
    </w:p>
    <w:p w14:paraId="5A3218D1" w14:textId="77777777" w:rsidR="00956998" w:rsidRDefault="00956998" w:rsidP="00542075">
      <w:pPr>
        <w:spacing w:line="360" w:lineRule="auto"/>
        <w:rPr>
          <w:sz w:val="22"/>
          <w:szCs w:val="22"/>
        </w:rPr>
      </w:pPr>
    </w:p>
    <w:p w14:paraId="4EEEEDCE" w14:textId="77777777" w:rsidR="00912C96" w:rsidRDefault="00912C96" w:rsidP="00542075">
      <w:pPr>
        <w:spacing w:line="360" w:lineRule="auto"/>
        <w:rPr>
          <w:sz w:val="22"/>
          <w:szCs w:val="22"/>
        </w:rPr>
      </w:pPr>
    </w:p>
    <w:p w14:paraId="3F25D68C" w14:textId="63EE4A27" w:rsidR="007F3CE6" w:rsidRDefault="007F484C" w:rsidP="00053BB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El proper 10</w:t>
      </w:r>
      <w:r w:rsidR="001E3E35">
        <w:rPr>
          <w:sz w:val="22"/>
          <w:szCs w:val="22"/>
        </w:rPr>
        <w:t xml:space="preserve"> de ma</w:t>
      </w:r>
      <w:r>
        <w:rPr>
          <w:sz w:val="22"/>
          <w:szCs w:val="22"/>
        </w:rPr>
        <w:t>ig</w:t>
      </w:r>
      <w:r w:rsidR="007F3CE6">
        <w:rPr>
          <w:sz w:val="22"/>
          <w:szCs w:val="22"/>
        </w:rPr>
        <w:t xml:space="preserve"> </w:t>
      </w:r>
      <w:r w:rsidR="00912C96">
        <w:rPr>
          <w:sz w:val="22"/>
          <w:szCs w:val="22"/>
        </w:rPr>
        <w:t>tindrà lloc</w:t>
      </w:r>
      <w:r w:rsidR="007F3CE6" w:rsidRPr="00542075">
        <w:rPr>
          <w:sz w:val="22"/>
          <w:szCs w:val="22"/>
        </w:rPr>
        <w:t xml:space="preserve"> la visita </w:t>
      </w:r>
      <w:r w:rsidR="00912C96">
        <w:rPr>
          <w:sz w:val="22"/>
          <w:szCs w:val="22"/>
        </w:rPr>
        <w:t>externa a</w:t>
      </w:r>
      <w:r w:rsidR="00912C96" w:rsidRPr="00912C96">
        <w:rPr>
          <w:sz w:val="22"/>
          <w:szCs w:val="22"/>
        </w:rPr>
        <w:t xml:space="preserve"> </w:t>
      </w:r>
      <w:r w:rsidR="00912C96">
        <w:rPr>
          <w:sz w:val="22"/>
          <w:szCs w:val="22"/>
        </w:rPr>
        <w:t xml:space="preserve">la </w:t>
      </w:r>
      <w:r w:rsidR="00912C96" w:rsidRPr="00542075">
        <w:rPr>
          <w:sz w:val="22"/>
          <w:szCs w:val="22"/>
        </w:rPr>
        <w:t>Facultat</w:t>
      </w:r>
      <w:r w:rsidR="00912C96">
        <w:rPr>
          <w:sz w:val="22"/>
          <w:szCs w:val="22"/>
        </w:rPr>
        <w:t xml:space="preserve"> de Medicina i Ciències de la Salut</w:t>
      </w:r>
      <w:r w:rsidR="007F3CE6">
        <w:rPr>
          <w:sz w:val="22"/>
          <w:szCs w:val="22"/>
        </w:rPr>
        <w:t>, c</w:t>
      </w:r>
      <w:r w:rsidR="00956998" w:rsidRPr="00542075">
        <w:rPr>
          <w:sz w:val="22"/>
          <w:szCs w:val="22"/>
        </w:rPr>
        <w:t xml:space="preserve">om a </w:t>
      </w:r>
      <w:r w:rsidR="00542075" w:rsidRPr="00542075">
        <w:rPr>
          <w:sz w:val="22"/>
          <w:szCs w:val="22"/>
        </w:rPr>
        <w:t>culminació</w:t>
      </w:r>
      <w:r w:rsidR="00956998" w:rsidRPr="00542075">
        <w:rPr>
          <w:sz w:val="22"/>
          <w:szCs w:val="22"/>
        </w:rPr>
        <w:t xml:space="preserve"> del procés d’</w:t>
      </w:r>
      <w:r w:rsidR="00C93F0B">
        <w:rPr>
          <w:sz w:val="22"/>
          <w:szCs w:val="22"/>
        </w:rPr>
        <w:t>a</w:t>
      </w:r>
      <w:r w:rsidR="00956998" w:rsidRPr="00542075">
        <w:rPr>
          <w:sz w:val="22"/>
          <w:szCs w:val="22"/>
        </w:rPr>
        <w:t>creditació del</w:t>
      </w:r>
      <w:r>
        <w:rPr>
          <w:sz w:val="22"/>
          <w:szCs w:val="22"/>
        </w:rPr>
        <w:t xml:space="preserve"> Grau en Infermeria i del Grau en Podologia</w:t>
      </w:r>
      <w:r w:rsidR="001E3E35">
        <w:rPr>
          <w:sz w:val="22"/>
          <w:szCs w:val="22"/>
        </w:rPr>
        <w:t>.</w:t>
      </w:r>
    </w:p>
    <w:p w14:paraId="29A4831D" w14:textId="77777777" w:rsidR="007F3CE6" w:rsidRDefault="007F3CE6" w:rsidP="007F3CE6">
      <w:pPr>
        <w:spacing w:line="360" w:lineRule="auto"/>
        <w:rPr>
          <w:sz w:val="22"/>
          <w:szCs w:val="22"/>
        </w:rPr>
      </w:pPr>
    </w:p>
    <w:p w14:paraId="2746C99A" w14:textId="77777777" w:rsidR="001E3E35" w:rsidRDefault="001E3E35" w:rsidP="00DB345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En el marc de les actuacions previstes al Protocol d’actuació en el MARC VSMA degut als efectes del Coronavirus SARS-COV-2, aprovat per la Comissió d’avaluació d’institucions i programes d’AQU Catalunya el 12 de maig de 2020, s’adapta el procés d’acreditació de titulacions per ser desenvolupada de forma no presencial.</w:t>
      </w:r>
    </w:p>
    <w:p w14:paraId="61B0D928" w14:textId="77777777" w:rsidR="00DB345C" w:rsidRDefault="00DB345C" w:rsidP="007F3CE6">
      <w:pPr>
        <w:spacing w:line="360" w:lineRule="auto"/>
        <w:rPr>
          <w:sz w:val="22"/>
          <w:szCs w:val="22"/>
        </w:rPr>
      </w:pPr>
    </w:p>
    <w:p w14:paraId="5887C6EB" w14:textId="77777777" w:rsidR="00DB345C" w:rsidRDefault="00DB345C" w:rsidP="00DB345C">
      <w:pPr>
        <w:spacing w:line="360" w:lineRule="auto"/>
        <w:rPr>
          <w:sz w:val="22"/>
          <w:szCs w:val="22"/>
        </w:rPr>
      </w:pPr>
      <w:r w:rsidRPr="00DB345C">
        <w:rPr>
          <w:sz w:val="22"/>
          <w:szCs w:val="22"/>
        </w:rPr>
        <w:t xml:space="preserve">En aquest sentit, i </w:t>
      </w:r>
      <w:r w:rsidR="001E3E35">
        <w:rPr>
          <w:sz w:val="22"/>
          <w:szCs w:val="22"/>
        </w:rPr>
        <w:t>com a mecanisme alternatiu a l’audiència</w:t>
      </w:r>
      <w:r w:rsidRPr="00DB345C">
        <w:rPr>
          <w:sz w:val="22"/>
          <w:szCs w:val="22"/>
        </w:rPr>
        <w:t xml:space="preserve"> obert</w:t>
      </w:r>
      <w:r w:rsidR="001E3E35">
        <w:rPr>
          <w:sz w:val="22"/>
          <w:szCs w:val="22"/>
        </w:rPr>
        <w:t>a</w:t>
      </w:r>
      <w:r w:rsidRPr="00DB345C">
        <w:rPr>
          <w:sz w:val="22"/>
          <w:szCs w:val="22"/>
        </w:rPr>
        <w:t xml:space="preserve">, AQU ha habilitat </w:t>
      </w:r>
      <w:r w:rsidR="001E3E35">
        <w:rPr>
          <w:sz w:val="22"/>
          <w:szCs w:val="22"/>
        </w:rPr>
        <w:t>el</w:t>
      </w:r>
      <w:r w:rsidRPr="00DB345C">
        <w:rPr>
          <w:sz w:val="22"/>
          <w:szCs w:val="22"/>
        </w:rPr>
        <w:t xml:space="preserve"> correu</w:t>
      </w:r>
      <w:r w:rsidR="001E3E35">
        <w:rPr>
          <w:sz w:val="22"/>
          <w:szCs w:val="22"/>
        </w:rPr>
        <w:t xml:space="preserve"> corporatiu </w:t>
      </w:r>
      <w:hyperlink r:id="rId6" w:history="1">
        <w:r w:rsidR="001E3E35" w:rsidRPr="007A6DE0">
          <w:rPr>
            <w:rStyle w:val="Hipervnculo"/>
            <w:sz w:val="22"/>
            <w:szCs w:val="22"/>
          </w:rPr>
          <w:t>acreditació@aqu.cat</w:t>
        </w:r>
      </w:hyperlink>
      <w:r w:rsidR="001E3E35">
        <w:rPr>
          <w:sz w:val="22"/>
          <w:szCs w:val="22"/>
        </w:rPr>
        <w:t xml:space="preserve"> per a que les persones interessades puguin compartir els seus comentaris.</w:t>
      </w:r>
      <w:r w:rsidRPr="00DB345C">
        <w:rPr>
          <w:sz w:val="22"/>
          <w:szCs w:val="22"/>
        </w:rPr>
        <w:t xml:space="preserve">  </w:t>
      </w:r>
    </w:p>
    <w:p w14:paraId="6BE71B15" w14:textId="77777777" w:rsidR="00053BBD" w:rsidRPr="00053BBD" w:rsidRDefault="00053BBD" w:rsidP="004D340A">
      <w:pPr>
        <w:spacing w:line="360" w:lineRule="auto"/>
        <w:ind w:left="340"/>
        <w:rPr>
          <w:sz w:val="16"/>
          <w:szCs w:val="16"/>
        </w:rPr>
      </w:pPr>
    </w:p>
    <w:p w14:paraId="1C06DC2F" w14:textId="77777777" w:rsidR="00962B63" w:rsidRDefault="00962B63" w:rsidP="00323C19">
      <w:pPr>
        <w:spacing w:line="360" w:lineRule="auto"/>
        <w:rPr>
          <w:sz w:val="22"/>
          <w:szCs w:val="22"/>
        </w:rPr>
      </w:pPr>
    </w:p>
    <w:p w14:paraId="4E39ABC0" w14:textId="77777777" w:rsidR="001E3E35" w:rsidRDefault="001E3E35" w:rsidP="00323C19">
      <w:pPr>
        <w:spacing w:line="360" w:lineRule="auto"/>
        <w:rPr>
          <w:sz w:val="22"/>
          <w:szCs w:val="22"/>
        </w:rPr>
      </w:pPr>
    </w:p>
    <w:p w14:paraId="157EB2D4" w14:textId="77777777" w:rsidR="001E3E35" w:rsidRDefault="001E3E35" w:rsidP="00323C19">
      <w:pPr>
        <w:spacing w:line="360" w:lineRule="auto"/>
        <w:rPr>
          <w:sz w:val="22"/>
          <w:szCs w:val="22"/>
        </w:rPr>
      </w:pPr>
    </w:p>
    <w:p w14:paraId="389F2CD5" w14:textId="77777777" w:rsidR="001E3E35" w:rsidRDefault="001E3E35" w:rsidP="00323C19">
      <w:pPr>
        <w:spacing w:line="360" w:lineRule="auto"/>
        <w:rPr>
          <w:sz w:val="22"/>
          <w:szCs w:val="22"/>
        </w:rPr>
      </w:pPr>
    </w:p>
    <w:p w14:paraId="4D87BB99" w14:textId="77777777" w:rsidR="00962B63" w:rsidRDefault="00962B63" w:rsidP="00323C19">
      <w:pPr>
        <w:spacing w:line="360" w:lineRule="auto"/>
        <w:rPr>
          <w:sz w:val="22"/>
          <w:szCs w:val="22"/>
        </w:rPr>
      </w:pPr>
    </w:p>
    <w:p w14:paraId="6B34BCB6" w14:textId="4952C9D5" w:rsidR="00962B63" w:rsidRPr="00542075" w:rsidRDefault="00CD668E" w:rsidP="00323C1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</w:t>
      </w:r>
      <w:r w:rsidR="00962B63">
        <w:rPr>
          <w:sz w:val="22"/>
          <w:szCs w:val="22"/>
        </w:rPr>
        <w:t xml:space="preserve">arcelona, </w:t>
      </w:r>
      <w:r w:rsidR="007F484C">
        <w:rPr>
          <w:sz w:val="22"/>
          <w:szCs w:val="22"/>
        </w:rPr>
        <w:t>02</w:t>
      </w:r>
      <w:r w:rsidR="00962B63">
        <w:rPr>
          <w:sz w:val="22"/>
          <w:szCs w:val="22"/>
        </w:rPr>
        <w:t xml:space="preserve"> d</w:t>
      </w:r>
      <w:r w:rsidR="005C1EF4">
        <w:rPr>
          <w:sz w:val="22"/>
          <w:szCs w:val="22"/>
        </w:rPr>
        <w:t>e ma</w:t>
      </w:r>
      <w:r w:rsidR="007F484C">
        <w:rPr>
          <w:sz w:val="22"/>
          <w:szCs w:val="22"/>
        </w:rPr>
        <w:t>ig</w:t>
      </w:r>
      <w:r>
        <w:rPr>
          <w:sz w:val="22"/>
          <w:szCs w:val="22"/>
        </w:rPr>
        <w:t xml:space="preserve"> </w:t>
      </w:r>
      <w:r w:rsidR="00962B63">
        <w:rPr>
          <w:sz w:val="22"/>
          <w:szCs w:val="22"/>
        </w:rPr>
        <w:t>de 20</w:t>
      </w:r>
      <w:r>
        <w:rPr>
          <w:sz w:val="22"/>
          <w:szCs w:val="22"/>
        </w:rPr>
        <w:t>2</w:t>
      </w:r>
      <w:r w:rsidR="001E3E35">
        <w:rPr>
          <w:sz w:val="22"/>
          <w:szCs w:val="22"/>
        </w:rPr>
        <w:t>1</w:t>
      </w:r>
    </w:p>
    <w:sectPr w:rsidR="00962B63" w:rsidRPr="00542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60ED5"/>
    <w:multiLevelType w:val="hybridMultilevel"/>
    <w:tmpl w:val="71DC682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A8"/>
    <w:rsid w:val="00053BBD"/>
    <w:rsid w:val="0008675B"/>
    <w:rsid w:val="001E3E35"/>
    <w:rsid w:val="00323C19"/>
    <w:rsid w:val="003F7561"/>
    <w:rsid w:val="004D340A"/>
    <w:rsid w:val="00516FD9"/>
    <w:rsid w:val="0051766D"/>
    <w:rsid w:val="00542075"/>
    <w:rsid w:val="005C1EF4"/>
    <w:rsid w:val="007F3CE6"/>
    <w:rsid w:val="007F484C"/>
    <w:rsid w:val="008E1112"/>
    <w:rsid w:val="00912C96"/>
    <w:rsid w:val="00956998"/>
    <w:rsid w:val="00962B63"/>
    <w:rsid w:val="00AB05F7"/>
    <w:rsid w:val="00C13EA8"/>
    <w:rsid w:val="00C80E19"/>
    <w:rsid w:val="00C93F0B"/>
    <w:rsid w:val="00CD668E"/>
    <w:rsid w:val="00CE1545"/>
    <w:rsid w:val="00DB345C"/>
    <w:rsid w:val="00DB50BF"/>
    <w:rsid w:val="00ED5B76"/>
    <w:rsid w:val="00F7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2FA6"/>
  <w15:chartTrackingRefBased/>
  <w15:docId w15:val="{1C5AF94E-D1FA-45CC-978B-5B150A3B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EA8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13EA8"/>
    <w:pPr>
      <w:tabs>
        <w:tab w:val="center" w:pos="4564"/>
        <w:tab w:val="right" w:pos="9129"/>
      </w:tabs>
      <w:spacing w:line="200" w:lineRule="exact"/>
    </w:pPr>
    <w:rPr>
      <w:sz w:val="16"/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C13EA8"/>
    <w:rPr>
      <w:rFonts w:ascii="Arial" w:eastAsia="Cambria" w:hAnsi="Arial" w:cs="Times New Roman"/>
      <w:sz w:val="16"/>
      <w:szCs w:val="24"/>
      <w:lang w:val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E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EA8"/>
    <w:rPr>
      <w:rFonts w:ascii="Segoe UI" w:eastAsia="Cambria" w:hAnsi="Segoe UI" w:cs="Segoe UI"/>
      <w:sz w:val="18"/>
      <w:szCs w:val="18"/>
      <w:lang w:val="ca-ES"/>
    </w:rPr>
  </w:style>
  <w:style w:type="paragraph" w:styleId="Prrafodelista">
    <w:name w:val="List Paragraph"/>
    <w:basedOn w:val="Normal"/>
    <w:uiPriority w:val="34"/>
    <w:qFormat/>
    <w:rsid w:val="007F3C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345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B3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reditaci&#243;@aqu.c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Nadal</dc:creator>
  <cp:keywords/>
  <dc:description/>
  <cp:lastModifiedBy>Belén Nadal</cp:lastModifiedBy>
  <cp:revision>3</cp:revision>
  <cp:lastPrinted>2018-10-05T09:46:00Z</cp:lastPrinted>
  <dcterms:created xsi:type="dcterms:W3CDTF">2021-05-06T06:49:00Z</dcterms:created>
  <dcterms:modified xsi:type="dcterms:W3CDTF">2021-05-06T06:51:00Z</dcterms:modified>
</cp:coreProperties>
</file>