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EB5F" w14:textId="2D4DF84B" w:rsidR="00C035BE" w:rsidRPr="00EB7928" w:rsidRDefault="004B6064">
      <w:pPr>
        <w:rPr>
          <w:rFonts w:ascii="Candara" w:hAnsi="Candara"/>
          <w:b/>
          <w:caps/>
          <w:color w:val="404040"/>
        </w:rPr>
      </w:pPr>
      <w:r w:rsidRPr="00EB7928">
        <w:rPr>
          <w:rFonts w:ascii="Candara" w:hAnsi="Candara"/>
          <w:b/>
          <w:caps/>
          <w:noProof/>
          <w:color w:val="404040"/>
          <w:lang w:val="es-ES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24016CD" wp14:editId="2A5BDB23">
                <wp:simplePos x="0" y="0"/>
                <wp:positionH relativeFrom="column">
                  <wp:posOffset>3296285</wp:posOffset>
                </wp:positionH>
                <wp:positionV relativeFrom="paragraph">
                  <wp:posOffset>7317105</wp:posOffset>
                </wp:positionV>
                <wp:extent cx="3556635" cy="7943850"/>
                <wp:effectExtent l="0" t="0" r="24765" b="19050"/>
                <wp:wrapNone/>
                <wp:docPr id="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79438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E3DAF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3D55E2" id="Rectangle 81" o:spid="_x0000_s1026" style="position:absolute;margin-left:259.55pt;margin-top:576.15pt;width:280.05pt;height:625.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" fillcolor="#ccecff" strokecolor="#e3dafe"/>
            </w:pict>
          </mc:Fallback>
        </mc:AlternateContent>
      </w:r>
      <w:r w:rsidR="00326DF3" w:rsidRPr="00EB7928">
        <w:rPr>
          <w:rFonts w:ascii="Candara" w:hAnsi="Candara"/>
          <w:b/>
          <w:caps/>
          <w:noProof/>
          <w:color w:val="404040"/>
          <w:lang w:val="es-ES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70414FA8" wp14:editId="27BB900B">
                <wp:simplePos x="0" y="0"/>
                <wp:positionH relativeFrom="column">
                  <wp:posOffset>3289935</wp:posOffset>
                </wp:positionH>
                <wp:positionV relativeFrom="paragraph">
                  <wp:posOffset>-598170</wp:posOffset>
                </wp:positionV>
                <wp:extent cx="3556635" cy="7943850"/>
                <wp:effectExtent l="0" t="0" r="24765" b="19050"/>
                <wp:wrapNone/>
                <wp:docPr id="7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794385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50196"/>
                          </a:srgbClr>
                        </a:solidFill>
                        <a:ln w="9525">
                          <a:solidFill>
                            <a:srgbClr val="E3DAF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E5589A" id="Rectangle 81" o:spid="_x0000_s1026" style="position:absolute;margin-left:259.05pt;margin-top:-47.1pt;width:280.05pt;height:625.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" fillcolor="#ccecff" strokecolor="#e3dafe">
                <v:fill opacity="32896f"/>
              </v:rect>
            </w:pict>
          </mc:Fallback>
        </mc:AlternateContent>
      </w:r>
    </w:p>
    <w:p w14:paraId="510D7161" w14:textId="0FA26699" w:rsidR="004618C0" w:rsidRPr="00EB7928" w:rsidRDefault="004618C0">
      <w:pPr>
        <w:rPr>
          <w:rFonts w:ascii="Calibri" w:hAnsi="Calibri" w:cs="Calibri"/>
          <w:b/>
          <w:caps/>
          <w:color w:val="404040"/>
        </w:rPr>
      </w:pPr>
      <w:r w:rsidRPr="00EB7928">
        <w:rPr>
          <w:rFonts w:ascii="Calibri" w:hAnsi="Calibri" w:cs="Calibri"/>
          <w:b/>
          <w:caps/>
          <w:color w:val="404040"/>
        </w:rPr>
        <w:t>A qui va dirigida?</w:t>
      </w:r>
    </w:p>
    <w:p w14:paraId="0BC3763A" w14:textId="1D95AD5D" w:rsidR="004618C0" w:rsidRPr="00EB7928" w:rsidRDefault="004618C0">
      <w:pPr>
        <w:rPr>
          <w:rFonts w:ascii="Calibri" w:hAnsi="Calibri" w:cs="Calibri"/>
          <w:b/>
          <w:color w:val="404040"/>
        </w:rPr>
      </w:pPr>
    </w:p>
    <w:p w14:paraId="649B3655" w14:textId="59F52D88" w:rsidR="004618C0" w:rsidRPr="00EB7928" w:rsidRDefault="004618C0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rFonts w:ascii="Calibri Light" w:hAnsi="Calibri Light" w:cs="Calibri Light"/>
          <w:color w:val="404040"/>
        </w:rPr>
      </w:pPr>
      <w:r w:rsidRPr="00EB7928">
        <w:rPr>
          <w:rFonts w:ascii="Calibri Light" w:hAnsi="Calibri Light" w:cs="Calibri Light"/>
          <w:color w:val="404040"/>
        </w:rPr>
        <w:t xml:space="preserve">A totes aquelles persones amb interès per la recerca i de forma molt especial </w:t>
      </w:r>
      <w:r w:rsidR="003234CC">
        <w:rPr>
          <w:rFonts w:ascii="Calibri Light" w:hAnsi="Calibri Light" w:cs="Calibri Light"/>
          <w:color w:val="404040"/>
        </w:rPr>
        <w:t>a l’alumnat</w:t>
      </w:r>
      <w:r w:rsidRPr="00EB7928">
        <w:rPr>
          <w:rFonts w:ascii="Calibri Light" w:hAnsi="Calibri Light" w:cs="Calibri Light"/>
          <w:color w:val="404040"/>
        </w:rPr>
        <w:t xml:space="preserve"> de doctorat</w:t>
      </w:r>
      <w:r w:rsidR="003334D6">
        <w:rPr>
          <w:rFonts w:ascii="Calibri Light" w:hAnsi="Calibri Light" w:cs="Calibri Light"/>
          <w:color w:val="404040"/>
        </w:rPr>
        <w:t>, màster</w:t>
      </w:r>
      <w:r w:rsidRPr="00EB7928">
        <w:rPr>
          <w:rFonts w:ascii="Calibri Light" w:hAnsi="Calibri Light" w:cs="Calibri Light"/>
          <w:color w:val="404040"/>
        </w:rPr>
        <w:t xml:space="preserve"> i </w:t>
      </w:r>
      <w:r w:rsidR="003234CC">
        <w:rPr>
          <w:rFonts w:ascii="Calibri Light" w:hAnsi="Calibri Light" w:cs="Calibri Light"/>
          <w:color w:val="404040"/>
        </w:rPr>
        <w:t xml:space="preserve">dels graus </w:t>
      </w:r>
      <w:r w:rsidRPr="00EB7928">
        <w:rPr>
          <w:rFonts w:ascii="Calibri Light" w:hAnsi="Calibri Light" w:cs="Calibri Light"/>
          <w:color w:val="404040"/>
        </w:rPr>
        <w:t xml:space="preserve"> de Farmàcia, C</w:t>
      </w:r>
      <w:r w:rsidR="000E506F" w:rsidRPr="00EB7928">
        <w:rPr>
          <w:rFonts w:ascii="Calibri Light" w:hAnsi="Calibri Light" w:cs="Calibri Light"/>
          <w:color w:val="404040"/>
        </w:rPr>
        <w:t>iència i Tecn</w:t>
      </w:r>
      <w:r w:rsidR="004C4119" w:rsidRPr="00EB7928">
        <w:rPr>
          <w:rFonts w:ascii="Calibri Light" w:hAnsi="Calibri Light" w:cs="Calibri Light"/>
          <w:color w:val="404040"/>
        </w:rPr>
        <w:t>ologia dels Aliments</w:t>
      </w:r>
      <w:r w:rsidRPr="00EB7928">
        <w:rPr>
          <w:rFonts w:ascii="Calibri Light" w:hAnsi="Calibri Light" w:cs="Calibri Light"/>
          <w:color w:val="404040"/>
        </w:rPr>
        <w:t xml:space="preserve"> i Nutrició </w:t>
      </w:r>
      <w:r w:rsidR="00C81764" w:rsidRPr="00EB7928">
        <w:rPr>
          <w:rFonts w:ascii="Calibri Light" w:hAnsi="Calibri Light" w:cs="Calibri Light"/>
          <w:color w:val="404040"/>
        </w:rPr>
        <w:t xml:space="preserve">Humana </w:t>
      </w:r>
      <w:r w:rsidRPr="00EB7928">
        <w:rPr>
          <w:rFonts w:ascii="Calibri Light" w:hAnsi="Calibri Light" w:cs="Calibri Light"/>
          <w:color w:val="404040"/>
        </w:rPr>
        <w:t>i Dietètica</w:t>
      </w:r>
      <w:r w:rsidR="004C4119" w:rsidRPr="00EB7928">
        <w:rPr>
          <w:rFonts w:ascii="Calibri Light" w:hAnsi="Calibri Light" w:cs="Calibri Light"/>
          <w:color w:val="404040"/>
        </w:rPr>
        <w:t>.</w:t>
      </w:r>
    </w:p>
    <w:p w14:paraId="31803B9D" w14:textId="78C16821" w:rsidR="004618C0" w:rsidRPr="00EB7928" w:rsidRDefault="004618C0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rFonts w:ascii="Calibri Light" w:hAnsi="Calibri Light" w:cs="Calibri Light"/>
          <w:color w:val="404040"/>
        </w:rPr>
      </w:pPr>
      <w:r w:rsidRPr="00EB7928">
        <w:rPr>
          <w:rFonts w:ascii="Calibri Light" w:hAnsi="Calibri Light" w:cs="Calibri Light"/>
          <w:color w:val="404040"/>
        </w:rPr>
        <w:t xml:space="preserve">Al personal docent, investigador i </w:t>
      </w:r>
      <w:r w:rsidR="006043A9" w:rsidRPr="00EB7928">
        <w:rPr>
          <w:rFonts w:ascii="Calibri Light" w:hAnsi="Calibri Light" w:cs="Calibri Light"/>
          <w:color w:val="404040"/>
        </w:rPr>
        <w:t xml:space="preserve">tècnic </w:t>
      </w:r>
      <w:r w:rsidRPr="00EB7928">
        <w:rPr>
          <w:rFonts w:ascii="Calibri Light" w:hAnsi="Calibri Light" w:cs="Calibri Light"/>
          <w:color w:val="404040"/>
        </w:rPr>
        <w:t xml:space="preserve">de </w:t>
      </w:r>
      <w:r w:rsidR="006043A9" w:rsidRPr="00EB7928">
        <w:rPr>
          <w:rFonts w:ascii="Calibri Light" w:hAnsi="Calibri Light" w:cs="Calibri Light"/>
          <w:color w:val="404040"/>
        </w:rPr>
        <w:t>suport</w:t>
      </w:r>
      <w:r w:rsidRPr="00EB7928">
        <w:rPr>
          <w:rFonts w:ascii="Calibri Light" w:hAnsi="Calibri Light" w:cs="Calibri Light"/>
          <w:color w:val="404040"/>
        </w:rPr>
        <w:t xml:space="preserve"> de la Facultat.</w:t>
      </w:r>
    </w:p>
    <w:p w14:paraId="1F7BBC9F" w14:textId="32068DAC" w:rsidR="004618C0" w:rsidRPr="00EB7928" w:rsidRDefault="004618C0">
      <w:pPr>
        <w:rPr>
          <w:rFonts w:ascii="Calibri" w:hAnsi="Calibri" w:cs="Calibri"/>
          <w:color w:val="404040"/>
        </w:rPr>
      </w:pPr>
    </w:p>
    <w:p w14:paraId="68FFD748" w14:textId="68AA026B" w:rsidR="004618C0" w:rsidRPr="00EB7928" w:rsidRDefault="004618C0">
      <w:pPr>
        <w:rPr>
          <w:rFonts w:ascii="Calibri" w:hAnsi="Calibri" w:cs="Calibri"/>
          <w:color w:val="404040"/>
        </w:rPr>
      </w:pPr>
    </w:p>
    <w:p w14:paraId="39F2D5D9" w14:textId="6DF69AED" w:rsidR="004618C0" w:rsidRPr="00EB7928" w:rsidRDefault="004618C0">
      <w:pPr>
        <w:rPr>
          <w:rFonts w:ascii="Calibri" w:hAnsi="Calibri" w:cs="Calibri"/>
          <w:b/>
          <w:caps/>
          <w:color w:val="404040"/>
        </w:rPr>
      </w:pPr>
      <w:r w:rsidRPr="00EB7928">
        <w:rPr>
          <w:rFonts w:ascii="Calibri" w:hAnsi="Calibri" w:cs="Calibri"/>
          <w:b/>
          <w:caps/>
          <w:color w:val="404040"/>
        </w:rPr>
        <w:t>Lloc</w:t>
      </w:r>
    </w:p>
    <w:p w14:paraId="3402C6DD" w14:textId="3C5EE44A" w:rsidR="004618C0" w:rsidRPr="00EB7928" w:rsidRDefault="004618C0">
      <w:pPr>
        <w:rPr>
          <w:rFonts w:ascii="Calibri" w:hAnsi="Calibri" w:cs="Calibri"/>
          <w:color w:val="404040"/>
        </w:rPr>
      </w:pPr>
    </w:p>
    <w:p w14:paraId="6993EEBD" w14:textId="5C3E7966" w:rsidR="004618C0" w:rsidRPr="00EB7928" w:rsidRDefault="004618C0">
      <w:pPr>
        <w:rPr>
          <w:rFonts w:ascii="Calibri Light" w:hAnsi="Calibri Light" w:cs="Calibri Light"/>
          <w:color w:val="404040"/>
        </w:rPr>
      </w:pPr>
      <w:r w:rsidRPr="00EB7928">
        <w:rPr>
          <w:rFonts w:ascii="Calibri Light" w:hAnsi="Calibri Light" w:cs="Calibri Light"/>
          <w:color w:val="404040"/>
        </w:rPr>
        <w:t>Aula Magna de la Facultat de Farmàcia</w:t>
      </w:r>
      <w:r w:rsidR="00A44DE2" w:rsidRPr="00EB7928">
        <w:rPr>
          <w:rFonts w:ascii="Calibri Light" w:hAnsi="Calibri Light" w:cs="Calibri Light"/>
          <w:color w:val="404040"/>
        </w:rPr>
        <w:t xml:space="preserve"> i Ciències de l’Alimentació</w:t>
      </w:r>
      <w:r w:rsidR="003234CC">
        <w:rPr>
          <w:rFonts w:ascii="Calibri Light" w:hAnsi="Calibri Light" w:cs="Calibri Light"/>
          <w:color w:val="404040"/>
        </w:rPr>
        <w:t xml:space="preserve"> (Campus Diagonal</w:t>
      </w:r>
      <w:r w:rsidR="00F65EB2">
        <w:rPr>
          <w:rFonts w:ascii="Calibri Light" w:hAnsi="Calibri Light" w:cs="Calibri Light"/>
          <w:color w:val="404040"/>
        </w:rPr>
        <w:t>)</w:t>
      </w:r>
    </w:p>
    <w:p w14:paraId="6B3ABC6C" w14:textId="7BDEC1A4" w:rsidR="004618C0" w:rsidRPr="00EB7928" w:rsidRDefault="004618C0">
      <w:pPr>
        <w:rPr>
          <w:rFonts w:ascii="Calibri" w:hAnsi="Calibri" w:cs="Calibri"/>
          <w:color w:val="404040"/>
        </w:rPr>
      </w:pPr>
    </w:p>
    <w:p w14:paraId="1981C18C" w14:textId="457A54CE" w:rsidR="004618C0" w:rsidRPr="00EB7928" w:rsidRDefault="004618C0">
      <w:pPr>
        <w:rPr>
          <w:rFonts w:ascii="Calibri" w:hAnsi="Calibri" w:cs="Calibri"/>
          <w:b/>
          <w:caps/>
          <w:color w:val="404040"/>
        </w:rPr>
      </w:pPr>
      <w:r w:rsidRPr="00EB7928">
        <w:rPr>
          <w:rFonts w:ascii="Calibri" w:hAnsi="Calibri" w:cs="Calibri"/>
          <w:b/>
          <w:caps/>
          <w:color w:val="404040"/>
        </w:rPr>
        <w:t>Inscripci</w:t>
      </w:r>
      <w:r w:rsidR="005829C5" w:rsidRPr="00EB7928">
        <w:rPr>
          <w:rFonts w:ascii="Calibri" w:hAnsi="Calibri" w:cs="Calibri"/>
          <w:b/>
          <w:caps/>
          <w:color w:val="404040"/>
        </w:rPr>
        <w:t>ONS</w:t>
      </w:r>
      <w:r w:rsidR="000E6D04">
        <w:rPr>
          <w:rFonts w:ascii="Calibri" w:hAnsi="Calibri" w:cs="Calibri"/>
          <w:b/>
          <w:caps/>
          <w:color w:val="404040"/>
        </w:rPr>
        <w:t xml:space="preserve"> alumnat graus</w:t>
      </w:r>
    </w:p>
    <w:p w14:paraId="21EACE42" w14:textId="4D7F8323" w:rsidR="004618C0" w:rsidRPr="00EB7928" w:rsidRDefault="004618C0">
      <w:pPr>
        <w:rPr>
          <w:rFonts w:ascii="Calibri" w:hAnsi="Calibri" w:cs="Calibri"/>
          <w:color w:val="404040"/>
        </w:rPr>
      </w:pPr>
    </w:p>
    <w:p w14:paraId="47F78EDF" w14:textId="2FD6C026" w:rsidR="00E52CCE" w:rsidRPr="00EB7928" w:rsidRDefault="000E6D04" w:rsidP="00D750CB">
      <w:pPr>
        <w:jc w:val="both"/>
        <w:rPr>
          <w:rFonts w:ascii="Calibri Light" w:hAnsi="Calibri Light" w:cs="Calibri Light"/>
          <w:color w:val="404040"/>
        </w:rPr>
      </w:pPr>
      <w:r w:rsidRPr="000E6D04">
        <w:rPr>
          <w:rFonts w:ascii="Calibri Light" w:hAnsi="Calibri Light" w:cs="Calibri Light"/>
          <w:noProof/>
          <w:color w:val="404040"/>
        </w:rPr>
        <w:drawing>
          <wp:anchor distT="0" distB="0" distL="114300" distR="114300" simplePos="0" relativeHeight="251751936" behindDoc="0" locked="0" layoutInCell="1" allowOverlap="1" wp14:anchorId="753F0DD9" wp14:editId="704E19CB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945515" cy="942975"/>
            <wp:effectExtent l="0" t="0" r="6985" b="952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CCE" w:rsidRPr="00EB7928">
        <w:rPr>
          <w:rFonts w:ascii="Calibri Light" w:hAnsi="Calibri Light" w:cs="Calibri Light"/>
          <w:color w:val="404040"/>
        </w:rPr>
        <w:t>L’a</w:t>
      </w:r>
      <w:r w:rsidR="005829C5" w:rsidRPr="00EB7928">
        <w:rPr>
          <w:rFonts w:ascii="Calibri Light" w:hAnsi="Calibri Light" w:cs="Calibri Light"/>
          <w:color w:val="404040"/>
        </w:rPr>
        <w:t>lumnat</w:t>
      </w:r>
      <w:r w:rsidR="004618C0" w:rsidRPr="00EB7928">
        <w:rPr>
          <w:rFonts w:ascii="Calibri Light" w:hAnsi="Calibri Light" w:cs="Calibri Light"/>
          <w:color w:val="404040"/>
        </w:rPr>
        <w:t xml:space="preserve"> de</w:t>
      </w:r>
      <w:r w:rsidR="00390D61">
        <w:rPr>
          <w:rFonts w:ascii="Calibri Light" w:hAnsi="Calibri Light" w:cs="Calibri Light"/>
          <w:color w:val="404040"/>
        </w:rPr>
        <w:t>ls graus de</w:t>
      </w:r>
      <w:r w:rsidR="004618C0" w:rsidRPr="00EB7928">
        <w:rPr>
          <w:rFonts w:ascii="Calibri Light" w:hAnsi="Calibri Light" w:cs="Calibri Light"/>
          <w:color w:val="404040"/>
        </w:rPr>
        <w:t xml:space="preserve"> Farmàcia, C</w:t>
      </w:r>
      <w:r w:rsidR="005418D7" w:rsidRPr="00EB7928">
        <w:rPr>
          <w:rFonts w:ascii="Calibri Light" w:hAnsi="Calibri Light" w:cs="Calibri Light"/>
          <w:color w:val="404040"/>
        </w:rPr>
        <w:t>iència i Tecnologia dels Aliments,</w:t>
      </w:r>
      <w:r w:rsidR="004618C0" w:rsidRPr="00EB7928">
        <w:rPr>
          <w:rFonts w:ascii="Calibri Light" w:hAnsi="Calibri Light" w:cs="Calibri Light"/>
          <w:color w:val="404040"/>
        </w:rPr>
        <w:t xml:space="preserve"> i Nutrició Humana i Dietètica </w:t>
      </w:r>
      <w:r w:rsidR="00E52CCE" w:rsidRPr="00EB7928">
        <w:rPr>
          <w:rFonts w:ascii="Calibri Light" w:hAnsi="Calibri Light" w:cs="Calibri Light"/>
          <w:color w:val="404040"/>
        </w:rPr>
        <w:t>inscrit</w:t>
      </w:r>
      <w:r w:rsidR="00390D61">
        <w:rPr>
          <w:rFonts w:ascii="Calibri Light" w:hAnsi="Calibri Light" w:cs="Calibri Light"/>
          <w:color w:val="404040"/>
        </w:rPr>
        <w:t xml:space="preserve"> i </w:t>
      </w:r>
      <w:r w:rsidR="00E52CCE" w:rsidRPr="00EB7928">
        <w:rPr>
          <w:rFonts w:ascii="Calibri Light" w:hAnsi="Calibri Light" w:cs="Calibri Light"/>
          <w:color w:val="404040"/>
        </w:rPr>
        <w:t xml:space="preserve">que </w:t>
      </w:r>
      <w:r w:rsidR="00A44DE2" w:rsidRPr="00EB7928">
        <w:rPr>
          <w:rFonts w:ascii="Calibri Light" w:hAnsi="Calibri Light" w:cs="Calibri Light"/>
          <w:color w:val="404040"/>
        </w:rPr>
        <w:t>compleixi els requisits</w:t>
      </w:r>
      <w:r w:rsidR="00E52CCE" w:rsidRPr="00EB7928">
        <w:rPr>
          <w:rFonts w:ascii="Calibri Light" w:hAnsi="Calibri Light" w:cs="Calibri Light"/>
          <w:color w:val="404040"/>
        </w:rPr>
        <w:t>,</w:t>
      </w:r>
      <w:r w:rsidR="00A44DE2" w:rsidRPr="00EB7928">
        <w:rPr>
          <w:rFonts w:ascii="Calibri Light" w:hAnsi="Calibri Light" w:cs="Calibri Light"/>
          <w:color w:val="404040"/>
        </w:rPr>
        <w:t xml:space="preserve"> obtindr</w:t>
      </w:r>
      <w:r w:rsidR="00E52CCE" w:rsidRPr="00EB7928">
        <w:rPr>
          <w:rFonts w:ascii="Calibri Light" w:hAnsi="Calibri Light" w:cs="Calibri Light"/>
          <w:color w:val="404040"/>
        </w:rPr>
        <w:t>à</w:t>
      </w:r>
      <w:r w:rsidR="00A44DE2" w:rsidRPr="00EB7928">
        <w:rPr>
          <w:rFonts w:ascii="Calibri Light" w:hAnsi="Calibri Light" w:cs="Calibri Light"/>
          <w:color w:val="404040"/>
        </w:rPr>
        <w:t xml:space="preserve"> 1 </w:t>
      </w:r>
      <w:r w:rsidR="00390D61">
        <w:rPr>
          <w:rFonts w:ascii="Calibri Light" w:hAnsi="Calibri Light" w:cs="Calibri Light"/>
          <w:color w:val="404040"/>
        </w:rPr>
        <w:t xml:space="preserve">crèdit </w:t>
      </w:r>
      <w:r w:rsidR="00A44DE2" w:rsidRPr="00EB7928">
        <w:rPr>
          <w:rFonts w:ascii="Calibri Light" w:hAnsi="Calibri Light" w:cs="Calibri Light"/>
          <w:color w:val="404040"/>
        </w:rPr>
        <w:t xml:space="preserve">ECTS i </w:t>
      </w:r>
      <w:r w:rsidR="00390D61">
        <w:rPr>
          <w:rFonts w:ascii="Calibri Light" w:hAnsi="Calibri Light" w:cs="Calibri Light"/>
          <w:color w:val="404040"/>
        </w:rPr>
        <w:t xml:space="preserve">un </w:t>
      </w:r>
      <w:r w:rsidR="004618C0" w:rsidRPr="00EB7928">
        <w:rPr>
          <w:rFonts w:ascii="Calibri Light" w:hAnsi="Calibri Light" w:cs="Calibri Light"/>
          <w:color w:val="404040"/>
        </w:rPr>
        <w:t>justificant d’assistència.</w:t>
      </w:r>
      <w:r w:rsidR="008C7EA3" w:rsidRPr="00EB7928">
        <w:rPr>
          <w:rFonts w:ascii="Calibri Light" w:hAnsi="Calibri Light" w:cs="Calibri Light"/>
          <w:color w:val="404040"/>
        </w:rPr>
        <w:t xml:space="preserve"> </w:t>
      </w:r>
    </w:p>
    <w:p w14:paraId="5029ABF0" w14:textId="77777777" w:rsidR="000E6D04" w:rsidRDefault="000E6D04" w:rsidP="000E6D04">
      <w:pPr>
        <w:rPr>
          <w:rFonts w:ascii="Calibri" w:hAnsi="Calibri" w:cs="Calibri"/>
          <w:b/>
          <w:caps/>
          <w:color w:val="404040"/>
        </w:rPr>
      </w:pPr>
    </w:p>
    <w:p w14:paraId="5D9A6CC3" w14:textId="5D37175F" w:rsidR="000E6D04" w:rsidRPr="00EB7928" w:rsidRDefault="000E6D04" w:rsidP="000E6D04">
      <w:pPr>
        <w:rPr>
          <w:rFonts w:ascii="Calibri" w:hAnsi="Calibri" w:cs="Calibri"/>
          <w:b/>
          <w:caps/>
          <w:color w:val="404040"/>
        </w:rPr>
      </w:pPr>
      <w:r w:rsidRPr="00EB7928">
        <w:rPr>
          <w:rFonts w:ascii="Calibri" w:hAnsi="Calibri" w:cs="Calibri"/>
          <w:b/>
          <w:caps/>
          <w:color w:val="404040"/>
        </w:rPr>
        <w:t>InscripciONS</w:t>
      </w:r>
      <w:r>
        <w:rPr>
          <w:rFonts w:ascii="Calibri" w:hAnsi="Calibri" w:cs="Calibri"/>
          <w:b/>
          <w:caps/>
          <w:color w:val="404040"/>
        </w:rPr>
        <w:t xml:space="preserve"> investigadors en formació</w:t>
      </w:r>
    </w:p>
    <w:p w14:paraId="7F30D321" w14:textId="419793B5" w:rsidR="00E52CCE" w:rsidRPr="00EB7928" w:rsidRDefault="000E6D04">
      <w:pPr>
        <w:jc w:val="both"/>
        <w:rPr>
          <w:rFonts w:ascii="Calibri Light" w:hAnsi="Calibri Light" w:cs="Calibri Light"/>
          <w:color w:val="404040"/>
        </w:rPr>
      </w:pPr>
      <w:r w:rsidRPr="000E1DED">
        <w:rPr>
          <w:rFonts w:ascii="Calibri Light" w:hAnsi="Calibri Light" w:cs="Calibri Light"/>
          <w:noProof/>
          <w:color w:val="404040"/>
        </w:rPr>
        <w:drawing>
          <wp:anchor distT="0" distB="0" distL="114300" distR="114300" simplePos="0" relativeHeight="251749888" behindDoc="0" locked="0" layoutInCell="1" allowOverlap="1" wp14:anchorId="3E84CA2A" wp14:editId="6F0A6636">
            <wp:simplePos x="0" y="0"/>
            <wp:positionH relativeFrom="column">
              <wp:align>left</wp:align>
            </wp:positionH>
            <wp:positionV relativeFrom="paragraph">
              <wp:posOffset>159385</wp:posOffset>
            </wp:positionV>
            <wp:extent cx="1020445" cy="1009650"/>
            <wp:effectExtent l="0" t="0" r="8255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02D6E" w14:textId="5310ABB1" w:rsidR="000E1DED" w:rsidRDefault="000E1DED">
      <w:pPr>
        <w:jc w:val="both"/>
        <w:rPr>
          <w:rFonts w:ascii="Calibri Light" w:hAnsi="Calibri Light" w:cs="Calibri Light"/>
          <w:color w:val="404040"/>
        </w:rPr>
      </w:pPr>
    </w:p>
    <w:p w14:paraId="2FEEF69A" w14:textId="4324F48A" w:rsidR="000E1DED" w:rsidRDefault="000E6D04">
      <w:pPr>
        <w:jc w:val="both"/>
        <w:rPr>
          <w:rFonts w:ascii="Calibri Light" w:hAnsi="Calibri Light" w:cs="Calibri Light"/>
          <w:color w:val="404040"/>
        </w:rPr>
      </w:pPr>
      <w:r>
        <w:rPr>
          <w:rFonts w:ascii="Calibri Light" w:hAnsi="Calibri Light" w:cs="Calibri Light"/>
          <w:color w:val="404040"/>
        </w:rPr>
        <w:t xml:space="preserve">Doctorat, TFM, treball dirigit, Erasmus i similar </w:t>
      </w:r>
    </w:p>
    <w:p w14:paraId="7114B95F" w14:textId="6D493E67" w:rsidR="004618C0" w:rsidRDefault="004618C0">
      <w:pPr>
        <w:rPr>
          <w:rFonts w:ascii="Calibri Light" w:hAnsi="Calibri Light" w:cs="Calibri Light"/>
          <w:b/>
          <w:color w:val="404040"/>
        </w:rPr>
      </w:pPr>
    </w:p>
    <w:p w14:paraId="2DEBEB5B" w14:textId="4EB0D84D" w:rsidR="000E1DED" w:rsidRDefault="000E1DED">
      <w:pPr>
        <w:rPr>
          <w:rFonts w:ascii="Calibri Light" w:hAnsi="Calibri Light" w:cs="Calibri Light"/>
          <w:b/>
          <w:color w:val="404040"/>
        </w:rPr>
      </w:pPr>
    </w:p>
    <w:p w14:paraId="7166DE6E" w14:textId="77777777" w:rsidR="000E1DED" w:rsidRPr="00EB7928" w:rsidRDefault="000E1DED">
      <w:pPr>
        <w:rPr>
          <w:rFonts w:ascii="Calibri Light" w:hAnsi="Calibri Light" w:cs="Calibri Light"/>
          <w:b/>
          <w:color w:val="404040"/>
        </w:rPr>
      </w:pPr>
    </w:p>
    <w:p w14:paraId="43186CD8" w14:textId="356EFC23" w:rsidR="004618C0" w:rsidRPr="00EB7928" w:rsidRDefault="004618C0">
      <w:pPr>
        <w:rPr>
          <w:rFonts w:ascii="Calibri Light" w:hAnsi="Calibri Light" w:cs="Calibri Light"/>
          <w:b/>
          <w:color w:val="404040"/>
        </w:rPr>
      </w:pPr>
      <w:r w:rsidRPr="00EB7928">
        <w:rPr>
          <w:rFonts w:ascii="Calibri Light" w:hAnsi="Calibri Light" w:cs="Calibri Light"/>
          <w:b/>
          <w:color w:val="404040"/>
        </w:rPr>
        <w:t>La inscripció és gratuïta per a tothom.</w:t>
      </w:r>
    </w:p>
    <w:p w14:paraId="1B1473B6" w14:textId="044992F2" w:rsidR="004618C0" w:rsidRPr="00EB7928" w:rsidRDefault="004618C0">
      <w:pPr>
        <w:jc w:val="center"/>
        <w:rPr>
          <w:rFonts w:ascii="Calibri" w:hAnsi="Calibri" w:cs="Calibri"/>
          <w:b/>
          <w:color w:val="404040"/>
        </w:rPr>
      </w:pPr>
    </w:p>
    <w:p w14:paraId="7AA7CD67" w14:textId="32D91B5E" w:rsidR="004618C0" w:rsidRPr="00EB7928" w:rsidRDefault="004618C0">
      <w:pPr>
        <w:jc w:val="center"/>
        <w:rPr>
          <w:rFonts w:ascii="Candara" w:hAnsi="Candara"/>
          <w:b/>
          <w:color w:val="404040"/>
        </w:rPr>
      </w:pPr>
    </w:p>
    <w:p w14:paraId="127FE2C7" w14:textId="133250B1" w:rsidR="00F57190" w:rsidRPr="00EB7928" w:rsidRDefault="00F57190">
      <w:pPr>
        <w:jc w:val="center"/>
        <w:rPr>
          <w:rFonts w:ascii="Candara" w:hAnsi="Candara"/>
          <w:b/>
          <w:color w:val="404040"/>
        </w:rPr>
      </w:pPr>
    </w:p>
    <w:p w14:paraId="4F2BB798" w14:textId="41D6FD53" w:rsidR="004618C0" w:rsidRPr="00EB7928" w:rsidRDefault="005418D7">
      <w:pPr>
        <w:rPr>
          <w:rFonts w:ascii="Calibri" w:hAnsi="Calibri" w:cs="Calibri"/>
          <w:b/>
          <w:caps/>
          <w:color w:val="404040"/>
        </w:rPr>
      </w:pPr>
      <w:r w:rsidRPr="00EB7928">
        <w:rPr>
          <w:rFonts w:ascii="Calibri" w:hAnsi="Calibri" w:cs="Calibri"/>
          <w:b/>
          <w:caps/>
          <w:color w:val="404040"/>
        </w:rPr>
        <w:t>ComitÈ</w:t>
      </w:r>
      <w:r w:rsidR="004618C0" w:rsidRPr="00EB7928">
        <w:rPr>
          <w:rFonts w:ascii="Calibri" w:hAnsi="Calibri" w:cs="Calibri"/>
          <w:b/>
          <w:caps/>
          <w:color w:val="404040"/>
        </w:rPr>
        <w:t xml:space="preserve"> organitzador</w:t>
      </w:r>
    </w:p>
    <w:p w14:paraId="5B2F311C" w14:textId="48E70C8D" w:rsidR="004618C0" w:rsidRPr="00EB7928" w:rsidRDefault="004618C0">
      <w:pPr>
        <w:rPr>
          <w:rFonts w:ascii="Candara" w:hAnsi="Candara"/>
          <w:b/>
          <w:color w:val="404040"/>
        </w:rPr>
      </w:pPr>
    </w:p>
    <w:p w14:paraId="5F2588DE" w14:textId="28135847" w:rsidR="004618C0" w:rsidRDefault="002C7206" w:rsidP="00D946A5">
      <w:pPr>
        <w:rPr>
          <w:rFonts w:ascii="Calibri Light" w:hAnsi="Calibri Light" w:cs="Calibri Light"/>
          <w:color w:val="404040"/>
        </w:rPr>
      </w:pPr>
      <w:r w:rsidRPr="00EB7928">
        <w:rPr>
          <w:rFonts w:ascii="Calibri Light" w:hAnsi="Calibri Light" w:cs="Calibri Light"/>
          <w:b/>
          <w:color w:val="404040"/>
        </w:rPr>
        <w:t>Yolanda Cajal</w:t>
      </w:r>
      <w:r w:rsidR="004618C0" w:rsidRPr="00EB7928">
        <w:rPr>
          <w:rFonts w:ascii="Calibri Light" w:hAnsi="Calibri Light" w:cs="Calibri Light"/>
          <w:color w:val="404040"/>
        </w:rPr>
        <w:t xml:space="preserve">, Vicedegana de </w:t>
      </w:r>
      <w:r w:rsidRPr="00EB7928">
        <w:rPr>
          <w:rFonts w:ascii="Calibri Light" w:hAnsi="Calibri Light" w:cs="Calibri Light"/>
          <w:color w:val="404040"/>
        </w:rPr>
        <w:t>Recerca, Política Científica i Tran</w:t>
      </w:r>
      <w:r w:rsidR="005418D7" w:rsidRPr="00EB7928">
        <w:rPr>
          <w:rFonts w:ascii="Calibri Light" w:hAnsi="Calibri Light" w:cs="Calibri Light"/>
          <w:color w:val="404040"/>
        </w:rPr>
        <w:t>s</w:t>
      </w:r>
      <w:r w:rsidRPr="00EB7928">
        <w:rPr>
          <w:rFonts w:ascii="Calibri Light" w:hAnsi="Calibri Light" w:cs="Calibri Light"/>
          <w:color w:val="404040"/>
        </w:rPr>
        <w:t>ferència</w:t>
      </w:r>
    </w:p>
    <w:p w14:paraId="4A23DF07" w14:textId="77777777" w:rsidR="005A7400" w:rsidRDefault="005A7400" w:rsidP="00D946A5">
      <w:pPr>
        <w:rPr>
          <w:rFonts w:ascii="Calibri Light" w:hAnsi="Calibri Light" w:cs="Calibri Light"/>
          <w:b/>
          <w:color w:val="404040"/>
        </w:rPr>
      </w:pPr>
    </w:p>
    <w:p w14:paraId="592B821D" w14:textId="38770C69" w:rsidR="004B6064" w:rsidRPr="005A7400" w:rsidRDefault="004B6064" w:rsidP="00D946A5">
      <w:pPr>
        <w:rPr>
          <w:rFonts w:ascii="Calibri Light" w:hAnsi="Calibri Light" w:cs="Calibri Light"/>
          <w:color w:val="404040"/>
        </w:rPr>
      </w:pPr>
      <w:r w:rsidRPr="004B6064">
        <w:rPr>
          <w:rFonts w:ascii="Calibri Light" w:hAnsi="Calibri Light" w:cs="Calibri Light"/>
          <w:b/>
          <w:color w:val="404040"/>
        </w:rPr>
        <w:t>Xavier Palomer</w:t>
      </w:r>
      <w:r w:rsidR="005A7400">
        <w:rPr>
          <w:rFonts w:ascii="Calibri Light" w:hAnsi="Calibri Light" w:cs="Calibri Light"/>
          <w:b/>
          <w:color w:val="404040"/>
        </w:rPr>
        <w:t xml:space="preserve">, </w:t>
      </w:r>
      <w:r w:rsidR="005A7400" w:rsidRPr="005A7400">
        <w:rPr>
          <w:rFonts w:ascii="Calibri Light" w:hAnsi="Calibri Light" w:cs="Calibri Light"/>
          <w:color w:val="404040"/>
        </w:rPr>
        <w:t>Departament de Farmacologia, Toxicologia i Química Terapèutica</w:t>
      </w:r>
    </w:p>
    <w:p w14:paraId="5504E94D" w14:textId="77777777" w:rsidR="005A7400" w:rsidRDefault="005A7400" w:rsidP="00D946A5">
      <w:pPr>
        <w:rPr>
          <w:rFonts w:ascii="Calibri Light" w:hAnsi="Calibri Light" w:cs="Calibri Light"/>
          <w:b/>
          <w:color w:val="404040"/>
        </w:rPr>
      </w:pPr>
    </w:p>
    <w:p w14:paraId="6BB5994C" w14:textId="5E369238" w:rsidR="00CA5C13" w:rsidRPr="004B6064" w:rsidRDefault="00CA5C13" w:rsidP="00D946A5">
      <w:pPr>
        <w:rPr>
          <w:rFonts w:ascii="Calibri Light" w:hAnsi="Calibri Light" w:cs="Calibri Light"/>
          <w:b/>
          <w:color w:val="404040"/>
        </w:rPr>
      </w:pPr>
    </w:p>
    <w:p w14:paraId="3E00A6B5" w14:textId="50345B4D" w:rsidR="004618C0" w:rsidRPr="00EB7928" w:rsidRDefault="004618C0">
      <w:pPr>
        <w:rPr>
          <w:rFonts w:ascii="Calibri" w:hAnsi="Calibri" w:cs="Calibri"/>
          <w:color w:val="404040"/>
        </w:rPr>
      </w:pPr>
    </w:p>
    <w:p w14:paraId="7D619BA3" w14:textId="521B59F5" w:rsidR="0040708A" w:rsidRPr="00EB7928" w:rsidRDefault="0040708A" w:rsidP="0040708A">
      <w:pPr>
        <w:rPr>
          <w:rFonts w:ascii="Calibri Light" w:hAnsi="Calibri Light" w:cs="Calibri Light"/>
          <w:b/>
          <w:color w:val="404040"/>
        </w:rPr>
      </w:pPr>
    </w:p>
    <w:p w14:paraId="249CA5DE" w14:textId="3F1DE6BC" w:rsidR="00EA778A" w:rsidRPr="00EB7928" w:rsidRDefault="00EA778A" w:rsidP="0040708A">
      <w:pPr>
        <w:rPr>
          <w:rFonts w:ascii="Calibri Light" w:hAnsi="Calibri Light" w:cs="Calibri Light"/>
          <w:b/>
          <w:color w:val="404040"/>
        </w:rPr>
      </w:pPr>
    </w:p>
    <w:p w14:paraId="2893ED9F" w14:textId="5E6B9A41" w:rsidR="004618C0" w:rsidRPr="00EB7928" w:rsidRDefault="004618C0">
      <w:pPr>
        <w:rPr>
          <w:rFonts w:ascii="Georgia" w:hAnsi="Georgia"/>
          <w:b/>
          <w:sz w:val="20"/>
        </w:rPr>
      </w:pPr>
    </w:p>
    <w:p w14:paraId="4E0FBA89" w14:textId="0701058B" w:rsidR="00EA778A" w:rsidRPr="00EB7928" w:rsidRDefault="00EA778A">
      <w:pPr>
        <w:rPr>
          <w:rFonts w:ascii="Georgia" w:hAnsi="Georgia"/>
          <w:b/>
          <w:sz w:val="20"/>
        </w:rPr>
      </w:pPr>
    </w:p>
    <w:p w14:paraId="4C740870" w14:textId="7985D4AA" w:rsidR="00EA778A" w:rsidRPr="00EB7928" w:rsidRDefault="00EA778A">
      <w:pPr>
        <w:rPr>
          <w:rFonts w:ascii="Georgia" w:hAnsi="Georgia"/>
          <w:b/>
          <w:sz w:val="20"/>
        </w:rPr>
      </w:pPr>
    </w:p>
    <w:p w14:paraId="1A749565" w14:textId="13442098" w:rsidR="00EA778A" w:rsidRPr="00EB7928" w:rsidRDefault="00EA778A">
      <w:pPr>
        <w:rPr>
          <w:rFonts w:ascii="Georgia" w:hAnsi="Georgia"/>
          <w:b/>
          <w:sz w:val="20"/>
        </w:rPr>
      </w:pPr>
    </w:p>
    <w:p w14:paraId="0593FBF7" w14:textId="4BAB672E" w:rsidR="00EA778A" w:rsidRPr="00EB7928" w:rsidRDefault="00EA778A">
      <w:pPr>
        <w:rPr>
          <w:rFonts w:ascii="Georgia" w:hAnsi="Georgia"/>
          <w:b/>
          <w:sz w:val="20"/>
        </w:rPr>
      </w:pPr>
    </w:p>
    <w:p w14:paraId="1935F605" w14:textId="3FE44959" w:rsidR="004618C0" w:rsidRPr="00EB7928" w:rsidRDefault="004618C0">
      <w:pPr>
        <w:rPr>
          <w:rFonts w:ascii="Candara" w:hAnsi="Candara"/>
          <w:b/>
          <w:color w:val="404040"/>
          <w:sz w:val="28"/>
        </w:rPr>
      </w:pPr>
    </w:p>
    <w:p w14:paraId="462BD5A3" w14:textId="74C02625" w:rsidR="00C035BE" w:rsidRPr="00EB7928" w:rsidRDefault="003334D6">
      <w:pPr>
        <w:rPr>
          <w:rFonts w:ascii="Candara" w:hAnsi="Candara"/>
          <w:b/>
          <w:color w:val="404040"/>
          <w:sz w:val="28"/>
        </w:rPr>
      </w:pPr>
      <w:r w:rsidRPr="00EB7928">
        <w:rPr>
          <w:rFonts w:ascii="Calibri Light" w:hAnsi="Calibri Light" w:cs="Calibri Light"/>
          <w:b/>
          <w:noProof/>
          <w:color w:val="40404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DE8E06E" wp14:editId="0E22F226">
                <wp:simplePos x="0" y="0"/>
                <wp:positionH relativeFrom="page">
                  <wp:align>center</wp:align>
                </wp:positionH>
                <wp:positionV relativeFrom="paragraph">
                  <wp:posOffset>185420</wp:posOffset>
                </wp:positionV>
                <wp:extent cx="3058795" cy="685800"/>
                <wp:effectExtent l="0" t="0" r="0" b="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1F152" w14:textId="77777777" w:rsidR="00C035BE" w:rsidRPr="00835504" w:rsidRDefault="00C035BE" w:rsidP="00C035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</w:pPr>
                            <w:r w:rsidRPr="00835504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Amb la col·laboració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DE8E06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14.6pt;width:240.85pt;height:54pt;z-index:251587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" filled="f" stroked="f">
                <v:textbox>
                  <w:txbxContent>
                    <w:p w14:paraId="00C1F152" w14:textId="77777777" w:rsidR="00C035BE" w:rsidRPr="00835504" w:rsidRDefault="00C035BE" w:rsidP="00C035BE">
                      <w:pPr>
                        <w:jc w:val="center"/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</w:pPr>
                      <w:r w:rsidRPr="00835504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Amb la col·laboració 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AFB46B" w14:textId="1AC25894" w:rsidR="00F6502C" w:rsidRPr="00EB7928" w:rsidRDefault="00F6502C">
      <w:pPr>
        <w:rPr>
          <w:rFonts w:ascii="Candara" w:hAnsi="Candara"/>
          <w:b/>
          <w:color w:val="404040"/>
          <w:sz w:val="28"/>
        </w:rPr>
      </w:pPr>
    </w:p>
    <w:p w14:paraId="61A93D6B" w14:textId="09A3D0DA" w:rsidR="00C035BE" w:rsidRPr="00EB7928" w:rsidRDefault="00C035BE" w:rsidP="00F6502C">
      <w:pPr>
        <w:jc w:val="center"/>
        <w:rPr>
          <w:rFonts w:ascii="Candara" w:hAnsi="Candara"/>
          <w:b/>
          <w:color w:val="404040"/>
          <w:sz w:val="28"/>
        </w:rPr>
      </w:pPr>
    </w:p>
    <w:p w14:paraId="34C4F403" w14:textId="3D794167" w:rsidR="00C035BE" w:rsidRPr="00EB7928" w:rsidRDefault="003334D6">
      <w:pPr>
        <w:jc w:val="center"/>
        <w:rPr>
          <w:rFonts w:ascii="Candara" w:hAnsi="Candara"/>
          <w:b/>
          <w:color w:val="404040"/>
          <w:sz w:val="28"/>
        </w:rPr>
      </w:pPr>
      <w:r>
        <w:rPr>
          <w:rFonts w:ascii="Calibri Light" w:hAnsi="Calibri Light"/>
          <w:noProof/>
          <w:lang w:val="es-ES"/>
        </w:rPr>
        <w:drawing>
          <wp:anchor distT="0" distB="0" distL="114300" distR="114300" simplePos="0" relativeHeight="251752960" behindDoc="0" locked="0" layoutInCell="1" allowOverlap="1" wp14:anchorId="1581D9FB" wp14:editId="6CA95F35">
            <wp:simplePos x="0" y="0"/>
            <wp:positionH relativeFrom="column">
              <wp:posOffset>428625</wp:posOffset>
            </wp:positionH>
            <wp:positionV relativeFrom="paragraph">
              <wp:posOffset>15875</wp:posOffset>
            </wp:positionV>
            <wp:extent cx="1533525" cy="725805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ULTAT SENSE FON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1F188" w14:textId="141ECD31" w:rsidR="00C035BE" w:rsidRPr="00EB7928" w:rsidRDefault="00C035BE">
      <w:pPr>
        <w:jc w:val="center"/>
        <w:rPr>
          <w:rFonts w:ascii="Georgia" w:hAnsi="Georgia"/>
          <w:b/>
        </w:rPr>
      </w:pPr>
    </w:p>
    <w:p w14:paraId="4B2BAB19" w14:textId="6472162D" w:rsidR="004618C0" w:rsidRPr="00EB7928" w:rsidRDefault="004618C0">
      <w:pPr>
        <w:jc w:val="center"/>
        <w:rPr>
          <w:rFonts w:ascii="Georgia" w:hAnsi="Georgia"/>
          <w:b/>
        </w:rPr>
      </w:pPr>
    </w:p>
    <w:p w14:paraId="654FBCDE" w14:textId="787FB40D" w:rsidR="004618C0" w:rsidRPr="00EB7928" w:rsidRDefault="009564D4">
      <w:pPr>
        <w:rPr>
          <w:rFonts w:ascii="Georgia" w:hAnsi="Georgia"/>
          <w:b/>
        </w:rPr>
      </w:pPr>
      <w:r w:rsidRPr="00EB7928">
        <w:rPr>
          <w:rFonts w:ascii="Georgia" w:hAnsi="Georgia"/>
          <w:b/>
          <w:noProof/>
          <w:color w:val="7030A0"/>
          <w:sz w:val="36"/>
          <w:lang w:val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B6032E3" wp14:editId="2EA81A46">
                <wp:simplePos x="0" y="0"/>
                <wp:positionH relativeFrom="page">
                  <wp:posOffset>7229475</wp:posOffset>
                </wp:positionH>
                <wp:positionV relativeFrom="paragraph">
                  <wp:posOffset>182880</wp:posOffset>
                </wp:positionV>
                <wp:extent cx="3467100" cy="1190625"/>
                <wp:effectExtent l="0" t="0" r="0" b="9525"/>
                <wp:wrapNone/>
                <wp:docPr id="5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164B1" w14:textId="68D63C6E" w:rsidR="009564D4" w:rsidRPr="009564D4" w:rsidRDefault="00665906" w:rsidP="009564D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404040"/>
                                <w:sz w:val="48"/>
                              </w:rPr>
                            </w:pPr>
                            <w:r w:rsidRPr="009564D4">
                              <w:rPr>
                                <w:rFonts w:ascii="Candara" w:hAnsi="Candara"/>
                                <w:b/>
                                <w:color w:val="404040"/>
                                <w:sz w:val="48"/>
                              </w:rPr>
                              <w:t>XIV</w:t>
                            </w:r>
                          </w:p>
                          <w:p w14:paraId="5C3F62E7" w14:textId="1EEB6E41" w:rsidR="00665906" w:rsidRPr="009564D4" w:rsidRDefault="00665906" w:rsidP="009564D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404040"/>
                                <w:sz w:val="48"/>
                              </w:rPr>
                            </w:pPr>
                            <w:r w:rsidRPr="009564D4">
                              <w:rPr>
                                <w:rFonts w:ascii="Candara" w:hAnsi="Candara"/>
                                <w:b/>
                                <w:color w:val="404040"/>
                                <w:sz w:val="48"/>
                              </w:rPr>
                              <w:t>JORNADA DE RECERCA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6032E3" id="Text Box 97" o:spid="_x0000_s1027" type="#_x0000_t202" style="position:absolute;margin-left:569.25pt;margin-top:14.4pt;width:273pt;height:93.7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" filled="f" stroked="f">
                <v:textbox>
                  <w:txbxContent>
                    <w:p w14:paraId="48F164B1" w14:textId="68D63C6E" w:rsidR="009564D4" w:rsidRPr="009564D4" w:rsidRDefault="00665906" w:rsidP="009564D4">
                      <w:pPr>
                        <w:jc w:val="center"/>
                        <w:rPr>
                          <w:rFonts w:ascii="Candara" w:hAnsi="Candara"/>
                          <w:b/>
                          <w:color w:val="404040"/>
                          <w:sz w:val="48"/>
                        </w:rPr>
                      </w:pPr>
                      <w:r w:rsidRPr="009564D4">
                        <w:rPr>
                          <w:rFonts w:ascii="Candara" w:hAnsi="Candara"/>
                          <w:b/>
                          <w:color w:val="404040"/>
                          <w:sz w:val="48"/>
                        </w:rPr>
                        <w:t>XIV</w:t>
                      </w:r>
                    </w:p>
                    <w:p w14:paraId="5C3F62E7" w14:textId="1EEB6E41" w:rsidR="00665906" w:rsidRPr="009564D4" w:rsidRDefault="00665906" w:rsidP="009564D4">
                      <w:pPr>
                        <w:jc w:val="center"/>
                        <w:rPr>
                          <w:rFonts w:ascii="Candara" w:hAnsi="Candara"/>
                          <w:b/>
                          <w:color w:val="404040"/>
                          <w:sz w:val="48"/>
                        </w:rPr>
                      </w:pPr>
                      <w:r w:rsidRPr="009564D4">
                        <w:rPr>
                          <w:rFonts w:ascii="Candara" w:hAnsi="Candara"/>
                          <w:b/>
                          <w:color w:val="404040"/>
                          <w:sz w:val="48"/>
                        </w:rPr>
                        <w:t>JORNADA DE RECERCA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D78E0" w14:textId="09526B04" w:rsidR="004618C0" w:rsidRPr="00EB7928" w:rsidRDefault="004618C0">
      <w:pPr>
        <w:tabs>
          <w:tab w:val="left" w:pos="3240"/>
        </w:tabs>
        <w:jc w:val="center"/>
        <w:rPr>
          <w:rFonts w:ascii="Georgia" w:hAnsi="Georgia"/>
          <w:b/>
        </w:rPr>
      </w:pPr>
      <w:r w:rsidRPr="00EB7928">
        <w:rPr>
          <w:rFonts w:ascii="Georgia" w:hAnsi="Georgia"/>
        </w:rPr>
        <w:t xml:space="preserve">                                                     </w:t>
      </w:r>
    </w:p>
    <w:p w14:paraId="02E2F641" w14:textId="39E02CAE" w:rsidR="004618C0" w:rsidRPr="00EB7928" w:rsidRDefault="003334D6">
      <w:pPr>
        <w:jc w:val="center"/>
        <w:rPr>
          <w:rFonts w:ascii="Georgia" w:hAnsi="Georgia"/>
          <w:b/>
        </w:rPr>
      </w:pPr>
      <w:r w:rsidRPr="00EB7928">
        <w:rPr>
          <w:noProof/>
          <w:lang w:val="es-ES"/>
        </w:rPr>
        <w:drawing>
          <wp:anchor distT="0" distB="0" distL="114300" distR="114300" simplePos="0" relativeHeight="251597312" behindDoc="1" locked="0" layoutInCell="1" allowOverlap="1" wp14:anchorId="763FA3B7" wp14:editId="7E47EF9F">
            <wp:simplePos x="0" y="0"/>
            <wp:positionH relativeFrom="page">
              <wp:posOffset>4400550</wp:posOffset>
            </wp:positionH>
            <wp:positionV relativeFrom="paragraph">
              <wp:posOffset>9525</wp:posOffset>
            </wp:positionV>
            <wp:extent cx="1504950" cy="560070"/>
            <wp:effectExtent l="0" t="0" r="0" b="0"/>
            <wp:wrapThrough wrapText="bothSides">
              <wp:wrapPolygon edited="0">
                <wp:start x="2187" y="0"/>
                <wp:lineTo x="0" y="7347"/>
                <wp:lineTo x="0" y="11020"/>
                <wp:lineTo x="4375" y="20571"/>
                <wp:lineTo x="21327" y="20571"/>
                <wp:lineTo x="21327" y="13959"/>
                <wp:lineTo x="20233" y="13224"/>
                <wp:lineTo x="13671" y="12490"/>
                <wp:lineTo x="11484" y="9551"/>
                <wp:lineTo x="4101" y="0"/>
                <wp:lineTo x="2187" y="0"/>
              </wp:wrapPolygon>
            </wp:wrapThrough>
            <wp:docPr id="93" name="Imatge 93" descr="https://nl-zone-qnaaspihscz84txxn.netdna-ssl.com/wp-content/uploads/sites/11/2018/02/Fedefarma-e1517576130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nl-zone-qnaaspihscz84txxn.netdna-ssl.com/wp-content/uploads/sites/11/2018/02/Fedefarma-e151757613018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DD06" w14:textId="75DBECCE" w:rsidR="000E506F" w:rsidRPr="00EB7928" w:rsidRDefault="000E506F">
      <w:pPr>
        <w:jc w:val="center"/>
        <w:rPr>
          <w:rFonts w:ascii="Georgia" w:hAnsi="Georgia"/>
          <w:b/>
          <w:color w:val="7030A0"/>
          <w:sz w:val="32"/>
        </w:rPr>
      </w:pPr>
    </w:p>
    <w:p w14:paraId="5270794F" w14:textId="14967F22" w:rsidR="008C4EF1" w:rsidRDefault="008C4EF1" w:rsidP="008C4EF1">
      <w:pPr>
        <w:jc w:val="center"/>
        <w:rPr>
          <w:rFonts w:ascii="Candara" w:hAnsi="Candara"/>
          <w:b/>
          <w:color w:val="404040"/>
          <w:sz w:val="48"/>
        </w:rPr>
      </w:pPr>
    </w:p>
    <w:p w14:paraId="275936C1" w14:textId="096AADDA" w:rsidR="008C4EF1" w:rsidRDefault="003334D6" w:rsidP="008C4EF1">
      <w:pPr>
        <w:jc w:val="center"/>
        <w:rPr>
          <w:rFonts w:ascii="Candara" w:hAnsi="Candara"/>
          <w:b/>
          <w:color w:val="404040"/>
          <w:sz w:val="48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739648" behindDoc="0" locked="0" layoutInCell="1" allowOverlap="1" wp14:anchorId="300B02AB" wp14:editId="074FB589">
            <wp:simplePos x="0" y="0"/>
            <wp:positionH relativeFrom="margin">
              <wp:posOffset>4229735</wp:posOffset>
            </wp:positionH>
            <wp:positionV relativeFrom="paragraph">
              <wp:posOffset>103505</wp:posOffset>
            </wp:positionV>
            <wp:extent cx="711835" cy="229235"/>
            <wp:effectExtent l="0" t="0" r="0" b="0"/>
            <wp:wrapSquare wrapText="bothSides"/>
            <wp:docPr id="22" name="Imatge 22" descr="Cymit Química S.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mit Química S.L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51EFA" w14:textId="7997C5C7" w:rsidR="000E506F" w:rsidRPr="00EB7928" w:rsidRDefault="000E506F">
      <w:pPr>
        <w:jc w:val="center"/>
        <w:rPr>
          <w:rFonts w:ascii="Georgia" w:hAnsi="Georgia"/>
          <w:b/>
          <w:color w:val="7030A0"/>
          <w:sz w:val="32"/>
        </w:rPr>
      </w:pPr>
    </w:p>
    <w:p w14:paraId="3EE22799" w14:textId="52DB51B8" w:rsidR="005C4850" w:rsidRPr="00EB7928" w:rsidRDefault="00665906">
      <w:pPr>
        <w:jc w:val="center"/>
        <w:rPr>
          <w:rFonts w:ascii="Georgia" w:hAnsi="Georgia"/>
          <w:b/>
          <w:color w:val="7030A0"/>
          <w:sz w:val="32"/>
        </w:rPr>
      </w:pPr>
      <w:r w:rsidRPr="00EB7928">
        <w:rPr>
          <w:rFonts w:ascii="Calibri Light" w:hAnsi="Calibri Light"/>
          <w:noProof/>
          <w:lang w:val="es-ES"/>
        </w:rPr>
        <w:drawing>
          <wp:anchor distT="0" distB="0" distL="114300" distR="114300" simplePos="0" relativeHeight="251586048" behindDoc="1" locked="0" layoutInCell="1" allowOverlap="1" wp14:anchorId="1B9C097F" wp14:editId="640B5BA5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1720850" cy="813435"/>
            <wp:effectExtent l="0" t="0" r="0" b="5715"/>
            <wp:wrapSquare wrapText="bothSides"/>
            <wp:docPr id="76" name="Imat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5FD11" w14:textId="317DF135" w:rsidR="00EA5FC3" w:rsidRPr="00EB7928" w:rsidRDefault="00EA5FC3">
      <w:pPr>
        <w:jc w:val="center"/>
        <w:rPr>
          <w:rFonts w:ascii="Georgia" w:hAnsi="Georgia"/>
          <w:b/>
          <w:color w:val="7030A0"/>
          <w:sz w:val="32"/>
        </w:rPr>
      </w:pPr>
    </w:p>
    <w:p w14:paraId="379A188B" w14:textId="7CFA91AA" w:rsidR="00EA5FC3" w:rsidRPr="00EB7928" w:rsidRDefault="00EA5FC3">
      <w:pPr>
        <w:jc w:val="center"/>
        <w:rPr>
          <w:rFonts w:ascii="Georgia" w:hAnsi="Georgia"/>
          <w:b/>
          <w:color w:val="7030A0"/>
          <w:sz w:val="32"/>
        </w:rPr>
      </w:pPr>
    </w:p>
    <w:p w14:paraId="2DAC5C25" w14:textId="625524C3" w:rsidR="00A32781" w:rsidRPr="00EB7928" w:rsidRDefault="00665906" w:rsidP="00A32781">
      <w:pPr>
        <w:jc w:val="center"/>
        <w:rPr>
          <w:rFonts w:ascii="Georgia" w:hAnsi="Georgia"/>
          <w:b/>
          <w:color w:val="7030A0"/>
          <w:sz w:val="32"/>
        </w:rPr>
      </w:pPr>
      <w:r>
        <w:rPr>
          <w:rFonts w:ascii="Candara" w:hAnsi="Candara"/>
          <w:b/>
          <w:noProof/>
          <w:color w:val="404040"/>
          <w:sz w:val="48"/>
        </w:rPr>
        <w:drawing>
          <wp:anchor distT="0" distB="0" distL="114300" distR="114300" simplePos="0" relativeHeight="251740672" behindDoc="0" locked="0" layoutInCell="1" allowOverlap="1" wp14:anchorId="6D864E3F" wp14:editId="36409B42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626360" cy="3936365"/>
            <wp:effectExtent l="0" t="0" r="2540" b="6985"/>
            <wp:wrapSquare wrapText="bothSides"/>
            <wp:docPr id="48" name="Imat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ology-220005_64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7D481" w14:textId="79E1435F" w:rsidR="00EA5FC3" w:rsidRPr="00EB7928" w:rsidRDefault="00EA5FC3">
      <w:pPr>
        <w:jc w:val="center"/>
        <w:rPr>
          <w:rFonts w:ascii="Georgia" w:hAnsi="Georgia"/>
          <w:b/>
          <w:color w:val="7030A0"/>
          <w:sz w:val="32"/>
        </w:rPr>
      </w:pPr>
    </w:p>
    <w:p w14:paraId="6C802344" w14:textId="43475F45" w:rsidR="00EA5FC3" w:rsidRPr="00EB7928" w:rsidRDefault="00EA5FC3">
      <w:pPr>
        <w:jc w:val="center"/>
        <w:rPr>
          <w:rFonts w:ascii="Georgia" w:hAnsi="Georgia"/>
          <w:b/>
          <w:color w:val="7030A0"/>
          <w:sz w:val="32"/>
        </w:rPr>
      </w:pPr>
    </w:p>
    <w:p w14:paraId="63DB3324" w14:textId="0574BB07" w:rsidR="007E71B2" w:rsidRDefault="007E71B2" w:rsidP="00D946A5">
      <w:pPr>
        <w:jc w:val="center"/>
        <w:rPr>
          <w:rFonts w:ascii="Candara" w:hAnsi="Candara"/>
          <w:b/>
          <w:color w:val="404040"/>
          <w:sz w:val="48"/>
        </w:rPr>
      </w:pPr>
    </w:p>
    <w:p w14:paraId="70E301BA" w14:textId="63AC9BD5" w:rsidR="007E71B2" w:rsidRDefault="007E71B2" w:rsidP="00D946A5">
      <w:pPr>
        <w:jc w:val="center"/>
        <w:rPr>
          <w:rFonts w:ascii="Candara" w:hAnsi="Candara"/>
          <w:b/>
          <w:color w:val="404040"/>
          <w:sz w:val="48"/>
        </w:rPr>
      </w:pPr>
    </w:p>
    <w:p w14:paraId="6E751C82" w14:textId="5C9C33D9" w:rsidR="009564D4" w:rsidRDefault="00F93170" w:rsidP="00817AF5">
      <w:pPr>
        <w:jc w:val="both"/>
        <w:rPr>
          <w:rFonts w:ascii="Calibri Light" w:hAnsi="Calibri Light"/>
          <w:b/>
          <w:i/>
          <w:color w:val="404040"/>
          <w:sz w:val="22"/>
        </w:rPr>
      </w:pPr>
      <w:r w:rsidRPr="00EB7928">
        <w:rPr>
          <w:rFonts w:ascii="Georgia" w:hAnsi="Georgia"/>
          <w:b/>
          <w:noProof/>
          <w:color w:val="7030A0"/>
          <w:sz w:val="36"/>
          <w:lang w:val="es-E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5FEC6D8" wp14:editId="6F7DF9C0">
                <wp:simplePos x="0" y="0"/>
                <wp:positionH relativeFrom="column">
                  <wp:align>left</wp:align>
                </wp:positionH>
                <wp:positionV relativeFrom="paragraph">
                  <wp:posOffset>111760</wp:posOffset>
                </wp:positionV>
                <wp:extent cx="3562350" cy="352425"/>
                <wp:effectExtent l="0" t="0" r="0" b="9525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A518" w14:textId="57FE9FC7" w:rsidR="00B8249F" w:rsidRPr="00835504" w:rsidRDefault="00B8249F" w:rsidP="00372DF6">
                            <w:pPr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</w:pPr>
                            <w:r w:rsidRPr="00835504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Barc</w:t>
                            </w:r>
                            <w:r w:rsidR="00665906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e</w:t>
                            </w:r>
                            <w:r w:rsidRPr="00835504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 xml:space="preserve">lona, </w:t>
                            </w:r>
                            <w:r w:rsidR="005F1FD2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30</w:t>
                            </w:r>
                            <w:r w:rsidRPr="00835504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 xml:space="preserve"> d</w:t>
                            </w:r>
                            <w:r w:rsidR="005F1FD2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e novembre</w:t>
                            </w:r>
                            <w:r w:rsidRPr="00835504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 xml:space="preserve"> de 20</w:t>
                            </w:r>
                            <w:r w:rsidR="003D7E1A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2</w:t>
                            </w:r>
                            <w:r w:rsidR="005F1FD2">
                              <w:rPr>
                                <w:rFonts w:ascii="Calibri" w:hAnsi="Calibri" w:cs="Calibri"/>
                                <w:b/>
                                <w:color w:val="40404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FEC6D8" id="_x0000_s1028" type="#_x0000_t202" style="position:absolute;left:0;text-align:left;margin-left:0;margin-top:8.8pt;width:280.5pt;height:27.75pt;z-index:251598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T95AEAAKgDAAAOAAAAZHJzL2Uyb0RvYy54bWysU9uO0zAQfUfiHyy/07Rps0D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" filled="f" stroked="f">
                <v:textbox>
                  <w:txbxContent>
                    <w:p w14:paraId="27CEA518" w14:textId="57FE9FC7" w:rsidR="00B8249F" w:rsidRPr="00835504" w:rsidRDefault="00B8249F" w:rsidP="00372DF6">
                      <w:pPr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</w:pPr>
                      <w:r w:rsidRPr="00835504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Barc</w:t>
                      </w:r>
                      <w:r w:rsidR="00665906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e</w:t>
                      </w:r>
                      <w:r w:rsidRPr="00835504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 xml:space="preserve">lona, </w:t>
                      </w:r>
                      <w:r w:rsidR="005F1FD2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30</w:t>
                      </w:r>
                      <w:r w:rsidRPr="00835504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 xml:space="preserve"> d</w:t>
                      </w:r>
                      <w:r w:rsidR="005F1FD2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e novembre</w:t>
                      </w:r>
                      <w:r w:rsidRPr="00835504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 xml:space="preserve"> de 20</w:t>
                      </w:r>
                      <w:r w:rsidR="003D7E1A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2</w:t>
                      </w:r>
                      <w:r w:rsidR="005F1FD2">
                        <w:rPr>
                          <w:rFonts w:ascii="Calibri" w:hAnsi="Calibri" w:cs="Calibri"/>
                          <w:b/>
                          <w:color w:val="40404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7082F8A" w14:textId="795F4BF6" w:rsidR="009564D4" w:rsidRDefault="009564D4" w:rsidP="00817AF5">
      <w:pPr>
        <w:jc w:val="both"/>
        <w:rPr>
          <w:rFonts w:ascii="Calibri Light" w:hAnsi="Calibri Light"/>
          <w:b/>
          <w:i/>
          <w:color w:val="404040"/>
          <w:sz w:val="22"/>
        </w:rPr>
      </w:pPr>
    </w:p>
    <w:p w14:paraId="65A904AA" w14:textId="77777777" w:rsidR="009564D4" w:rsidRDefault="009564D4" w:rsidP="00817AF5">
      <w:pPr>
        <w:jc w:val="both"/>
        <w:rPr>
          <w:rFonts w:ascii="Calibri Light" w:hAnsi="Calibri Light"/>
          <w:b/>
          <w:i/>
          <w:color w:val="404040"/>
          <w:sz w:val="22"/>
        </w:rPr>
      </w:pPr>
    </w:p>
    <w:p w14:paraId="414BA4C0" w14:textId="77777777" w:rsidR="009564D4" w:rsidRDefault="009564D4" w:rsidP="00817AF5">
      <w:pPr>
        <w:jc w:val="both"/>
        <w:rPr>
          <w:rFonts w:ascii="Calibri Light" w:hAnsi="Calibri Light"/>
          <w:b/>
          <w:i/>
          <w:color w:val="404040"/>
          <w:sz w:val="22"/>
        </w:rPr>
      </w:pPr>
    </w:p>
    <w:p w14:paraId="48E75366" w14:textId="7DCBA60D" w:rsidR="00BD395C" w:rsidRDefault="00B96D44" w:rsidP="00817AF5">
      <w:pPr>
        <w:jc w:val="both"/>
        <w:rPr>
          <w:rFonts w:ascii="Calibri Light" w:hAnsi="Calibri Light"/>
          <w:b/>
          <w:i/>
          <w:color w:val="404040"/>
          <w:sz w:val="28"/>
        </w:rPr>
      </w:pPr>
      <w:r w:rsidRPr="00EB7928">
        <w:rPr>
          <w:rFonts w:ascii="Candara" w:hAnsi="Candara"/>
          <w:b/>
          <w:caps/>
          <w:noProof/>
          <w:color w:val="40404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B735104" wp14:editId="74D56F12">
                <wp:simplePos x="0" y="0"/>
                <wp:positionH relativeFrom="column">
                  <wp:posOffset>3305175</wp:posOffset>
                </wp:positionH>
                <wp:positionV relativeFrom="paragraph">
                  <wp:posOffset>-360045</wp:posOffset>
                </wp:positionV>
                <wp:extent cx="3556635" cy="7943850"/>
                <wp:effectExtent l="0" t="0" r="24765" b="1905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794385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50196"/>
                          </a:srgbClr>
                        </a:solidFill>
                        <a:ln w="9525">
                          <a:solidFill>
                            <a:srgbClr val="E3DAF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D9FC52" id="Rectangle 81" o:spid="_x0000_s1026" style="position:absolute;margin-left:260.25pt;margin-top:-28.35pt;width:280.05pt;height:625.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" fillcolor="#ccecff" strokecolor="#e3dafe">
                <v:fill opacity="32896f"/>
              </v:rect>
            </w:pict>
          </mc:Fallback>
        </mc:AlternateContent>
      </w:r>
      <w:r w:rsidR="00BD395C" w:rsidRPr="00EB7928">
        <w:rPr>
          <w:rFonts w:ascii="Calibri Light" w:hAnsi="Calibri Light"/>
          <w:b/>
          <w:i/>
          <w:color w:val="404040"/>
          <w:sz w:val="22"/>
        </w:rPr>
        <w:t xml:space="preserve">La Facultat de Farmàcia i Ciències de l’Alimentació té com a objectiu contribuir a la salut i al benestar </w:t>
      </w:r>
      <w:r w:rsidR="00F65EB2">
        <w:rPr>
          <w:rFonts w:ascii="Calibri Light" w:hAnsi="Calibri Light"/>
          <w:b/>
          <w:i/>
          <w:color w:val="404040"/>
          <w:sz w:val="22"/>
        </w:rPr>
        <w:t>-</w:t>
      </w:r>
      <w:r w:rsidR="00BD395C" w:rsidRPr="00EB7928">
        <w:rPr>
          <w:rFonts w:ascii="Calibri Light" w:hAnsi="Calibri Light"/>
          <w:b/>
          <w:i/>
          <w:color w:val="404040"/>
          <w:sz w:val="22"/>
        </w:rPr>
        <w:t>en tots els àmbits de les ciències farmacèutiques i alimentàries</w:t>
      </w:r>
      <w:r w:rsidR="00F65EB2">
        <w:rPr>
          <w:rFonts w:ascii="Calibri Light" w:hAnsi="Calibri Light"/>
          <w:b/>
          <w:i/>
          <w:color w:val="404040"/>
          <w:sz w:val="22"/>
        </w:rPr>
        <w:t>-</w:t>
      </w:r>
      <w:r w:rsidR="00BD395C" w:rsidRPr="00EB7928">
        <w:rPr>
          <w:rFonts w:ascii="Calibri Light" w:hAnsi="Calibri Light"/>
          <w:b/>
          <w:i/>
          <w:color w:val="404040"/>
          <w:sz w:val="22"/>
        </w:rPr>
        <w:t xml:space="preserve"> mitjançant la formació de professionals competents, la promoció de la recerca, innovació i desenvolupament, i la creació, transferència i difusió del coneixement.</w:t>
      </w:r>
      <w:r w:rsidR="00BD395C" w:rsidRPr="00EB7928">
        <w:rPr>
          <w:rFonts w:ascii="Calibri Light" w:hAnsi="Calibri Light"/>
          <w:b/>
          <w:i/>
          <w:color w:val="404040"/>
          <w:sz w:val="28"/>
        </w:rPr>
        <w:t xml:space="preserve"> </w:t>
      </w:r>
    </w:p>
    <w:p w14:paraId="6D775402" w14:textId="52CD113E" w:rsidR="00BD395C" w:rsidRPr="00EB7928" w:rsidRDefault="00BD395C" w:rsidP="00BD395C">
      <w:pPr>
        <w:pStyle w:val="Sagniadetextindependent"/>
        <w:ind w:left="0"/>
        <w:rPr>
          <w:rFonts w:ascii="Calibri Light" w:hAnsi="Calibri Light"/>
          <w:noProof w:val="0"/>
          <w:color w:val="404040"/>
          <w:sz w:val="22"/>
        </w:rPr>
      </w:pPr>
      <w:r w:rsidRPr="00EB7928">
        <w:rPr>
          <w:rFonts w:ascii="Calibri Light" w:hAnsi="Calibri Light"/>
          <w:noProof w:val="0"/>
          <w:color w:val="404040"/>
          <w:sz w:val="22"/>
        </w:rPr>
        <w:t>Per tal d’incidir en la promoció de la recerca, s’ha organitzat la X</w:t>
      </w:r>
      <w:r w:rsidR="003C3DB6">
        <w:rPr>
          <w:rFonts w:ascii="Calibri Light" w:hAnsi="Calibri Light"/>
          <w:noProof w:val="0"/>
          <w:color w:val="404040"/>
          <w:sz w:val="22"/>
        </w:rPr>
        <w:t>IV</w:t>
      </w:r>
      <w:r w:rsidRPr="00EB7928">
        <w:rPr>
          <w:rFonts w:ascii="Calibri Light" w:hAnsi="Calibri Light"/>
          <w:noProof w:val="0"/>
          <w:color w:val="404040"/>
          <w:sz w:val="22"/>
        </w:rPr>
        <w:t xml:space="preserve"> Jornada de Recerca</w:t>
      </w:r>
      <w:r w:rsidR="009F4C68" w:rsidRPr="00EB7928">
        <w:rPr>
          <w:rFonts w:ascii="Calibri Light" w:hAnsi="Calibri Light"/>
          <w:noProof w:val="0"/>
          <w:color w:val="404040"/>
          <w:sz w:val="22"/>
        </w:rPr>
        <w:t>, que pretén:</w:t>
      </w:r>
    </w:p>
    <w:p w14:paraId="15DEB668" w14:textId="79D7523D" w:rsidR="00BD395C" w:rsidRPr="00EB7928" w:rsidRDefault="00BD395C" w:rsidP="003E6FEB">
      <w:pPr>
        <w:pStyle w:val="Sagniadetextindependent"/>
        <w:numPr>
          <w:ilvl w:val="0"/>
          <w:numId w:val="6"/>
        </w:numPr>
        <w:tabs>
          <w:tab w:val="num" w:pos="540"/>
        </w:tabs>
        <w:ind w:left="227" w:hanging="170"/>
        <w:rPr>
          <w:rFonts w:ascii="Calibri Light" w:hAnsi="Calibri Light"/>
          <w:noProof w:val="0"/>
          <w:color w:val="404040"/>
          <w:sz w:val="22"/>
        </w:rPr>
      </w:pPr>
      <w:r w:rsidRPr="00EB7928">
        <w:rPr>
          <w:rFonts w:ascii="Calibri Light" w:hAnsi="Calibri Light"/>
          <w:noProof w:val="0"/>
          <w:color w:val="404040"/>
          <w:sz w:val="22"/>
        </w:rPr>
        <w:t>Donar a conèixer el col·lectiu d’estudiants implicats</w:t>
      </w:r>
      <w:r w:rsidR="00F65EB2">
        <w:rPr>
          <w:rFonts w:ascii="Calibri Light" w:hAnsi="Calibri Light"/>
          <w:noProof w:val="0"/>
          <w:color w:val="404040"/>
          <w:sz w:val="22"/>
        </w:rPr>
        <w:t>/des</w:t>
      </w:r>
      <w:r w:rsidRPr="00EB7928">
        <w:rPr>
          <w:rFonts w:ascii="Calibri Light" w:hAnsi="Calibri Light"/>
          <w:noProof w:val="0"/>
          <w:color w:val="404040"/>
          <w:sz w:val="22"/>
        </w:rPr>
        <w:t xml:space="preserve"> en </w:t>
      </w:r>
      <w:r w:rsidR="00F65EB2">
        <w:rPr>
          <w:rFonts w:ascii="Calibri Light" w:hAnsi="Calibri Light"/>
          <w:noProof w:val="0"/>
          <w:color w:val="404040"/>
          <w:sz w:val="22"/>
        </w:rPr>
        <w:t xml:space="preserve">la </w:t>
      </w:r>
      <w:r w:rsidRPr="00EB7928">
        <w:rPr>
          <w:rFonts w:ascii="Calibri Light" w:hAnsi="Calibri Light"/>
          <w:noProof w:val="0"/>
          <w:color w:val="404040"/>
          <w:sz w:val="22"/>
        </w:rPr>
        <w:t>recerca i afavorir la comunicació entre ells</w:t>
      </w:r>
      <w:r w:rsidR="008C7EA3" w:rsidRPr="00EB7928">
        <w:rPr>
          <w:rFonts w:ascii="Calibri Light" w:hAnsi="Calibri Light"/>
          <w:noProof w:val="0"/>
          <w:color w:val="404040"/>
          <w:sz w:val="22"/>
        </w:rPr>
        <w:t xml:space="preserve"> i elles,</w:t>
      </w:r>
      <w:r w:rsidRPr="00EB7928">
        <w:rPr>
          <w:rFonts w:ascii="Calibri Light" w:hAnsi="Calibri Light"/>
          <w:noProof w:val="0"/>
          <w:color w:val="404040"/>
          <w:sz w:val="22"/>
        </w:rPr>
        <w:t xml:space="preserve"> per fer més enriquidora la seva formació i promoure la seva interrelació tant a nivell de coneixements com</w:t>
      </w:r>
      <w:r w:rsidR="00F65EB2">
        <w:rPr>
          <w:rFonts w:ascii="Calibri Light" w:hAnsi="Calibri Light"/>
          <w:noProof w:val="0"/>
          <w:color w:val="404040"/>
          <w:sz w:val="22"/>
        </w:rPr>
        <w:t xml:space="preserve"> també a nivell</w:t>
      </w:r>
      <w:r w:rsidRPr="00EB7928">
        <w:rPr>
          <w:rFonts w:ascii="Calibri Light" w:hAnsi="Calibri Light"/>
          <w:noProof w:val="0"/>
          <w:color w:val="404040"/>
          <w:sz w:val="22"/>
        </w:rPr>
        <w:t xml:space="preserve"> metodològic.</w:t>
      </w:r>
    </w:p>
    <w:p w14:paraId="1C0879FE" w14:textId="59EA6CBA" w:rsidR="00BD395C" w:rsidRPr="00EB7928" w:rsidRDefault="00BD395C" w:rsidP="003E6FEB">
      <w:pPr>
        <w:pStyle w:val="Sagniadetextindependent"/>
        <w:numPr>
          <w:ilvl w:val="0"/>
          <w:numId w:val="6"/>
        </w:numPr>
        <w:tabs>
          <w:tab w:val="num" w:pos="540"/>
        </w:tabs>
        <w:ind w:left="227" w:hanging="170"/>
        <w:rPr>
          <w:rFonts w:ascii="Calibri Light" w:hAnsi="Calibri Light"/>
          <w:b/>
          <w:noProof w:val="0"/>
          <w:color w:val="404040"/>
          <w:sz w:val="22"/>
        </w:rPr>
      </w:pPr>
      <w:r w:rsidRPr="00EB7928">
        <w:rPr>
          <w:rFonts w:ascii="Calibri Light" w:hAnsi="Calibri Light"/>
          <w:noProof w:val="0"/>
          <w:color w:val="404040"/>
          <w:sz w:val="22"/>
        </w:rPr>
        <w:t>Transmetre la necessitat de potenciar la recerca, mostrant la recerca de qualitat que es desenvolupa en els diferents departaments</w:t>
      </w:r>
      <w:r w:rsidR="00F65EB2">
        <w:rPr>
          <w:rFonts w:ascii="Calibri Light" w:hAnsi="Calibri Light"/>
          <w:noProof w:val="0"/>
          <w:color w:val="404040"/>
          <w:sz w:val="22"/>
        </w:rPr>
        <w:t xml:space="preserve"> de la Facultat</w:t>
      </w:r>
      <w:r w:rsidRPr="00EB7928">
        <w:rPr>
          <w:rFonts w:ascii="Calibri Light" w:hAnsi="Calibri Light"/>
          <w:noProof w:val="0"/>
          <w:color w:val="404040"/>
          <w:sz w:val="22"/>
        </w:rPr>
        <w:t>.</w:t>
      </w:r>
    </w:p>
    <w:p w14:paraId="0C3CC052" w14:textId="247F34A4" w:rsidR="00BD395C" w:rsidRPr="00EB7928" w:rsidRDefault="00EB7928" w:rsidP="00BD395C">
      <w:pPr>
        <w:pStyle w:val="Sagniadetextindependent"/>
        <w:ind w:left="180"/>
        <w:rPr>
          <w:rFonts w:ascii="Calibri Light" w:hAnsi="Calibri Light"/>
          <w:noProof w:val="0"/>
          <w:color w:val="404040"/>
          <w:sz w:val="22"/>
        </w:rPr>
      </w:pPr>
      <w:r w:rsidRPr="00EB7928">
        <w:rPr>
          <w:rFonts w:ascii="Calibri Light" w:hAnsi="Calibri Light"/>
          <w:noProof w:val="0"/>
          <w:color w:val="404040"/>
          <w:sz w:val="22"/>
        </w:rPr>
        <w:t>S’atorgaran</w:t>
      </w:r>
      <w:r w:rsidR="009F4C68" w:rsidRPr="00EB7928">
        <w:rPr>
          <w:rFonts w:ascii="Calibri Light" w:hAnsi="Calibri Light"/>
          <w:noProof w:val="0"/>
          <w:color w:val="404040"/>
          <w:sz w:val="22"/>
        </w:rPr>
        <w:t xml:space="preserve"> 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>Premi</w:t>
      </w:r>
      <w:r w:rsidR="009F4C68" w:rsidRPr="00EB7928">
        <w:rPr>
          <w:rFonts w:ascii="Calibri Light" w:hAnsi="Calibri Light"/>
          <w:noProof w:val="0"/>
          <w:color w:val="404040"/>
          <w:sz w:val="22"/>
        </w:rPr>
        <w:t>s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 de Recerca </w:t>
      </w:r>
      <w:proofErr w:type="spellStart"/>
      <w:r w:rsidR="00BD395C" w:rsidRPr="00EB7928">
        <w:rPr>
          <w:rFonts w:ascii="Calibri Light" w:hAnsi="Calibri Light"/>
          <w:noProof w:val="0"/>
          <w:color w:val="404040"/>
          <w:sz w:val="22"/>
        </w:rPr>
        <w:t>Fede</w:t>
      </w:r>
      <w:r w:rsidR="001B0C2E" w:rsidRPr="00EB7928">
        <w:rPr>
          <w:rFonts w:ascii="Calibri Light" w:hAnsi="Calibri Light"/>
          <w:noProof w:val="0"/>
          <w:color w:val="404040"/>
          <w:sz w:val="22"/>
        </w:rPr>
        <w:t>farma</w:t>
      </w:r>
      <w:proofErr w:type="spellEnd"/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 a les 3 millors presentacions, dotats amb </w:t>
      </w:r>
      <w:r w:rsidR="00841717" w:rsidRPr="00EB7928">
        <w:rPr>
          <w:rFonts w:ascii="Calibri Light" w:hAnsi="Calibri Light"/>
          <w:noProof w:val="0"/>
          <w:color w:val="404040"/>
          <w:sz w:val="22"/>
        </w:rPr>
        <w:t>5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00, </w:t>
      </w:r>
      <w:r w:rsidR="00841717" w:rsidRPr="00EB7928">
        <w:rPr>
          <w:rFonts w:ascii="Calibri Light" w:hAnsi="Calibri Light"/>
          <w:noProof w:val="0"/>
          <w:color w:val="404040"/>
          <w:sz w:val="22"/>
        </w:rPr>
        <w:t>4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00 i </w:t>
      </w:r>
      <w:r w:rsidR="00841717" w:rsidRPr="00EB7928">
        <w:rPr>
          <w:rFonts w:ascii="Calibri Light" w:hAnsi="Calibri Light"/>
          <w:noProof w:val="0"/>
          <w:color w:val="404040"/>
          <w:sz w:val="22"/>
        </w:rPr>
        <w:t>3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>00</w:t>
      </w:r>
      <w:r w:rsidR="002A3BCF" w:rsidRPr="00EB7928">
        <w:rPr>
          <w:rFonts w:ascii="Calibri Light" w:hAnsi="Calibri Light"/>
          <w:noProof w:val="0"/>
          <w:color w:val="404040"/>
          <w:sz w:val="22"/>
        </w:rPr>
        <w:t xml:space="preserve"> €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, dos premis de </w:t>
      </w:r>
      <w:r w:rsidR="00841717" w:rsidRPr="00EB7928">
        <w:rPr>
          <w:rFonts w:ascii="Calibri Light" w:hAnsi="Calibri Light"/>
          <w:noProof w:val="0"/>
          <w:color w:val="404040"/>
          <w:sz w:val="22"/>
        </w:rPr>
        <w:t>10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0 </w:t>
      </w:r>
      <w:r w:rsidR="002A3BCF" w:rsidRPr="00EB7928">
        <w:rPr>
          <w:rFonts w:ascii="Calibri Light" w:hAnsi="Calibri Light"/>
          <w:noProof w:val="0"/>
          <w:color w:val="404040"/>
          <w:sz w:val="22"/>
        </w:rPr>
        <w:t>€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 als millors pòsters</w:t>
      </w:r>
      <w:r w:rsidR="004C4119" w:rsidRPr="00EB7928">
        <w:rPr>
          <w:rFonts w:ascii="Calibri Light" w:hAnsi="Calibri Light"/>
          <w:noProof w:val="0"/>
          <w:color w:val="404040"/>
          <w:sz w:val="22"/>
        </w:rPr>
        <w:t>,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 i diplom</w:t>
      </w:r>
      <w:r w:rsidR="009F4C68" w:rsidRPr="00EB7928">
        <w:rPr>
          <w:rFonts w:ascii="Calibri Light" w:hAnsi="Calibri Light"/>
          <w:noProof w:val="0"/>
          <w:color w:val="404040"/>
          <w:sz w:val="22"/>
        </w:rPr>
        <w:t>es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 acreditatiu</w:t>
      </w:r>
      <w:r w:rsidR="009F4C68" w:rsidRPr="00EB7928">
        <w:rPr>
          <w:rFonts w:ascii="Calibri Light" w:hAnsi="Calibri Light"/>
          <w:noProof w:val="0"/>
          <w:color w:val="404040"/>
          <w:sz w:val="22"/>
        </w:rPr>
        <w:t>s</w:t>
      </w:r>
      <w:r w:rsidR="00BD395C" w:rsidRPr="00EB7928">
        <w:rPr>
          <w:rFonts w:ascii="Calibri Light" w:hAnsi="Calibri Light"/>
          <w:noProof w:val="0"/>
          <w:color w:val="404040"/>
          <w:sz w:val="22"/>
        </w:rPr>
        <w:t xml:space="preserve">. </w:t>
      </w:r>
    </w:p>
    <w:p w14:paraId="11AAC25D" w14:textId="3936AD6E" w:rsidR="00BD395C" w:rsidRPr="00EB7928" w:rsidRDefault="002B3D7A" w:rsidP="00BD395C">
      <w:pPr>
        <w:spacing w:after="200"/>
        <w:jc w:val="both"/>
        <w:rPr>
          <w:rFonts w:ascii="Calibri Light" w:hAnsi="Calibri Light" w:cs="Calibri Light"/>
          <w:b/>
          <w:caps/>
          <w:color w:val="404040"/>
          <w:sz w:val="22"/>
        </w:rPr>
      </w:pPr>
      <w:r w:rsidRPr="00EB7928">
        <w:rPr>
          <w:rFonts w:ascii="Calibri" w:hAnsi="Calibri" w:cs="Calibri"/>
          <w:b/>
          <w:caps/>
          <w:color w:val="404040"/>
        </w:rPr>
        <w:t xml:space="preserve">Programa </w:t>
      </w:r>
    </w:p>
    <w:p w14:paraId="5EEF2294" w14:textId="3E334F4F" w:rsidR="00BD395C" w:rsidRPr="00EB7928" w:rsidRDefault="00BD395C" w:rsidP="00BD395C">
      <w:pPr>
        <w:spacing w:after="120"/>
        <w:jc w:val="both"/>
        <w:rPr>
          <w:rFonts w:ascii="Calibri Light" w:hAnsi="Calibri Light"/>
          <w:color w:val="404040"/>
          <w:sz w:val="22"/>
        </w:rPr>
      </w:pPr>
      <w:r w:rsidRPr="00EB7928">
        <w:rPr>
          <w:rFonts w:ascii="Calibri Light" w:hAnsi="Calibri Light"/>
          <w:color w:val="404040"/>
          <w:sz w:val="22"/>
        </w:rPr>
        <w:t xml:space="preserve">9:15 </w:t>
      </w:r>
      <w:r w:rsidRPr="00EB7928">
        <w:rPr>
          <w:rFonts w:ascii="Calibri Light" w:hAnsi="Calibri Light"/>
          <w:b/>
          <w:i/>
          <w:color w:val="404040"/>
          <w:sz w:val="22"/>
        </w:rPr>
        <w:t>Acte ina</w:t>
      </w:r>
      <w:r w:rsidR="004C4119" w:rsidRPr="00EB7928">
        <w:rPr>
          <w:rFonts w:ascii="Calibri Light" w:hAnsi="Calibri Light"/>
          <w:b/>
          <w:i/>
          <w:color w:val="404040"/>
          <w:sz w:val="22"/>
        </w:rPr>
        <w:t>u</w:t>
      </w:r>
      <w:r w:rsidRPr="00EB7928">
        <w:rPr>
          <w:rFonts w:ascii="Calibri Light" w:hAnsi="Calibri Light"/>
          <w:b/>
          <w:i/>
          <w:color w:val="404040"/>
          <w:sz w:val="22"/>
        </w:rPr>
        <w:t>gural</w:t>
      </w:r>
      <w:r w:rsidR="00F9378A" w:rsidRPr="00EB7928">
        <w:rPr>
          <w:rFonts w:ascii="Calibri Light" w:hAnsi="Calibri Light"/>
          <w:b/>
          <w:i/>
          <w:color w:val="404040"/>
          <w:sz w:val="22"/>
        </w:rPr>
        <w:t>.</w:t>
      </w:r>
      <w:r w:rsidRPr="00EB7928">
        <w:rPr>
          <w:rFonts w:ascii="Calibri Light" w:hAnsi="Calibri Light"/>
          <w:b/>
          <w:i/>
          <w:color w:val="404040"/>
          <w:sz w:val="22"/>
        </w:rPr>
        <w:t xml:space="preserve">  </w:t>
      </w:r>
      <w:r w:rsidR="005B6B61" w:rsidRPr="00E05E3C">
        <w:rPr>
          <w:rFonts w:ascii="Calibri Light" w:hAnsi="Calibri Light"/>
          <w:b/>
          <w:color w:val="0070C0"/>
          <w:sz w:val="22"/>
        </w:rPr>
        <w:t>Jordi Camarasa</w:t>
      </w:r>
      <w:r w:rsidRPr="00EB7928">
        <w:rPr>
          <w:rFonts w:ascii="Calibri Light" w:hAnsi="Calibri Light"/>
          <w:b/>
          <w:color w:val="385623"/>
          <w:sz w:val="22"/>
        </w:rPr>
        <w:t>,</w:t>
      </w:r>
      <w:r w:rsidRPr="00EB7928">
        <w:rPr>
          <w:rFonts w:ascii="Calibri Light" w:hAnsi="Calibri Light"/>
          <w:sz w:val="22"/>
        </w:rPr>
        <w:t xml:space="preserve"> </w:t>
      </w:r>
      <w:r w:rsidR="005B6B61">
        <w:rPr>
          <w:rFonts w:ascii="Calibri Light" w:hAnsi="Calibri Light"/>
          <w:sz w:val="22"/>
        </w:rPr>
        <w:t>D</w:t>
      </w:r>
      <w:r w:rsidRPr="00EB7928">
        <w:rPr>
          <w:rFonts w:ascii="Calibri Light" w:hAnsi="Calibri Light"/>
          <w:color w:val="404040"/>
          <w:sz w:val="22"/>
        </w:rPr>
        <w:t>eg</w:t>
      </w:r>
      <w:r w:rsidR="005B6B61">
        <w:rPr>
          <w:rFonts w:ascii="Calibri Light" w:hAnsi="Calibri Light"/>
          <w:color w:val="404040"/>
          <w:sz w:val="22"/>
        </w:rPr>
        <w:t>à</w:t>
      </w:r>
      <w:r w:rsidRPr="00EB7928">
        <w:rPr>
          <w:rFonts w:ascii="Calibri Light" w:hAnsi="Calibri Light"/>
          <w:color w:val="404040"/>
          <w:sz w:val="22"/>
        </w:rPr>
        <w:t xml:space="preserve"> de la Facultat de Farmà</w:t>
      </w:r>
      <w:r w:rsidR="00F46AEB" w:rsidRPr="00EB7928">
        <w:rPr>
          <w:rFonts w:ascii="Calibri Light" w:hAnsi="Calibri Light"/>
          <w:color w:val="404040"/>
          <w:sz w:val="22"/>
        </w:rPr>
        <w:t xml:space="preserve">cia i Ciències de l’Alimentació </w:t>
      </w:r>
      <w:r w:rsidR="00F65EB2">
        <w:rPr>
          <w:rFonts w:ascii="Calibri Light" w:hAnsi="Calibri Light"/>
          <w:color w:val="404040"/>
          <w:sz w:val="22"/>
        </w:rPr>
        <w:t xml:space="preserve"> (</w:t>
      </w:r>
      <w:r w:rsidR="009F4C68" w:rsidRPr="00EB7928">
        <w:rPr>
          <w:rFonts w:ascii="Calibri Light" w:hAnsi="Calibri Light"/>
          <w:color w:val="404040"/>
          <w:sz w:val="22"/>
        </w:rPr>
        <w:t>UB</w:t>
      </w:r>
      <w:r w:rsidR="00F65EB2">
        <w:rPr>
          <w:rFonts w:ascii="Calibri Light" w:hAnsi="Calibri Light"/>
          <w:color w:val="404040"/>
          <w:sz w:val="22"/>
        </w:rPr>
        <w:t>)</w:t>
      </w:r>
      <w:r w:rsidR="002B3D7A" w:rsidRPr="00EB7928">
        <w:rPr>
          <w:rFonts w:ascii="Calibri Light" w:hAnsi="Calibri Light"/>
          <w:color w:val="404040"/>
          <w:sz w:val="22"/>
        </w:rPr>
        <w:t xml:space="preserve">, </w:t>
      </w:r>
      <w:r w:rsidRPr="00EB7928">
        <w:rPr>
          <w:rFonts w:ascii="Calibri Light" w:hAnsi="Calibri Light"/>
          <w:color w:val="404040"/>
          <w:sz w:val="22"/>
        </w:rPr>
        <w:t xml:space="preserve">i </w:t>
      </w:r>
      <w:r w:rsidR="009F4C68" w:rsidRPr="00E05E3C">
        <w:rPr>
          <w:rFonts w:ascii="Calibri Light" w:hAnsi="Calibri Light"/>
          <w:b/>
          <w:color w:val="0070C0"/>
          <w:sz w:val="22"/>
        </w:rPr>
        <w:t xml:space="preserve">Josep M. </w:t>
      </w:r>
      <w:proofErr w:type="spellStart"/>
      <w:r w:rsidR="009F4C68" w:rsidRPr="00E05E3C">
        <w:rPr>
          <w:rFonts w:ascii="Calibri Light" w:hAnsi="Calibri Light"/>
          <w:b/>
          <w:color w:val="0070C0"/>
          <w:sz w:val="22"/>
        </w:rPr>
        <w:t>Magrinyà</w:t>
      </w:r>
      <w:proofErr w:type="spellEnd"/>
      <w:r w:rsidRPr="00EB7928">
        <w:rPr>
          <w:rFonts w:ascii="Calibri Light" w:hAnsi="Calibri Light"/>
          <w:b/>
          <w:color w:val="385623"/>
          <w:sz w:val="22"/>
        </w:rPr>
        <w:t>,</w:t>
      </w:r>
      <w:r w:rsidR="002B3D7A" w:rsidRPr="00EB7928">
        <w:rPr>
          <w:rFonts w:ascii="Calibri Light" w:hAnsi="Calibri Light"/>
          <w:b/>
          <w:color w:val="0000FF"/>
          <w:sz w:val="22"/>
        </w:rPr>
        <w:t xml:space="preserve"> </w:t>
      </w:r>
      <w:r w:rsidR="00D65FFB">
        <w:rPr>
          <w:rFonts w:ascii="Calibri Light" w:hAnsi="Calibri Light"/>
          <w:color w:val="404040"/>
          <w:sz w:val="22"/>
        </w:rPr>
        <w:t xml:space="preserve">responsable de formació </w:t>
      </w:r>
      <w:r w:rsidR="009F4C68" w:rsidRPr="00EB7928">
        <w:rPr>
          <w:rFonts w:ascii="Calibri Light" w:hAnsi="Calibri Light"/>
          <w:color w:val="404040"/>
          <w:sz w:val="22"/>
        </w:rPr>
        <w:t xml:space="preserve">del Consell Rector </w:t>
      </w:r>
      <w:r w:rsidRPr="00EB7928">
        <w:rPr>
          <w:rFonts w:ascii="Calibri Light" w:hAnsi="Calibri Light"/>
          <w:color w:val="404040"/>
          <w:sz w:val="22"/>
        </w:rPr>
        <w:t xml:space="preserve">de </w:t>
      </w:r>
      <w:proofErr w:type="spellStart"/>
      <w:r w:rsidRPr="00EB7928">
        <w:rPr>
          <w:rFonts w:ascii="Calibri Light" w:hAnsi="Calibri Light"/>
          <w:color w:val="404040"/>
          <w:sz w:val="22"/>
        </w:rPr>
        <w:t>Fede</w:t>
      </w:r>
      <w:r w:rsidR="00F46AEB" w:rsidRPr="00EB7928">
        <w:rPr>
          <w:rFonts w:ascii="Calibri Light" w:hAnsi="Calibri Light"/>
          <w:color w:val="404040"/>
          <w:sz w:val="22"/>
        </w:rPr>
        <w:t>farma</w:t>
      </w:r>
      <w:proofErr w:type="spellEnd"/>
      <w:r w:rsidRPr="00EB7928">
        <w:rPr>
          <w:rFonts w:ascii="Calibri Light" w:hAnsi="Calibri Light"/>
          <w:color w:val="404040"/>
          <w:sz w:val="22"/>
        </w:rPr>
        <w:t>.</w:t>
      </w:r>
    </w:p>
    <w:p w14:paraId="0AC517D0" w14:textId="77777777" w:rsidR="009564D4" w:rsidRDefault="009564D4" w:rsidP="003A5061">
      <w:pPr>
        <w:spacing w:after="120"/>
        <w:jc w:val="both"/>
        <w:rPr>
          <w:rFonts w:ascii="Calibri Light" w:hAnsi="Calibri Light"/>
          <w:b/>
          <w:color w:val="0070C0"/>
          <w:sz w:val="22"/>
        </w:rPr>
      </w:pPr>
    </w:p>
    <w:p w14:paraId="170E7BD5" w14:textId="2C634629" w:rsidR="00BD395C" w:rsidRPr="00E05E3C" w:rsidRDefault="00BD395C" w:rsidP="003A5061">
      <w:pPr>
        <w:spacing w:after="120"/>
        <w:jc w:val="both"/>
        <w:rPr>
          <w:rFonts w:ascii="Calibri Light" w:hAnsi="Calibri Light"/>
          <w:color w:val="0070C0"/>
          <w:sz w:val="22"/>
        </w:rPr>
      </w:pPr>
      <w:r w:rsidRPr="00E05E3C">
        <w:rPr>
          <w:rFonts w:ascii="Calibri Light" w:hAnsi="Calibri Light"/>
          <w:b/>
          <w:color w:val="0070C0"/>
          <w:sz w:val="22"/>
        </w:rPr>
        <w:t xml:space="preserve">Sessió 1. </w:t>
      </w:r>
      <w:r w:rsidR="00F46AEB" w:rsidRPr="00E05E3C">
        <w:rPr>
          <w:rFonts w:ascii="Calibri Light" w:hAnsi="Calibri Light"/>
          <w:b/>
          <w:color w:val="0070C0"/>
          <w:sz w:val="22"/>
        </w:rPr>
        <w:t>Moderador: Dr.</w:t>
      </w:r>
      <w:r w:rsidR="00B13341">
        <w:rPr>
          <w:rFonts w:ascii="Calibri Light" w:hAnsi="Calibri Light"/>
          <w:b/>
          <w:color w:val="0070C0"/>
          <w:sz w:val="22"/>
        </w:rPr>
        <w:t xml:space="preserve"> Jordi Juárez </w:t>
      </w:r>
    </w:p>
    <w:p w14:paraId="21B15BB8" w14:textId="6AF6FBCC" w:rsidR="003E6FEB" w:rsidRDefault="008560CC" w:rsidP="00CD486E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AC35B0">
        <w:rPr>
          <w:rFonts w:ascii="Calibri Light" w:hAnsi="Calibri Light"/>
          <w:color w:val="404040"/>
          <w:sz w:val="22"/>
        </w:rPr>
        <w:t>9:30</w:t>
      </w:r>
      <w:r w:rsidR="00B37B56" w:rsidRPr="00AC35B0">
        <w:rPr>
          <w:rFonts w:ascii="Calibri Light" w:hAnsi="Calibri Light"/>
          <w:color w:val="404040"/>
          <w:sz w:val="22"/>
        </w:rPr>
        <w:t xml:space="preserve"> </w:t>
      </w:r>
      <w:r w:rsidR="00CD486E" w:rsidRPr="00CD486E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Structure-Activity Relationships of Serotonergic 5-MeO-DMT Derivatives: Insights into Psychoactive and Thermoregulatory Properties</w:t>
      </w:r>
      <w:r w:rsidR="00EC739F" w:rsidRPr="00EB7928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.</w:t>
      </w:r>
      <w:r w:rsidR="00EC739F" w:rsidRPr="00EB7928">
        <w:rPr>
          <w:rFonts w:ascii="Calibri Light" w:hAnsi="Calibri Light" w:cs="Arial"/>
          <w:bCs/>
          <w:color w:val="404040"/>
          <w:sz w:val="22"/>
          <w:lang w:eastAsia="ca-ES"/>
        </w:rPr>
        <w:t xml:space="preserve"> </w:t>
      </w:r>
      <w:bookmarkStart w:id="0" w:name="_Hlk146613946"/>
      <w:r w:rsidR="00EC739F" w:rsidRPr="00313E36">
        <w:rPr>
          <w:rFonts w:ascii="Calibri Light" w:hAnsi="Calibri Light" w:cs="Arial"/>
          <w:bCs/>
          <w:color w:val="404040"/>
          <w:sz w:val="22"/>
          <w:lang w:eastAsia="ca-ES"/>
        </w:rPr>
        <w:t>Pol Puigseslloses</w:t>
      </w:r>
      <w:bookmarkEnd w:id="0"/>
      <w:r w:rsidR="00EC739F" w:rsidRPr="00313E36">
        <w:rPr>
          <w:rFonts w:ascii="Calibri Light" w:hAnsi="Calibri Light" w:cs="Arial"/>
          <w:bCs/>
          <w:color w:val="404040"/>
          <w:sz w:val="22"/>
          <w:lang w:eastAsia="ca-ES"/>
        </w:rPr>
        <w:t xml:space="preserve"> Sánchez </w:t>
      </w:r>
      <w:r w:rsidR="00EC739F" w:rsidRPr="00EB7928">
        <w:rPr>
          <w:rFonts w:ascii="Calibri Light" w:hAnsi="Calibri Light" w:cs="Arial"/>
          <w:bCs/>
          <w:color w:val="404040"/>
          <w:sz w:val="22"/>
          <w:lang w:eastAsia="ca-ES"/>
        </w:rPr>
        <w:t>(F</w:t>
      </w:r>
      <w:r w:rsidR="00EC739F">
        <w:rPr>
          <w:rFonts w:ascii="Calibri Light" w:hAnsi="Calibri Light" w:cs="Arial"/>
          <w:bCs/>
          <w:color w:val="404040"/>
          <w:sz w:val="22"/>
          <w:lang w:eastAsia="ca-ES"/>
        </w:rPr>
        <w:t>armacologia</w:t>
      </w:r>
      <w:r w:rsidR="00EC739F" w:rsidRPr="00EB7928">
        <w:rPr>
          <w:rFonts w:ascii="Calibri Light" w:hAnsi="Calibri Light" w:cs="Arial"/>
          <w:bCs/>
          <w:color w:val="404040"/>
          <w:sz w:val="22"/>
          <w:lang w:eastAsia="ca-ES"/>
        </w:rPr>
        <w:t>)</w:t>
      </w:r>
      <w:r w:rsidR="00EC739F">
        <w:rPr>
          <w:rFonts w:ascii="Calibri Light" w:hAnsi="Calibri Light" w:cs="Arial"/>
          <w:bCs/>
          <w:color w:val="404040"/>
          <w:sz w:val="22"/>
          <w:lang w:eastAsia="ca-ES"/>
        </w:rPr>
        <w:t>.</w:t>
      </w:r>
    </w:p>
    <w:p w14:paraId="2C18644F" w14:textId="1B84C87D" w:rsidR="008560CC" w:rsidRPr="00EB7928" w:rsidRDefault="008560CC" w:rsidP="00B37B56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AC35B0">
        <w:rPr>
          <w:rFonts w:ascii="Calibri Light" w:hAnsi="Calibri Light"/>
          <w:color w:val="404040"/>
          <w:sz w:val="22"/>
        </w:rPr>
        <w:t>9:4</w:t>
      </w:r>
      <w:r w:rsidR="00B13341">
        <w:rPr>
          <w:rFonts w:ascii="Calibri Light" w:hAnsi="Calibri Light"/>
          <w:color w:val="404040"/>
          <w:sz w:val="22"/>
        </w:rPr>
        <w:t>5</w:t>
      </w:r>
      <w:r w:rsidR="00B37B56" w:rsidRPr="00AC35B0">
        <w:rPr>
          <w:rFonts w:ascii="Calibri Light" w:hAnsi="Calibri Light"/>
          <w:color w:val="404040"/>
          <w:sz w:val="22"/>
        </w:rPr>
        <w:t xml:space="preserve"> </w:t>
      </w:r>
      <w:r w:rsidR="00283328" w:rsidRPr="00283328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 xml:space="preserve">Epigallocatechin-3-gallate as a new neuro- and </w:t>
      </w:r>
      <w:proofErr w:type="spellStart"/>
      <w:r w:rsidR="00283328" w:rsidRPr="00283328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nephro</w:t>
      </w:r>
      <w:proofErr w:type="spellEnd"/>
      <w:r w:rsidR="00283328" w:rsidRPr="00283328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- protective agent against colistin induced toxicity</w:t>
      </w:r>
      <w:r w:rsidR="00EC739F" w:rsidRPr="00EB7928">
        <w:rPr>
          <w:rFonts w:ascii="Calibri Light" w:hAnsi="Calibri Light" w:cs="Arial"/>
          <w:b/>
          <w:i/>
          <w:color w:val="404040"/>
          <w:sz w:val="22"/>
          <w:lang w:eastAsia="ca-ES"/>
        </w:rPr>
        <w:t>.</w:t>
      </w:r>
      <w:r w:rsidR="00EC739F" w:rsidRPr="00EB7928">
        <w:rPr>
          <w:rFonts w:ascii="Calibri Light" w:hAnsi="Calibri Light" w:cs="Arial"/>
          <w:color w:val="404040"/>
          <w:sz w:val="22"/>
          <w:lang w:eastAsia="ca-ES"/>
        </w:rPr>
        <w:t xml:space="preserve"> </w:t>
      </w:r>
      <w:r w:rsidR="00EC739F">
        <w:rPr>
          <w:rFonts w:ascii="Calibri Light" w:hAnsi="Calibri Light" w:cs="Arial"/>
          <w:color w:val="404040"/>
          <w:sz w:val="22"/>
          <w:lang w:eastAsia="ca-ES"/>
        </w:rPr>
        <w:t>Laura Guzmán</w:t>
      </w:r>
      <w:r w:rsidR="00EC739F" w:rsidRPr="00EB7928">
        <w:rPr>
          <w:rFonts w:ascii="Calibri Light" w:hAnsi="Calibri Light" w:cs="Arial"/>
          <w:color w:val="404040"/>
          <w:sz w:val="22"/>
          <w:lang w:eastAsia="ca-ES"/>
        </w:rPr>
        <w:t xml:space="preserve"> (</w:t>
      </w:r>
      <w:r w:rsidR="00EC739F">
        <w:rPr>
          <w:rFonts w:ascii="Calibri Light" w:hAnsi="Calibri Light" w:cs="Arial"/>
          <w:color w:val="404040"/>
          <w:sz w:val="22"/>
          <w:lang w:eastAsia="ca-ES"/>
        </w:rPr>
        <w:t>Toxicologia)</w:t>
      </w:r>
    </w:p>
    <w:p w14:paraId="3ECCE299" w14:textId="13BE617C" w:rsidR="008560CC" w:rsidRPr="007A6AEB" w:rsidRDefault="00B13341" w:rsidP="001E6C0B">
      <w:pPr>
        <w:spacing w:after="120"/>
        <w:rPr>
          <w:rFonts w:ascii="Calibri Light" w:hAnsi="Calibri Light" w:cs="Arial"/>
          <w:b/>
          <w:i/>
          <w:color w:val="404040"/>
          <w:sz w:val="22"/>
          <w:highlight w:val="yellow"/>
          <w:lang w:eastAsia="ca-ES"/>
        </w:rPr>
      </w:pPr>
      <w:r>
        <w:rPr>
          <w:rFonts w:ascii="Calibri Light" w:hAnsi="Calibri Light"/>
          <w:color w:val="404040"/>
          <w:sz w:val="22"/>
        </w:rPr>
        <w:t>10:00</w:t>
      </w:r>
      <w:r w:rsidR="00B37B56" w:rsidRPr="00AC35B0">
        <w:rPr>
          <w:rFonts w:ascii="Calibri Light" w:hAnsi="Calibri Light"/>
          <w:color w:val="404040"/>
          <w:sz w:val="22"/>
        </w:rPr>
        <w:t xml:space="preserve"> </w:t>
      </w:r>
      <w:r w:rsidR="001E6C0B" w:rsidRPr="001E6C0B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Interaction of functionalized microparticles with living cells and their application for biosensing and photodynamic therapy</w:t>
      </w:r>
      <w:r w:rsidR="00EC739F" w:rsidRPr="00EB7928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. </w:t>
      </w:r>
      <w:r w:rsidR="00EC739F">
        <w:rPr>
          <w:rFonts w:ascii="Calibri Light" w:hAnsi="Calibri Light" w:cs="Arial"/>
          <w:color w:val="404040"/>
          <w:sz w:val="22"/>
          <w:lang w:eastAsia="ca-ES"/>
        </w:rPr>
        <w:t>Saman Bagherpour</w:t>
      </w:r>
      <w:r w:rsidR="00EC739F" w:rsidRPr="00EB7928">
        <w:rPr>
          <w:rFonts w:ascii="Calibri Light" w:hAnsi="Calibri Light" w:cs="Arial"/>
          <w:color w:val="404040"/>
          <w:sz w:val="22"/>
          <w:lang w:eastAsia="ca-ES"/>
        </w:rPr>
        <w:t xml:space="preserve"> (</w:t>
      </w:r>
      <w:r w:rsidR="00EC739F">
        <w:rPr>
          <w:rFonts w:ascii="Calibri Light" w:hAnsi="Calibri Light" w:cs="Arial"/>
          <w:color w:val="404040"/>
          <w:sz w:val="22"/>
          <w:lang w:eastAsia="ca-ES"/>
        </w:rPr>
        <w:t>Química Terap</w:t>
      </w:r>
      <w:r w:rsidR="00654679">
        <w:rPr>
          <w:rFonts w:ascii="Calibri Light" w:hAnsi="Calibri Light" w:cs="Arial"/>
          <w:color w:val="404040"/>
          <w:sz w:val="22"/>
          <w:lang w:eastAsia="ca-ES"/>
        </w:rPr>
        <w:t>è</w:t>
      </w:r>
      <w:r w:rsidR="00EC739F">
        <w:rPr>
          <w:rFonts w:ascii="Calibri Light" w:hAnsi="Calibri Light" w:cs="Arial"/>
          <w:color w:val="404040"/>
          <w:sz w:val="22"/>
          <w:lang w:eastAsia="ca-ES"/>
        </w:rPr>
        <w:t>utica)</w:t>
      </w:r>
      <w:r w:rsidR="00ED03EA" w:rsidRPr="007A6AEB">
        <w:rPr>
          <w:rFonts w:ascii="Calibri Light" w:hAnsi="Calibri Light" w:cs="Arial"/>
          <w:b/>
          <w:i/>
          <w:color w:val="404040"/>
          <w:sz w:val="22"/>
          <w:highlight w:val="yellow"/>
          <w:lang w:eastAsia="ca-ES"/>
        </w:rPr>
        <w:t xml:space="preserve"> </w:t>
      </w:r>
    </w:p>
    <w:p w14:paraId="73839EC1" w14:textId="350341ED" w:rsidR="00DD492D" w:rsidRPr="006D775D" w:rsidRDefault="008560CC" w:rsidP="00DD492D">
      <w:pPr>
        <w:spacing w:after="120" w:line="276" w:lineRule="auto"/>
        <w:rPr>
          <w:rFonts w:ascii="Calibri Light" w:hAnsi="Calibri Light" w:cs="Arial"/>
          <w:bCs/>
          <w:color w:val="404040"/>
          <w:sz w:val="22"/>
          <w:lang w:eastAsia="ca-ES"/>
        </w:rPr>
      </w:pPr>
      <w:r w:rsidRPr="006D775D">
        <w:rPr>
          <w:rFonts w:ascii="Calibri Light" w:hAnsi="Calibri Light"/>
          <w:color w:val="404040"/>
          <w:sz w:val="22"/>
        </w:rPr>
        <w:t>10:</w:t>
      </w:r>
      <w:r w:rsidR="00B13341">
        <w:rPr>
          <w:rFonts w:ascii="Calibri Light" w:hAnsi="Calibri Light"/>
          <w:color w:val="404040"/>
          <w:sz w:val="22"/>
        </w:rPr>
        <w:t>15</w:t>
      </w:r>
      <w:r w:rsidR="00B37B56" w:rsidRPr="006D775D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Targeting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protein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degradation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: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expanding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the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toolbox</w:t>
      </w:r>
      <w:proofErr w:type="spellEnd"/>
      <w:r w:rsidR="00094E90" w:rsidRPr="00094E90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of E3 ligases</w:t>
      </w:r>
      <w:r w:rsidR="00DD492D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.</w:t>
      </w:r>
      <w:r w:rsidR="00DD492D" w:rsidRPr="006D775D">
        <w:rPr>
          <w:rFonts w:ascii="Calibri Light" w:hAnsi="Calibri Light" w:cs="Arial"/>
          <w:bCs/>
          <w:color w:val="404040"/>
          <w:sz w:val="22"/>
          <w:lang w:eastAsia="ca-ES"/>
        </w:rPr>
        <w:t xml:space="preserve"> </w:t>
      </w:r>
      <w:r w:rsidR="007A6AEB" w:rsidRPr="006D775D">
        <w:rPr>
          <w:rFonts w:ascii="Calibri Light" w:hAnsi="Calibri Light" w:cs="Arial"/>
          <w:bCs/>
          <w:color w:val="404040"/>
          <w:sz w:val="22"/>
          <w:lang w:eastAsia="ca-ES"/>
        </w:rPr>
        <w:t>Andrea Bertran Mostazo</w:t>
      </w:r>
      <w:r w:rsidR="00DD492D" w:rsidRPr="006D775D">
        <w:rPr>
          <w:rFonts w:ascii="Calibri Light" w:hAnsi="Calibri Light" w:cs="Arial"/>
          <w:bCs/>
          <w:color w:val="404040"/>
          <w:sz w:val="22"/>
          <w:lang w:eastAsia="ca-ES"/>
        </w:rPr>
        <w:t xml:space="preserve"> (</w:t>
      </w:r>
      <w:r w:rsidR="007A6AEB" w:rsidRPr="006D775D">
        <w:rPr>
          <w:rFonts w:ascii="Calibri Light" w:hAnsi="Calibri Light" w:cs="Arial"/>
          <w:bCs/>
          <w:color w:val="404040"/>
          <w:sz w:val="22"/>
          <w:lang w:eastAsia="ca-ES"/>
        </w:rPr>
        <w:t>Fisicoquímica</w:t>
      </w:r>
      <w:r w:rsidR="00DD492D" w:rsidRPr="006D775D">
        <w:rPr>
          <w:rFonts w:ascii="Calibri Light" w:hAnsi="Calibri Light" w:cs="Arial"/>
          <w:bCs/>
          <w:color w:val="404040"/>
          <w:sz w:val="22"/>
          <w:lang w:eastAsia="ca-ES"/>
        </w:rPr>
        <w:t>)</w:t>
      </w:r>
    </w:p>
    <w:p w14:paraId="3394151E" w14:textId="77777777" w:rsidR="00B13341" w:rsidRDefault="00B13341" w:rsidP="008560CC">
      <w:pPr>
        <w:spacing w:after="120"/>
        <w:rPr>
          <w:rFonts w:ascii="Calibri Light" w:hAnsi="Calibri Light"/>
          <w:b/>
          <w:color w:val="0070C0"/>
          <w:sz w:val="22"/>
        </w:rPr>
      </w:pPr>
    </w:p>
    <w:p w14:paraId="54BD3481" w14:textId="0A00713F" w:rsidR="008560CC" w:rsidRPr="00E05E3C" w:rsidRDefault="008560CC" w:rsidP="008560CC">
      <w:pPr>
        <w:spacing w:after="120"/>
        <w:rPr>
          <w:rFonts w:ascii="Calibri Light" w:hAnsi="Calibri Light"/>
          <w:b/>
          <w:color w:val="0070C0"/>
          <w:sz w:val="22"/>
        </w:rPr>
      </w:pPr>
      <w:r w:rsidRPr="00E05E3C">
        <w:rPr>
          <w:rFonts w:ascii="Calibri Light" w:hAnsi="Calibri Light"/>
          <w:b/>
          <w:color w:val="0070C0"/>
          <w:sz w:val="22"/>
        </w:rPr>
        <w:t>Sessió 2. Moderador</w:t>
      </w:r>
      <w:r w:rsidR="007D559F">
        <w:rPr>
          <w:rFonts w:ascii="Calibri Light" w:hAnsi="Calibri Light"/>
          <w:b/>
          <w:color w:val="0070C0"/>
          <w:sz w:val="22"/>
        </w:rPr>
        <w:t xml:space="preserve"> Dr. Oriol Comas</w:t>
      </w:r>
      <w:r w:rsidR="006A1A1C">
        <w:rPr>
          <w:rFonts w:ascii="Calibri Light" w:hAnsi="Calibri Light"/>
          <w:b/>
          <w:color w:val="0070C0"/>
          <w:sz w:val="22"/>
        </w:rPr>
        <w:t xml:space="preserve"> </w:t>
      </w:r>
      <w:bookmarkStart w:id="1" w:name="_GoBack"/>
      <w:bookmarkEnd w:id="1"/>
      <w:proofErr w:type="spellStart"/>
      <w:r w:rsidR="00E7768E">
        <w:rPr>
          <w:rFonts w:ascii="Calibri Light" w:hAnsi="Calibri Light"/>
          <w:b/>
          <w:color w:val="0070C0"/>
          <w:sz w:val="22"/>
        </w:rPr>
        <w:t>Basté</w:t>
      </w:r>
      <w:proofErr w:type="spellEnd"/>
    </w:p>
    <w:p w14:paraId="799417F2" w14:textId="41D0B590" w:rsidR="008560CC" w:rsidRPr="006D775D" w:rsidRDefault="008560CC" w:rsidP="00540A58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6D775D">
        <w:rPr>
          <w:rFonts w:ascii="Calibri Light" w:hAnsi="Calibri Light"/>
          <w:color w:val="404040"/>
          <w:sz w:val="22"/>
        </w:rPr>
        <w:t>1</w:t>
      </w:r>
      <w:r w:rsidR="00666C14" w:rsidRPr="006D775D">
        <w:rPr>
          <w:rFonts w:ascii="Calibri Light" w:hAnsi="Calibri Light"/>
          <w:color w:val="404040"/>
          <w:sz w:val="22"/>
        </w:rPr>
        <w:t>0</w:t>
      </w:r>
      <w:r w:rsidRPr="006D775D">
        <w:rPr>
          <w:rFonts w:ascii="Calibri Light" w:hAnsi="Calibri Light"/>
          <w:color w:val="404040"/>
          <w:sz w:val="22"/>
        </w:rPr>
        <w:t>:</w:t>
      </w:r>
      <w:r w:rsidR="00EC739F" w:rsidRPr="006D775D">
        <w:rPr>
          <w:rFonts w:ascii="Calibri Light" w:hAnsi="Calibri Light"/>
          <w:color w:val="404040"/>
          <w:sz w:val="22"/>
        </w:rPr>
        <w:t>3</w:t>
      </w:r>
      <w:r w:rsidRPr="006D775D">
        <w:rPr>
          <w:rFonts w:ascii="Calibri Light" w:hAnsi="Calibri Light"/>
          <w:color w:val="404040"/>
          <w:sz w:val="22"/>
        </w:rPr>
        <w:t>0</w:t>
      </w:r>
      <w:r w:rsidR="00540A58" w:rsidRPr="006D775D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>Polypurine</w:t>
      </w:r>
      <w:proofErr w:type="spellEnd"/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 xml:space="preserve"> Reverse </w:t>
      </w:r>
      <w:proofErr w:type="spellStart"/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>Hoogsteen</w:t>
      </w:r>
      <w:proofErr w:type="spellEnd"/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 xml:space="preserve"> hairpins against undruggable </w:t>
      </w:r>
      <w:r w:rsidR="001A018A" w:rsidRPr="001A018A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KRAS</w:t>
      </w:r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 xml:space="preserve"> and </w:t>
      </w:r>
      <w:r w:rsidR="001A018A" w:rsidRPr="001A018A">
        <w:rPr>
          <w:rFonts w:ascii="Calibri Light" w:hAnsi="Calibri Light" w:cs="Arial"/>
          <w:b/>
          <w:bCs/>
          <w:i/>
          <w:iCs/>
          <w:color w:val="404040"/>
          <w:sz w:val="22"/>
          <w:lang w:val="en-US" w:eastAsia="ca-ES"/>
        </w:rPr>
        <w:t>MYC</w:t>
      </w:r>
      <w:r w:rsidR="001A018A" w:rsidRPr="001A018A">
        <w:rPr>
          <w:rFonts w:ascii="Calibri Light" w:hAnsi="Calibri Light" w:cs="Arial"/>
          <w:b/>
          <w:bCs/>
          <w:i/>
          <w:color w:val="404040"/>
          <w:sz w:val="22"/>
          <w:lang w:val="en-US" w:eastAsia="ca-ES"/>
        </w:rPr>
        <w:t xml:space="preserve"> oncogenes in human cancer lines. </w:t>
      </w:r>
      <w:r w:rsidR="001A018A" w:rsidRPr="00C97B9E">
        <w:rPr>
          <w:rFonts w:ascii="Calibri Light" w:hAnsi="Calibri Light" w:cs="Arial"/>
          <w:color w:val="404040"/>
          <w:sz w:val="22"/>
          <w:lang w:eastAsia="ca-ES"/>
        </w:rPr>
        <w:t>Simonas Valiuska</w:t>
      </w:r>
      <w:r w:rsidR="001A018A" w:rsidRPr="001A018A">
        <w:rPr>
          <w:rFonts w:ascii="Calibri Light" w:hAnsi="Calibri Light" w:cs="Arial"/>
          <w:b/>
          <w:i/>
          <w:color w:val="404040"/>
          <w:sz w:val="22"/>
          <w:lang w:eastAsia="ca-ES"/>
        </w:rPr>
        <w:t> </w:t>
      </w:r>
      <w:r w:rsidR="00EC739F" w:rsidRPr="006D775D">
        <w:rPr>
          <w:rFonts w:ascii="Calibri Light" w:hAnsi="Calibri Light" w:cs="Arial"/>
          <w:color w:val="404040"/>
          <w:sz w:val="22"/>
          <w:lang w:eastAsia="ca-ES"/>
        </w:rPr>
        <w:t xml:space="preserve"> (Bioquímica i Biologia Molecular)</w:t>
      </w:r>
    </w:p>
    <w:p w14:paraId="41678C03" w14:textId="020670EE" w:rsidR="00BD395C" w:rsidRPr="006D775D" w:rsidRDefault="008560CC" w:rsidP="00C46E87">
      <w:pPr>
        <w:pStyle w:val="NormalWeb"/>
        <w:spacing w:before="0" w:beforeAutospacing="0" w:after="120" w:afterAutospacing="0"/>
        <w:rPr>
          <w:rFonts w:ascii="Calibri Light" w:hAnsi="Calibri Light" w:cs="Arial"/>
          <w:b/>
          <w:color w:val="0000FF"/>
          <w:sz w:val="22"/>
          <w:lang w:val="ca-ES" w:eastAsia="ca-ES"/>
        </w:rPr>
      </w:pPr>
      <w:r w:rsidRPr="006D775D">
        <w:rPr>
          <w:rFonts w:ascii="Calibri Light" w:hAnsi="Calibri Light"/>
          <w:color w:val="404040"/>
          <w:sz w:val="22"/>
          <w:lang w:val="ca-ES"/>
        </w:rPr>
        <w:t>1</w:t>
      </w:r>
      <w:r w:rsidR="00313E36" w:rsidRPr="006D775D">
        <w:rPr>
          <w:rFonts w:ascii="Calibri Light" w:hAnsi="Calibri Light"/>
          <w:color w:val="404040"/>
          <w:sz w:val="22"/>
          <w:lang w:val="ca-ES"/>
        </w:rPr>
        <w:t>0</w:t>
      </w:r>
      <w:r w:rsidRPr="006D775D">
        <w:rPr>
          <w:rFonts w:ascii="Calibri Light" w:hAnsi="Calibri Light"/>
          <w:color w:val="404040"/>
          <w:sz w:val="22"/>
          <w:lang w:val="ca-ES"/>
        </w:rPr>
        <w:t>:</w:t>
      </w:r>
      <w:r w:rsidR="00EC739F" w:rsidRPr="006D775D">
        <w:rPr>
          <w:rFonts w:ascii="Calibri Light" w:hAnsi="Calibri Light"/>
          <w:color w:val="404040"/>
          <w:sz w:val="22"/>
          <w:lang w:val="ca-ES"/>
        </w:rPr>
        <w:t>4</w:t>
      </w:r>
      <w:r w:rsidR="00B13341">
        <w:rPr>
          <w:rFonts w:ascii="Calibri Light" w:hAnsi="Calibri Light"/>
          <w:color w:val="404040"/>
          <w:sz w:val="22"/>
          <w:lang w:val="ca-ES"/>
        </w:rPr>
        <w:t>5</w:t>
      </w:r>
      <w:r w:rsidRPr="006D775D">
        <w:rPr>
          <w:rFonts w:ascii="Calibri Light" w:hAnsi="Calibri Light"/>
          <w:color w:val="404040"/>
          <w:sz w:val="22"/>
          <w:lang w:val="ca-ES"/>
        </w:rPr>
        <w:t xml:space="preserve"> </w:t>
      </w:r>
      <w:proofErr w:type="spellStart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>Explorando</w:t>
      </w:r>
      <w:proofErr w:type="spellEnd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 xml:space="preserve"> la influencia de </w:t>
      </w:r>
      <w:proofErr w:type="spellStart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>distintas</w:t>
      </w:r>
      <w:proofErr w:type="spellEnd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 xml:space="preserve"> </w:t>
      </w:r>
      <w:proofErr w:type="spellStart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>fuentes</w:t>
      </w:r>
      <w:proofErr w:type="spellEnd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 xml:space="preserve"> de </w:t>
      </w:r>
      <w:proofErr w:type="spellStart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>Selenio</w:t>
      </w:r>
      <w:proofErr w:type="spellEnd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 xml:space="preserve"> sobre la </w:t>
      </w:r>
      <w:proofErr w:type="spellStart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>salud</w:t>
      </w:r>
      <w:proofErr w:type="spellEnd"/>
      <w:r w:rsidR="004D7D66" w:rsidRPr="004D7D66">
        <w:rPr>
          <w:rFonts w:ascii="Calibri Light" w:hAnsi="Calibri Light" w:cs="Arial"/>
          <w:b/>
          <w:i/>
          <w:color w:val="404040"/>
          <w:sz w:val="22"/>
          <w:lang w:val="ca-ES" w:eastAsia="ca-ES"/>
        </w:rPr>
        <w:t xml:space="preserve"> intestinal</w:t>
      </w:r>
      <w:r w:rsidR="00EC739F" w:rsidRPr="00094E90">
        <w:rPr>
          <w:rFonts w:ascii="Calibri Light" w:hAnsi="Calibri Light" w:cs="Arial"/>
          <w:b/>
          <w:i/>
          <w:color w:val="404040"/>
          <w:sz w:val="22"/>
          <w:lang w:eastAsia="ca-ES"/>
        </w:rPr>
        <w:t>.</w:t>
      </w:r>
      <w:r w:rsidR="00EC739F" w:rsidRPr="00094E90">
        <w:rPr>
          <w:rFonts w:ascii="Calibri Light" w:hAnsi="Calibri Light" w:cs="Arial"/>
          <w:color w:val="404040"/>
          <w:sz w:val="22"/>
          <w:lang w:eastAsia="ca-ES"/>
        </w:rPr>
        <w:t xml:space="preserve"> </w:t>
      </w:r>
      <w:r w:rsidR="00EC739F" w:rsidRPr="003922E7">
        <w:rPr>
          <w:rFonts w:ascii="Calibri Light" w:hAnsi="Calibri Light" w:cs="Arial"/>
          <w:color w:val="404040"/>
          <w:sz w:val="22"/>
          <w:lang w:val="en-US" w:eastAsia="ca-ES"/>
        </w:rPr>
        <w:t>Adriana García (</w:t>
      </w:r>
      <w:proofErr w:type="spellStart"/>
      <w:r w:rsidR="00EC739F" w:rsidRPr="003922E7">
        <w:rPr>
          <w:rFonts w:ascii="Calibri Light" w:hAnsi="Calibri Light" w:cs="Arial"/>
          <w:color w:val="404040"/>
          <w:sz w:val="22"/>
          <w:lang w:val="en-US" w:eastAsia="ca-ES"/>
        </w:rPr>
        <w:t>Fisiologia</w:t>
      </w:r>
      <w:proofErr w:type="spellEnd"/>
      <w:r w:rsidR="00EC739F" w:rsidRPr="003922E7">
        <w:rPr>
          <w:rFonts w:ascii="Calibri Light" w:hAnsi="Calibri Light" w:cs="Arial"/>
          <w:color w:val="404040"/>
          <w:sz w:val="22"/>
          <w:lang w:val="en-US" w:eastAsia="ca-ES"/>
        </w:rPr>
        <w:t>)</w:t>
      </w:r>
    </w:p>
    <w:p w14:paraId="3C73148D" w14:textId="42971329" w:rsidR="008560CC" w:rsidRPr="006D775D" w:rsidRDefault="008560CC" w:rsidP="00C46E87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6D775D">
        <w:rPr>
          <w:rFonts w:ascii="Calibri Light" w:hAnsi="Calibri Light"/>
          <w:color w:val="404040"/>
          <w:sz w:val="22"/>
        </w:rPr>
        <w:t>1</w:t>
      </w:r>
      <w:r w:rsidR="00B13341">
        <w:rPr>
          <w:rFonts w:ascii="Calibri Light" w:hAnsi="Calibri Light"/>
          <w:color w:val="404040"/>
          <w:sz w:val="22"/>
        </w:rPr>
        <w:t>1</w:t>
      </w:r>
      <w:r w:rsidRPr="006D775D">
        <w:rPr>
          <w:rFonts w:ascii="Calibri Light" w:hAnsi="Calibri Light"/>
          <w:color w:val="404040"/>
          <w:sz w:val="22"/>
        </w:rPr>
        <w:t>:</w:t>
      </w:r>
      <w:r w:rsidR="00B13341">
        <w:rPr>
          <w:rFonts w:ascii="Calibri Light" w:hAnsi="Calibri Light"/>
          <w:color w:val="404040"/>
          <w:sz w:val="22"/>
        </w:rPr>
        <w:t>00</w:t>
      </w:r>
      <w:r w:rsidR="00540A58" w:rsidRPr="006D775D">
        <w:rPr>
          <w:rFonts w:ascii="Calibri Light" w:hAnsi="Calibri Light"/>
          <w:color w:val="404040"/>
          <w:sz w:val="22"/>
        </w:rPr>
        <w:t xml:space="preserve"> </w:t>
      </w:r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New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sources</w:t>
      </w:r>
      <w:proofErr w:type="spellEnd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of DAO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enzyme</w:t>
      </w:r>
      <w:proofErr w:type="spellEnd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for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the</w:t>
      </w:r>
      <w:proofErr w:type="spellEnd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dietary</w:t>
      </w:r>
      <w:proofErr w:type="spellEnd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management of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histamine</w:t>
      </w:r>
      <w:proofErr w:type="spellEnd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A96963" w:rsidRPr="00A96963">
        <w:rPr>
          <w:rFonts w:ascii="Calibri Light" w:hAnsi="Calibri Light" w:cs="Arial"/>
          <w:b/>
          <w:i/>
          <w:color w:val="404040"/>
          <w:sz w:val="22"/>
          <w:lang w:eastAsia="ca-ES"/>
        </w:rPr>
        <w:t>intolerance</w:t>
      </w:r>
      <w:proofErr w:type="spellEnd"/>
      <w:r w:rsidR="00EC739F" w:rsidRPr="006D775D">
        <w:rPr>
          <w:rFonts w:ascii="Calibri Light" w:hAnsi="Calibri Light" w:cs="Arial"/>
          <w:b/>
          <w:i/>
          <w:color w:val="404040"/>
          <w:sz w:val="22"/>
          <w:lang w:eastAsia="ca-ES"/>
        </w:rPr>
        <w:t>.</w:t>
      </w:r>
      <w:r w:rsidR="00EC739F" w:rsidRPr="006D775D">
        <w:rPr>
          <w:rFonts w:ascii="Calibri Light" w:hAnsi="Calibri Light" w:cs="Arial"/>
          <w:color w:val="404040"/>
          <w:sz w:val="22"/>
          <w:lang w:eastAsia="ca-ES"/>
        </w:rPr>
        <w:t xml:space="preserve"> Judit Costa Català (Nutrició i Bromatologia)</w:t>
      </w:r>
      <w:r w:rsidR="00665906" w:rsidRPr="003922E7">
        <w:rPr>
          <w:rFonts w:ascii="Calibri" w:hAnsi="Calibri" w:cs="Calibri"/>
          <w:noProof/>
          <w:color w:val="404040"/>
          <w:sz w:val="22"/>
          <w:lang w:val="en-US"/>
        </w:rPr>
        <w:t xml:space="preserve"> </w:t>
      </w:r>
    </w:p>
    <w:p w14:paraId="29747F76" w14:textId="666A2CDB" w:rsidR="00EC739F" w:rsidRPr="006D775D" w:rsidRDefault="008560CC" w:rsidP="00D750CB">
      <w:pPr>
        <w:spacing w:after="120"/>
        <w:rPr>
          <w:rFonts w:ascii="Calibri Light" w:hAnsi="Calibri Light" w:cs="Arial"/>
          <w:bCs/>
          <w:color w:val="404040"/>
          <w:sz w:val="22"/>
          <w:lang w:eastAsia="ca-ES"/>
        </w:rPr>
      </w:pPr>
      <w:r w:rsidRPr="006D775D">
        <w:rPr>
          <w:rFonts w:ascii="Calibri Light" w:hAnsi="Calibri Light"/>
          <w:color w:val="404040"/>
          <w:sz w:val="22"/>
        </w:rPr>
        <w:t>1</w:t>
      </w:r>
      <w:r w:rsidR="00BD79F1" w:rsidRPr="006D775D">
        <w:rPr>
          <w:rFonts w:ascii="Calibri Light" w:hAnsi="Calibri Light"/>
          <w:color w:val="404040"/>
          <w:sz w:val="22"/>
        </w:rPr>
        <w:t>1</w:t>
      </w:r>
      <w:r w:rsidRPr="006D775D">
        <w:rPr>
          <w:rFonts w:ascii="Calibri Light" w:hAnsi="Calibri Light"/>
          <w:color w:val="404040"/>
          <w:sz w:val="22"/>
        </w:rPr>
        <w:t>:</w:t>
      </w:r>
      <w:r w:rsidR="00B13341">
        <w:rPr>
          <w:rFonts w:ascii="Calibri Light" w:hAnsi="Calibri Light"/>
          <w:color w:val="404040"/>
          <w:sz w:val="22"/>
        </w:rPr>
        <w:t>15</w:t>
      </w:r>
      <w:r w:rsidRPr="006D775D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Female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FGF21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liver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knockout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mice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aged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in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better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metabolic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 xml:space="preserve"> </w:t>
      </w:r>
      <w:proofErr w:type="spellStart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condition</w:t>
      </w:r>
      <w:proofErr w:type="spellEnd"/>
      <w:r w:rsidR="00EC739F" w:rsidRPr="006D775D">
        <w:rPr>
          <w:rFonts w:ascii="Calibri Light" w:hAnsi="Calibri Light" w:cs="Arial"/>
          <w:b/>
          <w:bCs/>
          <w:i/>
          <w:color w:val="404040"/>
          <w:sz w:val="22"/>
          <w:lang w:eastAsia="ca-ES"/>
        </w:rPr>
        <w:t>.</w:t>
      </w:r>
      <w:r w:rsidR="00EC739F" w:rsidRPr="006D775D">
        <w:rPr>
          <w:rFonts w:ascii="Calibri Light" w:hAnsi="Calibri Light" w:cs="Arial"/>
          <w:bCs/>
          <w:color w:val="404040"/>
          <w:sz w:val="22"/>
          <w:lang w:eastAsia="ca-ES"/>
        </w:rPr>
        <w:t xml:space="preserve"> Daniel Torres </w:t>
      </w:r>
      <w:proofErr w:type="spellStart"/>
      <w:r w:rsidR="00EC739F" w:rsidRPr="006D775D">
        <w:rPr>
          <w:rFonts w:ascii="Calibri Light" w:hAnsi="Calibri Light" w:cs="Arial"/>
          <w:bCs/>
          <w:color w:val="404040"/>
          <w:sz w:val="22"/>
          <w:lang w:eastAsia="ca-ES"/>
        </w:rPr>
        <w:t>Oteros</w:t>
      </w:r>
      <w:proofErr w:type="spellEnd"/>
      <w:r w:rsidR="00EC739F" w:rsidRPr="006D775D">
        <w:rPr>
          <w:rFonts w:ascii="Calibri Light" w:hAnsi="Calibri Light" w:cs="Arial"/>
          <w:bCs/>
          <w:color w:val="404040"/>
          <w:sz w:val="22"/>
          <w:lang w:eastAsia="ca-ES"/>
        </w:rPr>
        <w:t xml:space="preserve"> (</w:t>
      </w:r>
      <w:r w:rsidR="00EC739F" w:rsidRPr="006D775D">
        <w:rPr>
          <w:rFonts w:ascii="Calibri Light" w:hAnsi="Calibri Light" w:cs="Arial"/>
          <w:color w:val="404040"/>
          <w:sz w:val="22"/>
          <w:lang w:eastAsia="ca-ES"/>
        </w:rPr>
        <w:t xml:space="preserve">Ciències Bàsiques </w:t>
      </w:r>
      <w:r w:rsidR="002A3FF5">
        <w:rPr>
          <w:rFonts w:ascii="Calibri Light" w:hAnsi="Calibri Light" w:cs="Arial"/>
          <w:color w:val="404040"/>
          <w:sz w:val="22"/>
          <w:lang w:eastAsia="ca-ES"/>
        </w:rPr>
        <w:t>A</w:t>
      </w:r>
      <w:r w:rsidR="00EC739F" w:rsidRPr="006D775D">
        <w:rPr>
          <w:rFonts w:ascii="Calibri Light" w:hAnsi="Calibri Light" w:cs="Arial"/>
          <w:color w:val="404040"/>
          <w:sz w:val="22"/>
          <w:lang w:eastAsia="ca-ES"/>
        </w:rPr>
        <w:t>plicades a l’Alimentació</w:t>
      </w:r>
      <w:r w:rsidR="00EC739F" w:rsidRPr="006D775D">
        <w:rPr>
          <w:rFonts w:ascii="Calibri Light" w:hAnsi="Calibri Light" w:cs="Arial"/>
          <w:bCs/>
          <w:color w:val="404040"/>
          <w:sz w:val="22"/>
          <w:lang w:eastAsia="ca-ES"/>
        </w:rPr>
        <w:t>).</w:t>
      </w:r>
    </w:p>
    <w:p w14:paraId="4AFB93B3" w14:textId="35878291" w:rsidR="00EC739F" w:rsidRDefault="00EC739F" w:rsidP="004B6064">
      <w:pPr>
        <w:rPr>
          <w:rFonts w:ascii="Calibri Light" w:hAnsi="Calibri Light"/>
          <w:color w:val="404040"/>
          <w:sz w:val="22"/>
        </w:rPr>
      </w:pPr>
      <w:r w:rsidRPr="006D775D">
        <w:rPr>
          <w:rFonts w:ascii="Calibri Light" w:hAnsi="Calibri Light"/>
          <w:color w:val="404040"/>
          <w:sz w:val="22"/>
        </w:rPr>
        <w:t>1</w:t>
      </w:r>
      <w:r w:rsidR="00B13341">
        <w:rPr>
          <w:rFonts w:ascii="Calibri Light" w:hAnsi="Calibri Light"/>
          <w:color w:val="404040"/>
          <w:sz w:val="22"/>
        </w:rPr>
        <w:t>1</w:t>
      </w:r>
      <w:r w:rsidRPr="006D775D">
        <w:rPr>
          <w:rFonts w:ascii="Calibri Light" w:hAnsi="Calibri Light"/>
          <w:color w:val="404040"/>
          <w:sz w:val="22"/>
        </w:rPr>
        <w:t>:</w:t>
      </w:r>
      <w:r w:rsidR="00B13341">
        <w:rPr>
          <w:rFonts w:ascii="Calibri Light" w:hAnsi="Calibri Light"/>
          <w:color w:val="404040"/>
          <w:sz w:val="22"/>
        </w:rPr>
        <w:t>30</w:t>
      </w:r>
      <w:r w:rsidRPr="006D775D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Desarrollo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de un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método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colorimétrico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para la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inserción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r w:rsid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simultània </w:t>
      </w:r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de múltiples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copias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génicas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en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Bacillus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subtilis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</w:t>
      </w:r>
      <w:proofErr w:type="spellStart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mediante</w:t>
      </w:r>
      <w:proofErr w:type="spellEnd"/>
      <w:r w:rsidR="004B6064"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 xml:space="preserve"> CRISPR-Cas9</w:t>
      </w:r>
      <w:r w:rsidRPr="004B6064">
        <w:rPr>
          <w:rFonts w:ascii="Calibri Light" w:hAnsi="Calibri Light" w:cs="Arial"/>
          <w:b/>
          <w:i/>
          <w:color w:val="404040"/>
          <w:sz w:val="22"/>
          <w:lang w:eastAsia="ca-ES"/>
        </w:rPr>
        <w:t>.</w:t>
      </w:r>
      <w:r w:rsidRPr="006D775D">
        <w:rPr>
          <w:rFonts w:ascii="Calibri Light" w:hAnsi="Calibri Light"/>
          <w:color w:val="404040"/>
          <w:sz w:val="22"/>
        </w:rPr>
        <w:t xml:space="preserve"> Jordi Ferrando (Microbiologia)</w:t>
      </w:r>
    </w:p>
    <w:p w14:paraId="378B27D4" w14:textId="77777777" w:rsidR="009564D4" w:rsidRDefault="009564D4" w:rsidP="00EC739F">
      <w:pPr>
        <w:spacing w:after="120"/>
        <w:rPr>
          <w:rFonts w:ascii="Calibri Light" w:hAnsi="Calibri Light" w:cs="Arial"/>
          <w:b/>
          <w:i/>
          <w:color w:val="404040"/>
          <w:sz w:val="22"/>
          <w:lang w:eastAsia="ca-ES"/>
        </w:rPr>
      </w:pPr>
    </w:p>
    <w:p w14:paraId="168702AB" w14:textId="55B746DB" w:rsidR="00EC739F" w:rsidRDefault="00EC739F" w:rsidP="00EC739F">
      <w:pPr>
        <w:spacing w:after="120"/>
        <w:rPr>
          <w:rFonts w:ascii="Arial" w:hAnsi="Arial" w:cs="Arial"/>
          <w:sz w:val="21"/>
          <w:szCs w:val="21"/>
        </w:rPr>
      </w:pPr>
      <w:r w:rsidRPr="00EB7928">
        <w:rPr>
          <w:rFonts w:ascii="Calibri Light" w:hAnsi="Calibri Light"/>
          <w:color w:val="9933FF"/>
          <w:sz w:val="22"/>
        </w:rPr>
        <w:t>11:4</w:t>
      </w:r>
      <w:r w:rsidR="00B13341">
        <w:rPr>
          <w:rFonts w:ascii="Calibri Light" w:hAnsi="Calibri Light"/>
          <w:color w:val="9933FF"/>
          <w:sz w:val="22"/>
        </w:rPr>
        <w:t>5</w:t>
      </w:r>
      <w:r w:rsidRPr="00EB7928">
        <w:rPr>
          <w:rFonts w:ascii="Calibri Light" w:hAnsi="Calibri Light"/>
          <w:b/>
          <w:color w:val="9933FF"/>
          <w:sz w:val="22"/>
        </w:rPr>
        <w:t xml:space="preserve"> PAUSA/CAFÈ/PÒSTERS</w:t>
      </w:r>
      <w:r w:rsidR="00FF178D" w:rsidRPr="00FF178D">
        <w:rPr>
          <w:rFonts w:ascii="Arial" w:hAnsi="Arial" w:cs="Arial"/>
          <w:sz w:val="21"/>
          <w:szCs w:val="21"/>
        </w:rPr>
        <w:t xml:space="preserve"> </w:t>
      </w:r>
      <w:r w:rsidR="00D750CB">
        <w:rPr>
          <w:rFonts w:ascii="Arial" w:hAnsi="Arial" w:cs="Arial"/>
          <w:sz w:val="21"/>
          <w:szCs w:val="21"/>
        </w:rPr>
        <w:tab/>
      </w:r>
    </w:p>
    <w:p w14:paraId="73261220" w14:textId="16925C46" w:rsidR="00B13341" w:rsidRDefault="00B13341" w:rsidP="00EC739F">
      <w:pPr>
        <w:spacing w:after="120"/>
        <w:rPr>
          <w:rFonts w:ascii="Arial" w:hAnsi="Arial" w:cs="Arial"/>
          <w:sz w:val="21"/>
          <w:szCs w:val="21"/>
        </w:rPr>
      </w:pPr>
    </w:p>
    <w:p w14:paraId="07EAACA5" w14:textId="77777777" w:rsidR="00B13341" w:rsidRDefault="00B13341" w:rsidP="00EC739F">
      <w:pPr>
        <w:spacing w:after="120"/>
        <w:rPr>
          <w:rFonts w:ascii="Arial" w:hAnsi="Arial" w:cs="Arial"/>
          <w:sz w:val="21"/>
          <w:szCs w:val="21"/>
        </w:rPr>
      </w:pPr>
    </w:p>
    <w:p w14:paraId="48D3AE3F" w14:textId="39890E51" w:rsidR="00B96D44" w:rsidRDefault="00A867CE" w:rsidP="009564D4">
      <w:pPr>
        <w:spacing w:after="120"/>
        <w:rPr>
          <w:rFonts w:ascii="Calibri Light" w:hAnsi="Calibri Light"/>
          <w:b/>
          <w:color w:val="4472C4" w:themeColor="accent5"/>
          <w:sz w:val="22"/>
        </w:rPr>
      </w:pPr>
      <w:r w:rsidRPr="009D0D0F">
        <w:rPr>
          <w:rFonts w:ascii="Calibri Light" w:hAnsi="Calibri Light"/>
          <w:noProof/>
          <w:color w:val="4472C4" w:themeColor="accent5"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1FBB596" wp14:editId="5B531FBB">
                <wp:simplePos x="0" y="0"/>
                <wp:positionH relativeFrom="column">
                  <wp:posOffset>-251460</wp:posOffset>
                </wp:positionH>
                <wp:positionV relativeFrom="paragraph">
                  <wp:posOffset>158115</wp:posOffset>
                </wp:positionV>
                <wp:extent cx="3086100" cy="1304925"/>
                <wp:effectExtent l="0" t="0" r="19050" b="28575"/>
                <wp:wrapNone/>
                <wp:docPr id="1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37FCEFE" id="AutoShape 136" o:spid="_x0000_s1026" style="position:absolute;margin-left:-19.8pt;margin-top:12.45pt;width:243pt;height:10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" filled="f" strokecolor="#0070c0"/>
            </w:pict>
          </mc:Fallback>
        </mc:AlternateContent>
      </w:r>
    </w:p>
    <w:p w14:paraId="27BEAD80" w14:textId="422250F8" w:rsidR="00666C14" w:rsidRPr="009D0D0F" w:rsidRDefault="00666C14" w:rsidP="009564D4">
      <w:pPr>
        <w:spacing w:after="120"/>
        <w:rPr>
          <w:rFonts w:ascii="Calibri Light" w:hAnsi="Calibri Light"/>
          <w:b/>
          <w:color w:val="4472C4" w:themeColor="accent5"/>
          <w:sz w:val="22"/>
        </w:rPr>
      </w:pPr>
      <w:r w:rsidRPr="009D0D0F">
        <w:rPr>
          <w:rFonts w:ascii="Calibri Light" w:hAnsi="Calibri Light"/>
          <w:b/>
          <w:color w:val="4472C4" w:themeColor="accent5"/>
          <w:sz w:val="22"/>
        </w:rPr>
        <w:t>1</w:t>
      </w:r>
      <w:r w:rsidR="00EC739F" w:rsidRPr="009D0D0F">
        <w:rPr>
          <w:rFonts w:ascii="Calibri Light" w:hAnsi="Calibri Light"/>
          <w:b/>
          <w:color w:val="4472C4" w:themeColor="accent5"/>
          <w:sz w:val="22"/>
        </w:rPr>
        <w:t>2</w:t>
      </w:r>
      <w:r w:rsidRPr="009D0D0F">
        <w:rPr>
          <w:rFonts w:ascii="Calibri Light" w:hAnsi="Calibri Light"/>
          <w:b/>
          <w:color w:val="4472C4" w:themeColor="accent5"/>
          <w:sz w:val="22"/>
        </w:rPr>
        <w:t>:</w:t>
      </w:r>
      <w:r w:rsidR="00AC35B0" w:rsidRPr="009D0D0F">
        <w:rPr>
          <w:rFonts w:ascii="Calibri Light" w:hAnsi="Calibri Light"/>
          <w:b/>
          <w:color w:val="4472C4" w:themeColor="accent5"/>
          <w:sz w:val="22"/>
        </w:rPr>
        <w:t>2</w:t>
      </w:r>
      <w:r w:rsidR="00EC739F" w:rsidRPr="009D0D0F">
        <w:rPr>
          <w:rFonts w:ascii="Calibri Light" w:hAnsi="Calibri Light"/>
          <w:b/>
          <w:color w:val="4472C4" w:themeColor="accent5"/>
          <w:sz w:val="22"/>
        </w:rPr>
        <w:t>0</w:t>
      </w:r>
      <w:r w:rsidRPr="009D0D0F">
        <w:rPr>
          <w:rFonts w:ascii="Calibri Light" w:hAnsi="Calibri Light"/>
          <w:b/>
          <w:color w:val="4472C4" w:themeColor="accent5"/>
          <w:sz w:val="22"/>
        </w:rPr>
        <w:t xml:space="preserve"> Conferència</w:t>
      </w:r>
      <w:r w:rsidR="009D0D0F">
        <w:rPr>
          <w:rFonts w:ascii="Calibri Light" w:hAnsi="Calibri Light"/>
          <w:b/>
          <w:color w:val="4472C4" w:themeColor="accent5"/>
          <w:sz w:val="22"/>
        </w:rPr>
        <w:t xml:space="preserve"> plenària</w:t>
      </w:r>
      <w:r w:rsidRPr="009D0D0F">
        <w:rPr>
          <w:rFonts w:ascii="Calibri Light" w:hAnsi="Calibri Light"/>
          <w:b/>
          <w:color w:val="4472C4" w:themeColor="accent5"/>
          <w:sz w:val="22"/>
        </w:rPr>
        <w:t xml:space="preserve"> </w:t>
      </w:r>
    </w:p>
    <w:p w14:paraId="4BF79DE3" w14:textId="54CBC0C6" w:rsidR="00EC739F" w:rsidRPr="003922E7" w:rsidRDefault="00CD486E" w:rsidP="00EC739F">
      <w:pPr>
        <w:rPr>
          <w:rFonts w:ascii="Calibri Light" w:hAnsi="Calibri Light" w:cs="Arial"/>
          <w:color w:val="404040"/>
          <w:sz w:val="22"/>
          <w:lang w:eastAsia="ca-ES"/>
        </w:rPr>
      </w:pP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Turning</w:t>
      </w:r>
      <w:proofErr w:type="spellEnd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 xml:space="preserve"> universal O </w:t>
      </w: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into</w:t>
      </w:r>
      <w:proofErr w:type="spellEnd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 xml:space="preserve"> </w:t>
      </w: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rare</w:t>
      </w:r>
      <w:proofErr w:type="spellEnd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 xml:space="preserve"> </w:t>
      </w: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Bombay</w:t>
      </w:r>
      <w:proofErr w:type="spellEnd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 xml:space="preserve"> </w:t>
      </w: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type</w:t>
      </w:r>
      <w:proofErr w:type="spellEnd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 xml:space="preserve"> </w:t>
      </w:r>
      <w:proofErr w:type="spellStart"/>
      <w:r w:rsidRPr="00CD486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blood</w:t>
      </w:r>
      <w:proofErr w:type="spellEnd"/>
      <w:r w:rsidR="00666C14" w:rsidRPr="00EB79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a-ES"/>
        </w:rPr>
        <w:t>.</w:t>
      </w:r>
      <w:r w:rsidR="00666C14" w:rsidRPr="00EB7928">
        <w:rPr>
          <w:rFonts w:ascii="Calibri Light" w:hAnsi="Calibri Light" w:cs="Arial"/>
          <w:color w:val="404040"/>
          <w:sz w:val="22"/>
          <w:lang w:eastAsia="ca-ES"/>
        </w:rPr>
        <w:t xml:space="preserve"> Dr. </w:t>
      </w:r>
      <w:r w:rsidR="00EC739F" w:rsidRPr="003922E7">
        <w:rPr>
          <w:rFonts w:ascii="Calibri Light" w:hAnsi="Calibri Light" w:cs="Arial"/>
          <w:color w:val="404040"/>
          <w:sz w:val="22"/>
          <w:lang w:eastAsia="ca-ES"/>
        </w:rPr>
        <w:t>Prof. Marcelo E. Guerin</w:t>
      </w:r>
    </w:p>
    <w:p w14:paraId="7570F16B" w14:textId="682D98B3" w:rsidR="00EC739F" w:rsidRPr="00EC739F" w:rsidRDefault="00EC739F" w:rsidP="00EC739F">
      <w:pPr>
        <w:rPr>
          <w:rFonts w:ascii="Calibri Light" w:hAnsi="Calibri Light" w:cs="Arial"/>
          <w:color w:val="404040"/>
          <w:sz w:val="22"/>
          <w:lang w:val="en-US" w:eastAsia="ca-ES"/>
        </w:rPr>
      </w:pPr>
      <w:r w:rsidRPr="00EC739F">
        <w:rPr>
          <w:rFonts w:ascii="Calibri Light" w:hAnsi="Calibri Light" w:cs="Arial"/>
          <w:color w:val="404040"/>
          <w:sz w:val="22"/>
          <w:lang w:val="en-US" w:eastAsia="ca-ES"/>
        </w:rPr>
        <w:t>Head Structural Glycobiology Laboratory</w:t>
      </w:r>
    </w:p>
    <w:p w14:paraId="5912D07B" w14:textId="12E23A3B" w:rsidR="00666C14" w:rsidRDefault="00EC739F" w:rsidP="00EC739F">
      <w:pPr>
        <w:rPr>
          <w:rFonts w:ascii="Calibri Light" w:hAnsi="Calibri Light" w:cs="Arial"/>
          <w:color w:val="404040"/>
          <w:sz w:val="22"/>
          <w:lang w:eastAsia="ca-ES"/>
        </w:rPr>
      </w:pPr>
      <w:r w:rsidRPr="00EC739F">
        <w:rPr>
          <w:rFonts w:ascii="Calibri Light" w:hAnsi="Calibri Light" w:cs="Arial"/>
          <w:color w:val="404040"/>
          <w:sz w:val="22"/>
          <w:lang w:val="en-US" w:eastAsia="ca-ES"/>
        </w:rPr>
        <w:t>Institute of Molecular Biology of Barcelona (IBMB)</w:t>
      </w:r>
      <w:r>
        <w:rPr>
          <w:rFonts w:ascii="Calibri Light" w:hAnsi="Calibri Light" w:cs="Arial"/>
          <w:color w:val="404040"/>
          <w:sz w:val="22"/>
          <w:lang w:val="en-US" w:eastAsia="ca-ES"/>
        </w:rPr>
        <w:t xml:space="preserve"> </w:t>
      </w:r>
      <w:r w:rsidRPr="00EC739F">
        <w:rPr>
          <w:rFonts w:ascii="Calibri Light" w:hAnsi="Calibri Light" w:cs="Arial"/>
          <w:color w:val="404040"/>
          <w:sz w:val="22"/>
          <w:lang w:val="en-US" w:eastAsia="ca-ES"/>
        </w:rPr>
        <w:t>CSIC</w:t>
      </w:r>
      <w:r w:rsidR="00666C14" w:rsidRPr="00EB7928">
        <w:rPr>
          <w:rFonts w:ascii="Calibri Light" w:hAnsi="Calibri Light" w:cs="Arial"/>
          <w:color w:val="404040"/>
          <w:sz w:val="22"/>
          <w:lang w:eastAsia="ca-ES"/>
        </w:rPr>
        <w:t>.</w:t>
      </w:r>
    </w:p>
    <w:p w14:paraId="0BE09EDC" w14:textId="77777777" w:rsidR="009564D4" w:rsidRPr="00EB7928" w:rsidRDefault="009564D4" w:rsidP="00EC739F">
      <w:pPr>
        <w:rPr>
          <w:rFonts w:ascii="Calibri Light" w:hAnsi="Calibri Light" w:cs="Arial"/>
          <w:color w:val="404040"/>
          <w:sz w:val="22"/>
          <w:lang w:eastAsia="ca-ES"/>
        </w:rPr>
      </w:pPr>
    </w:p>
    <w:p w14:paraId="5F7BC118" w14:textId="05CFC6F4" w:rsidR="00FA1367" w:rsidRPr="00E05E3C" w:rsidRDefault="008560CC" w:rsidP="00FA1367">
      <w:pPr>
        <w:spacing w:after="120"/>
        <w:rPr>
          <w:rFonts w:ascii="Calibri Light" w:hAnsi="Calibri Light"/>
          <w:b/>
          <w:color w:val="0070C0"/>
          <w:sz w:val="22"/>
        </w:rPr>
      </w:pPr>
      <w:r w:rsidRPr="00E05E3C">
        <w:rPr>
          <w:rFonts w:ascii="Calibri Light" w:hAnsi="Calibri Light"/>
          <w:b/>
          <w:color w:val="0070C0"/>
          <w:sz w:val="22"/>
        </w:rPr>
        <w:t>Sessió 3. Moderador</w:t>
      </w:r>
      <w:r w:rsidR="009D0D0F">
        <w:rPr>
          <w:rFonts w:ascii="Calibri Light" w:hAnsi="Calibri Light"/>
          <w:b/>
          <w:color w:val="0070C0"/>
          <w:sz w:val="22"/>
        </w:rPr>
        <w:t>a Dra. Pilar Modamio</w:t>
      </w:r>
      <w:r w:rsidRPr="00E05E3C">
        <w:rPr>
          <w:rFonts w:ascii="Calibri Light" w:hAnsi="Calibri Light"/>
          <w:b/>
          <w:color w:val="0070C0"/>
          <w:sz w:val="22"/>
        </w:rPr>
        <w:t xml:space="preserve"> </w:t>
      </w:r>
    </w:p>
    <w:p w14:paraId="29ABA6A3" w14:textId="4F7E6405" w:rsidR="008560CC" w:rsidRPr="00EB7928" w:rsidRDefault="008560CC" w:rsidP="00FA1367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EB7928">
        <w:rPr>
          <w:rFonts w:ascii="Calibri Light" w:hAnsi="Calibri Light"/>
          <w:color w:val="404040"/>
          <w:sz w:val="22"/>
        </w:rPr>
        <w:t>13:</w:t>
      </w:r>
      <w:r w:rsidR="00AC35B0">
        <w:rPr>
          <w:rFonts w:ascii="Calibri Light" w:hAnsi="Calibri Light"/>
          <w:color w:val="404040"/>
          <w:sz w:val="22"/>
        </w:rPr>
        <w:t>2</w:t>
      </w:r>
      <w:r w:rsidRPr="00EB7928">
        <w:rPr>
          <w:rFonts w:ascii="Calibri Light" w:hAnsi="Calibri Light"/>
          <w:color w:val="404040"/>
          <w:sz w:val="22"/>
        </w:rPr>
        <w:t xml:space="preserve">0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Atención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centrada en la persona por un equipo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multidisciplinar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para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optimizar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el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plan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farmacoterapéutico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en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pacientes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geriátricos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polimedicados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(R_PCP):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ensayo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aleatorizado</w:t>
      </w:r>
      <w:proofErr w:type="spellEnd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343D92" w:rsidRPr="00343D92">
        <w:rPr>
          <w:rFonts w:ascii="Calibri Light" w:hAnsi="Calibri Light" w:cs="Arial"/>
          <w:b/>
          <w:bCs/>
          <w:i/>
          <w:color w:val="404040"/>
          <w:sz w:val="22"/>
        </w:rPr>
        <w:t>controlado</w:t>
      </w:r>
      <w:proofErr w:type="spellEnd"/>
      <w:r w:rsidR="00FA1367" w:rsidRPr="00EB7928">
        <w:rPr>
          <w:rFonts w:ascii="Calibri Light" w:hAnsi="Calibri Light" w:cs="Arial"/>
          <w:b/>
          <w:i/>
          <w:color w:val="404040"/>
          <w:sz w:val="22"/>
        </w:rPr>
        <w:t>.</w:t>
      </w:r>
      <w:r w:rsidR="00FA1367" w:rsidRPr="00EB7928">
        <w:rPr>
          <w:rFonts w:ascii="Calibri Light" w:hAnsi="Calibri Light" w:cs="Arial"/>
          <w:color w:val="404040"/>
          <w:sz w:val="22"/>
        </w:rPr>
        <w:t xml:space="preserve"> </w:t>
      </w:r>
      <w:r w:rsidR="002C0671" w:rsidRPr="003922E7">
        <w:rPr>
          <w:rFonts w:ascii="Calibri Light" w:hAnsi="Calibri Light" w:cs="Arial"/>
          <w:bCs/>
          <w:color w:val="404040"/>
          <w:sz w:val="22"/>
          <w:lang w:val="en-US"/>
        </w:rPr>
        <w:t>Carolina Rovira Algara</w:t>
      </w:r>
      <w:r w:rsidR="002C0671" w:rsidRPr="003922E7">
        <w:rPr>
          <w:rFonts w:ascii="Calibri Light" w:hAnsi="Calibri Light" w:cs="Arial"/>
          <w:b/>
          <w:bCs/>
          <w:color w:val="404040"/>
          <w:sz w:val="22"/>
          <w:lang w:val="en-US"/>
        </w:rPr>
        <w:t xml:space="preserve"> </w:t>
      </w:r>
      <w:r w:rsidR="00FA1367" w:rsidRPr="00EB7928">
        <w:rPr>
          <w:rFonts w:ascii="Calibri Light" w:hAnsi="Calibri Light" w:cs="Arial"/>
          <w:color w:val="404040"/>
          <w:sz w:val="22"/>
        </w:rPr>
        <w:t>(</w:t>
      </w:r>
      <w:r w:rsidR="002C0671" w:rsidRPr="002C0671">
        <w:rPr>
          <w:rFonts w:ascii="Calibri Light" w:hAnsi="Calibri Light" w:cs="Arial"/>
          <w:color w:val="404040"/>
          <w:sz w:val="22"/>
        </w:rPr>
        <w:t xml:space="preserve">Farmàcia Clínica i </w:t>
      </w:r>
      <w:r w:rsidR="009013AD">
        <w:rPr>
          <w:rFonts w:ascii="Calibri Light" w:hAnsi="Calibri Light" w:cs="Arial"/>
          <w:color w:val="404040"/>
          <w:sz w:val="22"/>
        </w:rPr>
        <w:t>Atenció Farmacèutica</w:t>
      </w:r>
      <w:r w:rsidR="00FA1367" w:rsidRPr="00EB7928">
        <w:rPr>
          <w:rFonts w:ascii="Calibri Light" w:hAnsi="Calibri Light" w:cs="Arial"/>
          <w:color w:val="404040"/>
          <w:sz w:val="22"/>
        </w:rPr>
        <w:t>)</w:t>
      </w:r>
      <w:r w:rsidR="00EE1440">
        <w:rPr>
          <w:rFonts w:ascii="Calibri Light" w:hAnsi="Calibri Light" w:cs="Arial"/>
          <w:color w:val="404040"/>
          <w:sz w:val="22"/>
        </w:rPr>
        <w:t>.</w:t>
      </w:r>
    </w:p>
    <w:p w14:paraId="39248ACA" w14:textId="62833F00" w:rsidR="008560CC" w:rsidRPr="00EB7928" w:rsidRDefault="008560CC" w:rsidP="00FA1367">
      <w:pPr>
        <w:spacing w:after="120"/>
        <w:rPr>
          <w:rFonts w:ascii="Calibri Light" w:hAnsi="Calibri Light" w:cs="Arial"/>
          <w:color w:val="404040"/>
          <w:sz w:val="22"/>
          <w:lang w:eastAsia="ca-ES"/>
        </w:rPr>
      </w:pPr>
      <w:r w:rsidRPr="00EB7928">
        <w:rPr>
          <w:rFonts w:ascii="Calibri Light" w:hAnsi="Calibri Light"/>
          <w:color w:val="404040"/>
          <w:sz w:val="22"/>
        </w:rPr>
        <w:t>13:</w:t>
      </w:r>
      <w:r w:rsidR="00AC35B0">
        <w:rPr>
          <w:rFonts w:ascii="Calibri Light" w:hAnsi="Calibri Light"/>
          <w:color w:val="404040"/>
          <w:sz w:val="22"/>
        </w:rPr>
        <w:t>3</w:t>
      </w:r>
      <w:r w:rsidR="00B13341">
        <w:rPr>
          <w:rFonts w:ascii="Calibri Light" w:hAnsi="Calibri Light"/>
          <w:color w:val="404040"/>
          <w:sz w:val="22"/>
        </w:rPr>
        <w:t>5</w:t>
      </w:r>
      <w:r w:rsidRPr="00EB7928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Optimisation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of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the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Manufacturing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Process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of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Organic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-Solvent-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Free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Omeprazole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Enteric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Pellets for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the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Paediatric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Population</w:t>
      </w:r>
      <w:proofErr w:type="spellEnd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 xml:space="preserve">: Full Factorial </w:t>
      </w:r>
      <w:proofErr w:type="spellStart"/>
      <w:r w:rsidR="003922E7" w:rsidRPr="003922E7">
        <w:rPr>
          <w:rFonts w:ascii="Calibri Light" w:hAnsi="Calibri Light" w:cs="Arial"/>
          <w:b/>
          <w:i/>
          <w:color w:val="404040"/>
          <w:sz w:val="22"/>
        </w:rPr>
        <w:t>Design</w:t>
      </w:r>
      <w:proofErr w:type="spellEnd"/>
      <w:r w:rsidR="003922E7">
        <w:rPr>
          <w:rFonts w:ascii="Calibri Light" w:hAnsi="Calibri Light" w:cs="Arial"/>
          <w:b/>
          <w:i/>
          <w:color w:val="404040"/>
          <w:sz w:val="22"/>
        </w:rPr>
        <w:t xml:space="preserve">. </w:t>
      </w:r>
      <w:bookmarkStart w:id="2" w:name="_Hlk146613865"/>
      <w:r w:rsidR="002C0671" w:rsidRPr="000E1DED">
        <w:rPr>
          <w:rFonts w:ascii="Calibri Light" w:hAnsi="Calibri Light" w:cs="Arial"/>
          <w:color w:val="404040"/>
          <w:sz w:val="22"/>
          <w:lang w:eastAsia="ca-ES"/>
        </w:rPr>
        <w:t>Khadija Rouaz</w:t>
      </w:r>
      <w:bookmarkEnd w:id="2"/>
      <w:r w:rsidR="002C0671" w:rsidRPr="000E1DED">
        <w:rPr>
          <w:rFonts w:ascii="Calibri Light" w:hAnsi="Calibri Light" w:cs="Arial"/>
          <w:color w:val="404040"/>
          <w:sz w:val="22"/>
          <w:lang w:eastAsia="ca-ES"/>
        </w:rPr>
        <w:t xml:space="preserve"> </w:t>
      </w:r>
      <w:r w:rsidR="00FA1367" w:rsidRPr="00EB7928">
        <w:rPr>
          <w:rFonts w:ascii="Calibri Light" w:hAnsi="Calibri Light" w:cs="Arial"/>
          <w:color w:val="404040"/>
          <w:sz w:val="22"/>
          <w:lang w:eastAsia="ca-ES"/>
        </w:rPr>
        <w:t>(</w:t>
      </w:r>
      <w:r w:rsidR="002C0671">
        <w:rPr>
          <w:rFonts w:ascii="Calibri Light" w:hAnsi="Calibri Light" w:cs="Arial"/>
          <w:color w:val="404040"/>
          <w:sz w:val="22"/>
          <w:lang w:eastAsia="ca-ES"/>
        </w:rPr>
        <w:t xml:space="preserve">Tecnologia </w:t>
      </w:r>
      <w:r w:rsidR="002A3FF5">
        <w:rPr>
          <w:rFonts w:ascii="Calibri Light" w:hAnsi="Calibri Light" w:cs="Arial"/>
          <w:color w:val="404040"/>
          <w:sz w:val="22"/>
          <w:lang w:eastAsia="ca-ES"/>
        </w:rPr>
        <w:t>F</w:t>
      </w:r>
      <w:r w:rsidR="002C0671">
        <w:rPr>
          <w:rFonts w:ascii="Calibri Light" w:hAnsi="Calibri Light" w:cs="Arial"/>
          <w:color w:val="404040"/>
          <w:sz w:val="22"/>
          <w:lang w:eastAsia="ca-ES"/>
        </w:rPr>
        <w:t>armac</w:t>
      </w:r>
      <w:r w:rsidR="00BE5475">
        <w:rPr>
          <w:rFonts w:ascii="Calibri Light" w:hAnsi="Calibri Light" w:cs="Arial"/>
          <w:color w:val="404040"/>
          <w:sz w:val="22"/>
          <w:lang w:eastAsia="ca-ES"/>
        </w:rPr>
        <w:t>è</w:t>
      </w:r>
      <w:r w:rsidR="002C0671">
        <w:rPr>
          <w:rFonts w:ascii="Calibri Light" w:hAnsi="Calibri Light" w:cs="Arial"/>
          <w:color w:val="404040"/>
          <w:sz w:val="22"/>
          <w:lang w:eastAsia="ca-ES"/>
        </w:rPr>
        <w:t>utica)</w:t>
      </w:r>
    </w:p>
    <w:p w14:paraId="49ED3D7A" w14:textId="1D69F26D" w:rsidR="008560CC" w:rsidRPr="002D0E9C" w:rsidRDefault="008560CC" w:rsidP="00754F70">
      <w:pPr>
        <w:tabs>
          <w:tab w:val="left" w:pos="4111"/>
        </w:tabs>
        <w:spacing w:after="120"/>
        <w:ind w:right="-117"/>
        <w:rPr>
          <w:rFonts w:ascii="Calibri Light" w:hAnsi="Calibri Light" w:cs="Arial"/>
          <w:b/>
          <w:bCs/>
          <w:i/>
          <w:color w:val="404040"/>
          <w:sz w:val="22"/>
        </w:rPr>
      </w:pPr>
      <w:r w:rsidRPr="00EB7928">
        <w:rPr>
          <w:rFonts w:ascii="Calibri Light" w:hAnsi="Calibri Light"/>
          <w:color w:val="404040"/>
          <w:sz w:val="22"/>
        </w:rPr>
        <w:t>13:</w:t>
      </w:r>
      <w:r w:rsidR="00B13341">
        <w:rPr>
          <w:rFonts w:ascii="Calibri Light" w:hAnsi="Calibri Light"/>
          <w:color w:val="404040"/>
          <w:sz w:val="22"/>
        </w:rPr>
        <w:t>50</w:t>
      </w:r>
      <w:r w:rsidR="00754F70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Plantas</w:t>
      </w:r>
      <w:proofErr w:type="spellEnd"/>
      <w:r w:rsidR="00754F70" w:rsidRPr="003E4049">
        <w:rPr>
          <w:rFonts w:ascii="Calibri Light" w:hAnsi="Calibri Light" w:cs="Arial"/>
          <w:b/>
          <w:bCs/>
          <w:i/>
          <w:color w:val="404040"/>
        </w:rPr>
        <w:t xml:space="preserve"> de la família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Amaryllidaceae</w:t>
      </w:r>
      <w:proofErr w:type="spellEnd"/>
      <w:r w:rsidR="00754F70" w:rsidRPr="003E4049">
        <w:rPr>
          <w:rFonts w:ascii="Calibri Light" w:hAnsi="Calibri Light" w:cs="Arial"/>
          <w:b/>
          <w:bCs/>
          <w:i/>
          <w:color w:val="404040"/>
        </w:rPr>
        <w:t xml:space="preserve">: un potencial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recurso</w:t>
      </w:r>
      <w:proofErr w:type="spellEnd"/>
      <w:r w:rsidR="00754F70" w:rsidRPr="003E4049">
        <w:rPr>
          <w:rFonts w:ascii="Calibri Light" w:hAnsi="Calibri Light" w:cs="Arial"/>
          <w:b/>
          <w:bCs/>
          <w:i/>
          <w:color w:val="404040"/>
        </w:rPr>
        <w:t xml:space="preserve"> natural para el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tratamiento</w:t>
      </w:r>
      <w:proofErr w:type="spellEnd"/>
      <w:r w:rsidR="00754F70" w:rsidRPr="003E4049">
        <w:rPr>
          <w:rFonts w:ascii="Calibri Light" w:hAnsi="Calibri Light" w:cs="Arial"/>
          <w:b/>
          <w:bCs/>
          <w:i/>
          <w:color w:val="404040"/>
        </w:rPr>
        <w:t xml:space="preserve"> de la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enfermedad</w:t>
      </w:r>
      <w:proofErr w:type="spellEnd"/>
      <w:r w:rsidR="00754F70" w:rsidRPr="003E4049">
        <w:rPr>
          <w:rFonts w:ascii="Calibri Light" w:hAnsi="Calibri Light" w:cs="Arial"/>
          <w:b/>
          <w:bCs/>
          <w:i/>
          <w:color w:val="404040"/>
        </w:rPr>
        <w:t xml:space="preserve"> de </w:t>
      </w:r>
      <w:proofErr w:type="spellStart"/>
      <w:r w:rsidR="00754F70" w:rsidRPr="003E4049">
        <w:rPr>
          <w:rFonts w:ascii="Calibri Light" w:hAnsi="Calibri Light" w:cs="Arial"/>
          <w:b/>
          <w:bCs/>
          <w:i/>
          <w:color w:val="404040"/>
        </w:rPr>
        <w:t>Chagas</w:t>
      </w:r>
      <w:proofErr w:type="spellEnd"/>
      <w:r w:rsidR="00FA1367" w:rsidRPr="00EB7928">
        <w:rPr>
          <w:rFonts w:ascii="Calibri Light" w:hAnsi="Calibri Light" w:cs="Arial"/>
          <w:b/>
          <w:bCs/>
          <w:i/>
          <w:color w:val="404040"/>
          <w:sz w:val="22"/>
        </w:rPr>
        <w:t>.</w:t>
      </w:r>
      <w:r w:rsidR="00FA1367" w:rsidRPr="00EB7928">
        <w:rPr>
          <w:rFonts w:ascii="Calibri Light" w:hAnsi="Calibri Light" w:cs="Arial"/>
          <w:bCs/>
          <w:color w:val="404040"/>
          <w:sz w:val="22"/>
        </w:rPr>
        <w:t xml:space="preserve"> </w:t>
      </w:r>
      <w:r w:rsidR="002C0671">
        <w:rPr>
          <w:rFonts w:ascii="Calibri Light" w:hAnsi="Calibri Light" w:cs="Arial"/>
          <w:bCs/>
          <w:color w:val="404040"/>
          <w:sz w:val="22"/>
        </w:rPr>
        <w:t xml:space="preserve">Nieves Martínez Peinado </w:t>
      </w:r>
      <w:r w:rsidR="00FA1367" w:rsidRPr="00EB7928">
        <w:rPr>
          <w:rFonts w:ascii="Calibri Light" w:hAnsi="Calibri Light" w:cs="Arial"/>
          <w:bCs/>
          <w:color w:val="404040"/>
          <w:sz w:val="22"/>
        </w:rPr>
        <w:t>(</w:t>
      </w:r>
      <w:r w:rsidR="002C0671">
        <w:rPr>
          <w:rFonts w:ascii="Calibri Light" w:hAnsi="Calibri Light" w:cs="Arial"/>
          <w:bCs/>
          <w:color w:val="404040"/>
          <w:sz w:val="22"/>
        </w:rPr>
        <w:t>Parasitologia</w:t>
      </w:r>
      <w:r w:rsidR="00FA1367" w:rsidRPr="00EB7928">
        <w:rPr>
          <w:rFonts w:ascii="Calibri Light" w:hAnsi="Calibri Light" w:cs="Arial"/>
          <w:bCs/>
          <w:color w:val="404040"/>
          <w:sz w:val="22"/>
        </w:rPr>
        <w:t>)</w:t>
      </w:r>
      <w:r w:rsidR="00EE1440">
        <w:rPr>
          <w:rFonts w:ascii="Calibri Light" w:hAnsi="Calibri Light" w:cs="Arial"/>
          <w:bCs/>
          <w:color w:val="404040"/>
          <w:sz w:val="22"/>
        </w:rPr>
        <w:t>.</w:t>
      </w:r>
    </w:p>
    <w:p w14:paraId="2D5C3FD9" w14:textId="22C8C643" w:rsidR="008560CC" w:rsidRPr="001E0294" w:rsidRDefault="008560CC" w:rsidP="00FA1367">
      <w:pPr>
        <w:spacing w:after="120"/>
        <w:rPr>
          <w:rFonts w:ascii="Calibri Light" w:hAnsi="Calibri Light" w:cs="Arial"/>
          <w:b/>
          <w:bCs/>
          <w:i/>
          <w:color w:val="404040"/>
          <w:sz w:val="22"/>
        </w:rPr>
      </w:pPr>
      <w:r w:rsidRPr="00EB7928">
        <w:rPr>
          <w:rFonts w:ascii="Calibri Light" w:hAnsi="Calibri Light"/>
          <w:color w:val="404040"/>
          <w:sz w:val="22"/>
        </w:rPr>
        <w:t>1</w:t>
      </w:r>
      <w:r w:rsidR="00B13341">
        <w:rPr>
          <w:rFonts w:ascii="Calibri Light" w:hAnsi="Calibri Light"/>
          <w:color w:val="404040"/>
          <w:sz w:val="22"/>
        </w:rPr>
        <w:t>4</w:t>
      </w:r>
      <w:r w:rsidRPr="00EB7928">
        <w:rPr>
          <w:rFonts w:ascii="Calibri Light" w:hAnsi="Calibri Light"/>
          <w:color w:val="404040"/>
          <w:sz w:val="22"/>
        </w:rPr>
        <w:t>:0</w:t>
      </w:r>
      <w:r w:rsidR="00B13341">
        <w:rPr>
          <w:rFonts w:ascii="Calibri Light" w:hAnsi="Calibri Light"/>
          <w:color w:val="404040"/>
          <w:sz w:val="22"/>
        </w:rPr>
        <w:t>5</w:t>
      </w:r>
      <w:r w:rsidRPr="00EB7928">
        <w:rPr>
          <w:rFonts w:ascii="Calibri Light" w:hAnsi="Calibri Light"/>
          <w:color w:val="404040"/>
          <w:sz w:val="22"/>
        </w:rPr>
        <w:t xml:space="preserve">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Untangling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the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evolution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of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giant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genomes in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ferns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: a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case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study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in </w:t>
      </w:r>
      <w:proofErr w:type="spellStart"/>
      <w:r w:rsidR="001E0294" w:rsidRPr="001E0294">
        <w:rPr>
          <w:rFonts w:ascii="Calibri Light" w:hAnsi="Calibri Light" w:cs="Arial"/>
          <w:b/>
          <w:bCs/>
          <w:i/>
          <w:iCs/>
          <w:color w:val="404040"/>
          <w:sz w:val="22"/>
        </w:rPr>
        <w:t>Tmesipteris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(</w:t>
      </w:r>
      <w:proofErr w:type="spellStart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Psilotales</w:t>
      </w:r>
      <w:proofErr w:type="spellEnd"/>
      <w:r w:rsidR="001E0294" w:rsidRPr="001E0294">
        <w:rPr>
          <w:rFonts w:ascii="Calibri Light" w:hAnsi="Calibri Light" w:cs="Arial"/>
          <w:b/>
          <w:bCs/>
          <w:i/>
          <w:color w:val="404040"/>
          <w:sz w:val="22"/>
        </w:rPr>
        <w:t>).</w:t>
      </w:r>
      <w:r w:rsidR="001E0294">
        <w:rPr>
          <w:rFonts w:ascii="Calibri Light" w:hAnsi="Calibri Light" w:cs="Arial"/>
          <w:b/>
          <w:bCs/>
          <w:i/>
          <w:color w:val="404040"/>
          <w:sz w:val="22"/>
        </w:rPr>
        <w:t xml:space="preserve"> </w:t>
      </w:r>
      <w:r w:rsidR="002C0671">
        <w:rPr>
          <w:rFonts w:ascii="Calibri Light" w:hAnsi="Calibri Light" w:cs="Arial"/>
          <w:color w:val="404040"/>
          <w:sz w:val="22"/>
          <w:szCs w:val="20"/>
          <w:lang w:eastAsia="ca-ES"/>
        </w:rPr>
        <w:t>Pol Fernandez (Botànica)</w:t>
      </w:r>
      <w:r w:rsidR="00EE1440">
        <w:rPr>
          <w:rFonts w:ascii="Calibri Light" w:hAnsi="Calibri Light" w:cs="Arial"/>
          <w:color w:val="404040"/>
          <w:sz w:val="22"/>
          <w:szCs w:val="20"/>
          <w:lang w:eastAsia="ca-ES"/>
        </w:rPr>
        <w:t>.</w:t>
      </w:r>
    </w:p>
    <w:p w14:paraId="470A2918" w14:textId="397BD086" w:rsidR="008560CC" w:rsidRPr="007C7E51" w:rsidRDefault="008560CC" w:rsidP="00FA1367">
      <w:pPr>
        <w:spacing w:after="120"/>
        <w:rPr>
          <w:rFonts w:ascii="Calibri Light" w:hAnsi="Calibri Light" w:cs="Arial"/>
          <w:b/>
          <w:bCs/>
          <w:i/>
          <w:color w:val="404040"/>
          <w:sz w:val="22"/>
          <w:lang w:val="es-ES"/>
        </w:rPr>
      </w:pPr>
      <w:r w:rsidRPr="00EB7928">
        <w:rPr>
          <w:rFonts w:ascii="Calibri Light" w:hAnsi="Calibri Light"/>
          <w:color w:val="404040"/>
          <w:sz w:val="22"/>
        </w:rPr>
        <w:t>1</w:t>
      </w:r>
      <w:r w:rsidR="00AC35B0">
        <w:rPr>
          <w:rFonts w:ascii="Calibri Light" w:hAnsi="Calibri Light"/>
          <w:color w:val="404040"/>
          <w:sz w:val="22"/>
        </w:rPr>
        <w:t>4</w:t>
      </w:r>
      <w:r w:rsidRPr="00EB7928">
        <w:rPr>
          <w:rFonts w:ascii="Calibri Light" w:hAnsi="Calibri Light"/>
          <w:color w:val="404040"/>
          <w:sz w:val="22"/>
        </w:rPr>
        <w:t>:</w:t>
      </w:r>
      <w:r w:rsidR="00A05A52">
        <w:rPr>
          <w:rFonts w:ascii="Calibri Light" w:hAnsi="Calibri Light"/>
          <w:color w:val="404040"/>
          <w:sz w:val="22"/>
        </w:rPr>
        <w:t>20</w:t>
      </w:r>
      <w:r w:rsidR="00FA1367" w:rsidRPr="00EB7928">
        <w:rPr>
          <w:rFonts w:ascii="Calibri Light" w:hAnsi="Calibri Light"/>
          <w:color w:val="404040"/>
          <w:sz w:val="22"/>
        </w:rPr>
        <w:t xml:space="preserve"> </w:t>
      </w:r>
      <w:r w:rsidR="005004B1" w:rsidRPr="005004B1">
        <w:rPr>
          <w:rFonts w:ascii="Calibri Light" w:hAnsi="Calibri Light" w:cs="Arial"/>
          <w:b/>
          <w:bCs/>
          <w:i/>
          <w:color w:val="404040"/>
          <w:sz w:val="22"/>
          <w:lang w:val="en-US"/>
        </w:rPr>
        <w:t xml:space="preserve">The multifaceted roles of polyamines in the defense response to </w:t>
      </w:r>
      <w:r w:rsidR="005004B1" w:rsidRPr="005004B1">
        <w:rPr>
          <w:rFonts w:ascii="Calibri Light" w:hAnsi="Calibri Light" w:cs="Arial"/>
          <w:b/>
          <w:bCs/>
          <w:i/>
          <w:iCs/>
          <w:color w:val="404040"/>
          <w:sz w:val="22"/>
          <w:lang w:val="en-US"/>
        </w:rPr>
        <w:t xml:space="preserve">Pseudomonas </w:t>
      </w:r>
      <w:proofErr w:type="spellStart"/>
      <w:r w:rsidR="005004B1" w:rsidRPr="005004B1">
        <w:rPr>
          <w:rFonts w:ascii="Calibri Light" w:hAnsi="Calibri Light" w:cs="Arial"/>
          <w:b/>
          <w:bCs/>
          <w:i/>
          <w:iCs/>
          <w:color w:val="404040"/>
          <w:sz w:val="22"/>
          <w:lang w:val="en-US"/>
        </w:rPr>
        <w:t>syringae</w:t>
      </w:r>
      <w:proofErr w:type="spellEnd"/>
      <w:r w:rsidR="005004B1" w:rsidRPr="005004B1">
        <w:rPr>
          <w:rFonts w:ascii="Calibri Light" w:hAnsi="Calibri Light" w:cs="Arial"/>
          <w:b/>
          <w:bCs/>
          <w:i/>
          <w:color w:val="404040"/>
          <w:sz w:val="22"/>
          <w:lang w:val="en-US"/>
        </w:rPr>
        <w:t xml:space="preserve"> in Arabidopsis</w:t>
      </w:r>
      <w:r w:rsidR="00FA1367" w:rsidRPr="00EB7928">
        <w:rPr>
          <w:rFonts w:ascii="Calibri Light" w:hAnsi="Calibri Light" w:cs="Arial"/>
          <w:b/>
          <w:i/>
          <w:color w:val="404040"/>
          <w:sz w:val="22"/>
          <w:szCs w:val="20"/>
        </w:rPr>
        <w:t>.</w:t>
      </w:r>
      <w:r w:rsidR="00C46E87" w:rsidRPr="00EB7928">
        <w:rPr>
          <w:rFonts w:ascii="Calibri Light" w:hAnsi="Calibri Light" w:cs="Arial"/>
          <w:color w:val="404040"/>
          <w:sz w:val="22"/>
          <w:szCs w:val="20"/>
        </w:rPr>
        <w:t xml:space="preserve"> </w:t>
      </w:r>
      <w:r w:rsidR="002C0671">
        <w:rPr>
          <w:rFonts w:ascii="Calibri Light" w:hAnsi="Calibri Light" w:cs="Arial"/>
          <w:color w:val="404040"/>
          <w:sz w:val="22"/>
          <w:szCs w:val="20"/>
        </w:rPr>
        <w:t xml:space="preserve">Chi </w:t>
      </w:r>
      <w:proofErr w:type="spellStart"/>
      <w:r w:rsidR="002C0671">
        <w:rPr>
          <w:rFonts w:ascii="Calibri Light" w:hAnsi="Calibri Light" w:cs="Arial"/>
          <w:color w:val="404040"/>
          <w:sz w:val="22"/>
          <w:szCs w:val="20"/>
        </w:rPr>
        <w:t>Zhang</w:t>
      </w:r>
      <w:proofErr w:type="spellEnd"/>
      <w:r w:rsidR="002C0671">
        <w:rPr>
          <w:rFonts w:ascii="Calibri Light" w:hAnsi="Calibri Light" w:cs="Arial"/>
          <w:color w:val="404040"/>
          <w:sz w:val="22"/>
          <w:szCs w:val="20"/>
        </w:rPr>
        <w:t xml:space="preserve"> (Fisiologia Vegetal</w:t>
      </w:r>
      <w:r w:rsidR="00FA1367" w:rsidRPr="00EB7928">
        <w:rPr>
          <w:rFonts w:ascii="Calibri Light" w:hAnsi="Calibri Light" w:cs="Arial"/>
          <w:color w:val="404040"/>
          <w:sz w:val="22"/>
          <w:szCs w:val="20"/>
        </w:rPr>
        <w:t>)</w:t>
      </w:r>
      <w:r w:rsidR="00EE1440">
        <w:rPr>
          <w:rFonts w:ascii="Calibri Light" w:hAnsi="Calibri Light" w:cs="Arial"/>
          <w:color w:val="404040"/>
          <w:sz w:val="22"/>
          <w:szCs w:val="20"/>
        </w:rPr>
        <w:t>.</w:t>
      </w:r>
    </w:p>
    <w:p w14:paraId="6272C23B" w14:textId="25B9E298" w:rsidR="009564D4" w:rsidRDefault="008560CC" w:rsidP="00531122">
      <w:pPr>
        <w:spacing w:after="120"/>
        <w:rPr>
          <w:rFonts w:ascii="Calibri Light" w:hAnsi="Calibri Light"/>
          <w:b/>
          <w:color w:val="9933FF"/>
          <w:sz w:val="22"/>
        </w:rPr>
      </w:pPr>
      <w:r w:rsidRPr="00EB7928">
        <w:rPr>
          <w:rFonts w:ascii="Calibri Light" w:hAnsi="Calibri Light"/>
          <w:color w:val="9933FF"/>
          <w:sz w:val="22"/>
        </w:rPr>
        <w:t>14:3</w:t>
      </w:r>
      <w:r w:rsidR="00A05A52">
        <w:rPr>
          <w:rFonts w:ascii="Calibri Light" w:hAnsi="Calibri Light"/>
          <w:color w:val="9933FF"/>
          <w:sz w:val="22"/>
        </w:rPr>
        <w:t>5</w:t>
      </w:r>
      <w:r w:rsidRPr="00EB7928">
        <w:rPr>
          <w:rFonts w:ascii="Calibri Light" w:hAnsi="Calibri Light"/>
          <w:color w:val="9933FF"/>
          <w:sz w:val="22"/>
        </w:rPr>
        <w:t xml:space="preserve"> </w:t>
      </w:r>
      <w:r w:rsidRPr="00EB7928">
        <w:rPr>
          <w:rFonts w:ascii="Calibri Light" w:hAnsi="Calibri Light"/>
          <w:b/>
          <w:color w:val="9933FF"/>
          <w:sz w:val="22"/>
        </w:rPr>
        <w:t>DINAR/PÒSTERS</w:t>
      </w:r>
      <w:r w:rsidR="009F4C68" w:rsidRPr="00EB7928">
        <w:rPr>
          <w:rFonts w:ascii="Calibri Light" w:hAnsi="Calibri Light"/>
          <w:b/>
          <w:color w:val="9933FF"/>
          <w:sz w:val="22"/>
        </w:rPr>
        <w:t xml:space="preserve"> </w:t>
      </w:r>
    </w:p>
    <w:p w14:paraId="33AC2187" w14:textId="2D2BB9CE" w:rsidR="004618C0" w:rsidRPr="009564D4" w:rsidRDefault="008560CC" w:rsidP="00531122">
      <w:pPr>
        <w:spacing w:after="120"/>
        <w:rPr>
          <w:rFonts w:ascii="Calibri Light" w:hAnsi="Calibri Light"/>
          <w:b/>
          <w:color w:val="9933FF"/>
          <w:sz w:val="22"/>
        </w:rPr>
      </w:pPr>
      <w:r w:rsidRPr="00EB7928">
        <w:rPr>
          <w:rFonts w:ascii="Calibri Light" w:hAnsi="Calibri Light"/>
          <w:color w:val="404040"/>
          <w:sz w:val="22"/>
        </w:rPr>
        <w:t>15:</w:t>
      </w:r>
      <w:r w:rsidR="00F8004B">
        <w:rPr>
          <w:rFonts w:ascii="Calibri Light" w:hAnsi="Calibri Light"/>
          <w:color w:val="404040"/>
          <w:sz w:val="22"/>
        </w:rPr>
        <w:t>4</w:t>
      </w:r>
      <w:r w:rsidRPr="00EB7928">
        <w:rPr>
          <w:rFonts w:ascii="Calibri Light" w:hAnsi="Calibri Light"/>
          <w:color w:val="404040"/>
          <w:sz w:val="22"/>
        </w:rPr>
        <w:t xml:space="preserve">0 </w:t>
      </w:r>
      <w:r w:rsidRPr="00EB7928">
        <w:rPr>
          <w:rFonts w:ascii="Calibri Light" w:hAnsi="Calibri Light"/>
          <w:b/>
          <w:i/>
          <w:color w:val="404040"/>
          <w:sz w:val="22"/>
        </w:rPr>
        <w:t xml:space="preserve">Lliurament de Diplomes. Lliurament de Premis </w:t>
      </w:r>
      <w:proofErr w:type="spellStart"/>
      <w:r w:rsidRPr="00EB7928">
        <w:rPr>
          <w:rFonts w:ascii="Calibri Light" w:hAnsi="Calibri Light"/>
          <w:b/>
          <w:i/>
          <w:color w:val="404040"/>
          <w:sz w:val="22"/>
        </w:rPr>
        <w:t>Fedefarma</w:t>
      </w:r>
      <w:proofErr w:type="spellEnd"/>
    </w:p>
    <w:sectPr w:rsidR="004618C0" w:rsidRPr="009564D4" w:rsidSect="00BF0814">
      <w:pgSz w:w="16838" w:h="11906" w:orient="landscape" w:code="9"/>
      <w:pgMar w:top="567" w:right="822" w:bottom="624" w:left="539" w:header="709" w:footer="709" w:gutter="0"/>
      <w:cols w:num="3" w:space="567" w:equalWidth="0">
        <w:col w:w="4730" w:space="1031"/>
        <w:col w:w="4680" w:space="900"/>
        <w:col w:w="41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EC2B" w14:textId="77777777" w:rsidR="009E3DE5" w:rsidRDefault="009E3DE5" w:rsidP="00EA5FC3">
      <w:r>
        <w:separator/>
      </w:r>
    </w:p>
  </w:endnote>
  <w:endnote w:type="continuationSeparator" w:id="0">
    <w:p w14:paraId="54C0C30F" w14:textId="77777777" w:rsidR="009E3DE5" w:rsidRDefault="009E3DE5" w:rsidP="00E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55F0" w14:textId="77777777" w:rsidR="009E3DE5" w:rsidRDefault="009E3DE5" w:rsidP="00EA5FC3">
      <w:r>
        <w:separator/>
      </w:r>
    </w:p>
  </w:footnote>
  <w:footnote w:type="continuationSeparator" w:id="0">
    <w:p w14:paraId="3D63CA9A" w14:textId="77777777" w:rsidR="009E3DE5" w:rsidRDefault="009E3DE5" w:rsidP="00EA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E"/>
    <w:multiLevelType w:val="multilevel"/>
    <w:tmpl w:val="295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15248"/>
    <w:multiLevelType w:val="hybridMultilevel"/>
    <w:tmpl w:val="BD5E46FC"/>
    <w:lvl w:ilvl="0" w:tplc="C932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7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866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03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8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CD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A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C7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06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7A65"/>
    <w:multiLevelType w:val="hybridMultilevel"/>
    <w:tmpl w:val="ADA411C4"/>
    <w:lvl w:ilvl="0" w:tplc="8070CC6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A836C1A0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B0BEDCA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C16B21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9F6ECF0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8FE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624F4C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A7EA91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33ED990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A5024B7"/>
    <w:multiLevelType w:val="hybridMultilevel"/>
    <w:tmpl w:val="4B5EE33A"/>
    <w:lvl w:ilvl="0" w:tplc="4906C90C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7C8A5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24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0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0E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E7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E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4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EB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75800"/>
    <w:multiLevelType w:val="hybridMultilevel"/>
    <w:tmpl w:val="BA70EBF0"/>
    <w:lvl w:ilvl="0" w:tplc="03B2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FC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CB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0C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E8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0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6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80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02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7BB5"/>
    <w:multiLevelType w:val="multilevel"/>
    <w:tmpl w:val="97484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36f,#ddecd4,#b7d8a0,#debdff,#d2c2fe,#ccbafe,#ded2fe,#e3d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A3"/>
    <w:rsid w:val="000174E7"/>
    <w:rsid w:val="00037413"/>
    <w:rsid w:val="000436EC"/>
    <w:rsid w:val="000462AA"/>
    <w:rsid w:val="0004640C"/>
    <w:rsid w:val="000769D3"/>
    <w:rsid w:val="00093EA8"/>
    <w:rsid w:val="00094E90"/>
    <w:rsid w:val="00095398"/>
    <w:rsid w:val="00097F37"/>
    <w:rsid w:val="000A3275"/>
    <w:rsid w:val="000A6E41"/>
    <w:rsid w:val="000A7EA4"/>
    <w:rsid w:val="000C0F83"/>
    <w:rsid w:val="000E1DED"/>
    <w:rsid w:val="000E20BC"/>
    <w:rsid w:val="000E506F"/>
    <w:rsid w:val="000E6D04"/>
    <w:rsid w:val="00102BA3"/>
    <w:rsid w:val="001055E1"/>
    <w:rsid w:val="001407A0"/>
    <w:rsid w:val="0014180C"/>
    <w:rsid w:val="00141D23"/>
    <w:rsid w:val="00142C41"/>
    <w:rsid w:val="0014511B"/>
    <w:rsid w:val="00152B9A"/>
    <w:rsid w:val="00184617"/>
    <w:rsid w:val="001914B6"/>
    <w:rsid w:val="001A018A"/>
    <w:rsid w:val="001B0C2E"/>
    <w:rsid w:val="001B5365"/>
    <w:rsid w:val="001B6FBB"/>
    <w:rsid w:val="001E0294"/>
    <w:rsid w:val="001E6C0B"/>
    <w:rsid w:val="00202E72"/>
    <w:rsid w:val="00204724"/>
    <w:rsid w:val="00207F93"/>
    <w:rsid w:val="002168CF"/>
    <w:rsid w:val="002277B7"/>
    <w:rsid w:val="002374B3"/>
    <w:rsid w:val="00241785"/>
    <w:rsid w:val="0024403D"/>
    <w:rsid w:val="00283328"/>
    <w:rsid w:val="002879F5"/>
    <w:rsid w:val="002918EC"/>
    <w:rsid w:val="002A3BCF"/>
    <w:rsid w:val="002A3FF5"/>
    <w:rsid w:val="002B1300"/>
    <w:rsid w:val="002B3D7A"/>
    <w:rsid w:val="002B4EA1"/>
    <w:rsid w:val="002C0671"/>
    <w:rsid w:val="002C7206"/>
    <w:rsid w:val="002D0E9C"/>
    <w:rsid w:val="002D4C4E"/>
    <w:rsid w:val="002E6599"/>
    <w:rsid w:val="002F7C55"/>
    <w:rsid w:val="00303C35"/>
    <w:rsid w:val="00313E36"/>
    <w:rsid w:val="003234CC"/>
    <w:rsid w:val="00326DF3"/>
    <w:rsid w:val="003334D6"/>
    <w:rsid w:val="00343D92"/>
    <w:rsid w:val="0035391D"/>
    <w:rsid w:val="00372DF6"/>
    <w:rsid w:val="00376E17"/>
    <w:rsid w:val="00390D61"/>
    <w:rsid w:val="003922E7"/>
    <w:rsid w:val="003A42FB"/>
    <w:rsid w:val="003A5061"/>
    <w:rsid w:val="003B0009"/>
    <w:rsid w:val="003B5E15"/>
    <w:rsid w:val="003C3DB6"/>
    <w:rsid w:val="003D3B1D"/>
    <w:rsid w:val="003D7E1A"/>
    <w:rsid w:val="003E6FEB"/>
    <w:rsid w:val="003F5BF7"/>
    <w:rsid w:val="0040708A"/>
    <w:rsid w:val="00411404"/>
    <w:rsid w:val="00414734"/>
    <w:rsid w:val="004316A4"/>
    <w:rsid w:val="004412EC"/>
    <w:rsid w:val="00441AB4"/>
    <w:rsid w:val="004440DC"/>
    <w:rsid w:val="00450D4A"/>
    <w:rsid w:val="004618C0"/>
    <w:rsid w:val="00472FA2"/>
    <w:rsid w:val="0049746F"/>
    <w:rsid w:val="004B6064"/>
    <w:rsid w:val="004C1FFA"/>
    <w:rsid w:val="004C4119"/>
    <w:rsid w:val="004C5AF1"/>
    <w:rsid w:val="004D7D66"/>
    <w:rsid w:val="004F5538"/>
    <w:rsid w:val="005004B1"/>
    <w:rsid w:val="00500EAE"/>
    <w:rsid w:val="00501A9F"/>
    <w:rsid w:val="00521A88"/>
    <w:rsid w:val="00531122"/>
    <w:rsid w:val="0053190C"/>
    <w:rsid w:val="00540A58"/>
    <w:rsid w:val="005418D7"/>
    <w:rsid w:val="005707D9"/>
    <w:rsid w:val="005769D2"/>
    <w:rsid w:val="005829C5"/>
    <w:rsid w:val="005879A7"/>
    <w:rsid w:val="005A7400"/>
    <w:rsid w:val="005B6B61"/>
    <w:rsid w:val="005C4850"/>
    <w:rsid w:val="005F194C"/>
    <w:rsid w:val="005F1FD2"/>
    <w:rsid w:val="005F24DC"/>
    <w:rsid w:val="006043A9"/>
    <w:rsid w:val="00612D4A"/>
    <w:rsid w:val="00622302"/>
    <w:rsid w:val="0062725E"/>
    <w:rsid w:val="00652B06"/>
    <w:rsid w:val="00654679"/>
    <w:rsid w:val="00665906"/>
    <w:rsid w:val="00666C14"/>
    <w:rsid w:val="006840A1"/>
    <w:rsid w:val="00693D67"/>
    <w:rsid w:val="0069531F"/>
    <w:rsid w:val="00695927"/>
    <w:rsid w:val="00696FEE"/>
    <w:rsid w:val="006A1A1C"/>
    <w:rsid w:val="006B1779"/>
    <w:rsid w:val="006C522F"/>
    <w:rsid w:val="006D775D"/>
    <w:rsid w:val="006E1488"/>
    <w:rsid w:val="007035A5"/>
    <w:rsid w:val="007200D9"/>
    <w:rsid w:val="00730D93"/>
    <w:rsid w:val="00737A33"/>
    <w:rsid w:val="00746BBD"/>
    <w:rsid w:val="00754F70"/>
    <w:rsid w:val="00767486"/>
    <w:rsid w:val="00770DB0"/>
    <w:rsid w:val="00775CAD"/>
    <w:rsid w:val="00777B20"/>
    <w:rsid w:val="00790699"/>
    <w:rsid w:val="007A6AEB"/>
    <w:rsid w:val="007A7287"/>
    <w:rsid w:val="007C4547"/>
    <w:rsid w:val="007C7E51"/>
    <w:rsid w:val="007D0D47"/>
    <w:rsid w:val="007D1873"/>
    <w:rsid w:val="007D559F"/>
    <w:rsid w:val="007E4A10"/>
    <w:rsid w:val="007E71B2"/>
    <w:rsid w:val="007F1D43"/>
    <w:rsid w:val="0080299C"/>
    <w:rsid w:val="008035AD"/>
    <w:rsid w:val="00817AF5"/>
    <w:rsid w:val="008222D9"/>
    <w:rsid w:val="00835504"/>
    <w:rsid w:val="00841717"/>
    <w:rsid w:val="0085248C"/>
    <w:rsid w:val="008560CC"/>
    <w:rsid w:val="00872D59"/>
    <w:rsid w:val="00876C22"/>
    <w:rsid w:val="00876C60"/>
    <w:rsid w:val="008B124F"/>
    <w:rsid w:val="008C2D0E"/>
    <w:rsid w:val="008C4EF1"/>
    <w:rsid w:val="008C6687"/>
    <w:rsid w:val="008C7EA3"/>
    <w:rsid w:val="008D3DB6"/>
    <w:rsid w:val="008D675F"/>
    <w:rsid w:val="009013AD"/>
    <w:rsid w:val="00903201"/>
    <w:rsid w:val="009368E9"/>
    <w:rsid w:val="009417A1"/>
    <w:rsid w:val="00942594"/>
    <w:rsid w:val="0095009A"/>
    <w:rsid w:val="009556EC"/>
    <w:rsid w:val="009564D4"/>
    <w:rsid w:val="009614F3"/>
    <w:rsid w:val="009626AE"/>
    <w:rsid w:val="009B0596"/>
    <w:rsid w:val="009D0041"/>
    <w:rsid w:val="009D0D0F"/>
    <w:rsid w:val="009D2D12"/>
    <w:rsid w:val="009E3DE5"/>
    <w:rsid w:val="009F4C68"/>
    <w:rsid w:val="00A009F9"/>
    <w:rsid w:val="00A023A6"/>
    <w:rsid w:val="00A03FB1"/>
    <w:rsid w:val="00A05A52"/>
    <w:rsid w:val="00A14D14"/>
    <w:rsid w:val="00A25776"/>
    <w:rsid w:val="00A32781"/>
    <w:rsid w:val="00A3636D"/>
    <w:rsid w:val="00A430CA"/>
    <w:rsid w:val="00A44DE2"/>
    <w:rsid w:val="00A50380"/>
    <w:rsid w:val="00A676DD"/>
    <w:rsid w:val="00A84BE9"/>
    <w:rsid w:val="00A867CE"/>
    <w:rsid w:val="00A91962"/>
    <w:rsid w:val="00A95135"/>
    <w:rsid w:val="00A96963"/>
    <w:rsid w:val="00AA1B63"/>
    <w:rsid w:val="00AA58EB"/>
    <w:rsid w:val="00AB31AC"/>
    <w:rsid w:val="00AC35B0"/>
    <w:rsid w:val="00AD6DCB"/>
    <w:rsid w:val="00AD7B43"/>
    <w:rsid w:val="00AD7D42"/>
    <w:rsid w:val="00AE5B6B"/>
    <w:rsid w:val="00AF4EB2"/>
    <w:rsid w:val="00B12929"/>
    <w:rsid w:val="00B13341"/>
    <w:rsid w:val="00B37B56"/>
    <w:rsid w:val="00B53CF1"/>
    <w:rsid w:val="00B55A2A"/>
    <w:rsid w:val="00B56114"/>
    <w:rsid w:val="00B67286"/>
    <w:rsid w:val="00B8249F"/>
    <w:rsid w:val="00B96D3B"/>
    <w:rsid w:val="00B96D44"/>
    <w:rsid w:val="00BC00D2"/>
    <w:rsid w:val="00BC03C2"/>
    <w:rsid w:val="00BD2C33"/>
    <w:rsid w:val="00BD395C"/>
    <w:rsid w:val="00BD79F1"/>
    <w:rsid w:val="00BE5475"/>
    <w:rsid w:val="00BF0814"/>
    <w:rsid w:val="00C035BE"/>
    <w:rsid w:val="00C11CCE"/>
    <w:rsid w:val="00C12282"/>
    <w:rsid w:val="00C26F91"/>
    <w:rsid w:val="00C41593"/>
    <w:rsid w:val="00C46E87"/>
    <w:rsid w:val="00C47191"/>
    <w:rsid w:val="00C753D9"/>
    <w:rsid w:val="00C81764"/>
    <w:rsid w:val="00C97B9E"/>
    <w:rsid w:val="00CA5C13"/>
    <w:rsid w:val="00CB295D"/>
    <w:rsid w:val="00CB42A6"/>
    <w:rsid w:val="00CB676D"/>
    <w:rsid w:val="00CC3BF3"/>
    <w:rsid w:val="00CC4F11"/>
    <w:rsid w:val="00CD486E"/>
    <w:rsid w:val="00CD761B"/>
    <w:rsid w:val="00CE7B30"/>
    <w:rsid w:val="00D023C1"/>
    <w:rsid w:val="00D10C19"/>
    <w:rsid w:val="00D25F37"/>
    <w:rsid w:val="00D30116"/>
    <w:rsid w:val="00D65FFB"/>
    <w:rsid w:val="00D750CB"/>
    <w:rsid w:val="00D909E8"/>
    <w:rsid w:val="00D923B6"/>
    <w:rsid w:val="00D946A5"/>
    <w:rsid w:val="00DA46D8"/>
    <w:rsid w:val="00DB2342"/>
    <w:rsid w:val="00DD492D"/>
    <w:rsid w:val="00DE4664"/>
    <w:rsid w:val="00E00134"/>
    <w:rsid w:val="00E01767"/>
    <w:rsid w:val="00E05E3C"/>
    <w:rsid w:val="00E21F95"/>
    <w:rsid w:val="00E31F51"/>
    <w:rsid w:val="00E4230D"/>
    <w:rsid w:val="00E448AC"/>
    <w:rsid w:val="00E5201A"/>
    <w:rsid w:val="00E52CCE"/>
    <w:rsid w:val="00E56B5B"/>
    <w:rsid w:val="00E56DA3"/>
    <w:rsid w:val="00E64ADC"/>
    <w:rsid w:val="00E7768E"/>
    <w:rsid w:val="00E836F4"/>
    <w:rsid w:val="00E87E99"/>
    <w:rsid w:val="00EA5FC3"/>
    <w:rsid w:val="00EA778A"/>
    <w:rsid w:val="00EB1E4B"/>
    <w:rsid w:val="00EB4EA7"/>
    <w:rsid w:val="00EB7928"/>
    <w:rsid w:val="00EC739F"/>
    <w:rsid w:val="00ED03EA"/>
    <w:rsid w:val="00EE0775"/>
    <w:rsid w:val="00EE1440"/>
    <w:rsid w:val="00F02745"/>
    <w:rsid w:val="00F21A71"/>
    <w:rsid w:val="00F2550F"/>
    <w:rsid w:val="00F30CD4"/>
    <w:rsid w:val="00F46AEB"/>
    <w:rsid w:val="00F57190"/>
    <w:rsid w:val="00F6502C"/>
    <w:rsid w:val="00F65EB2"/>
    <w:rsid w:val="00F679B6"/>
    <w:rsid w:val="00F8004B"/>
    <w:rsid w:val="00F93170"/>
    <w:rsid w:val="00F9378A"/>
    <w:rsid w:val="00FA1367"/>
    <w:rsid w:val="00FB0771"/>
    <w:rsid w:val="00FB1FAA"/>
    <w:rsid w:val="00FD5DAE"/>
    <w:rsid w:val="00FE6CE9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,#ddecd4,#b7d8a0,#debdff,#d2c2fe,#ccbafe,#ded2fe,#e3dafe"/>
    </o:shapedefaults>
    <o:shapelayout v:ext="edit">
      <o:idmap v:ext="edit" data="1"/>
    </o:shapelayout>
  </w:shapeDefaults>
  <w:decimalSymbol w:val=","/>
  <w:listSeparator w:val=";"/>
  <w14:docId w14:val="2C3B78BA"/>
  <w15:chartTrackingRefBased/>
  <w15:docId w15:val="{929F38EE-E7AF-439A-8C9C-5E7ED22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semiHidden/>
    <w:pPr>
      <w:spacing w:after="120"/>
      <w:ind w:left="708"/>
      <w:jc w:val="both"/>
    </w:pPr>
    <w:rPr>
      <w:iCs/>
      <w:noProof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/>
    </w:rPr>
  </w:style>
  <w:style w:type="character" w:styleId="Enlla">
    <w:name w:val="Hyperlink"/>
    <w:semiHidden/>
    <w:rPr>
      <w:color w:val="0000FF"/>
      <w:u w:val="single"/>
    </w:rPr>
  </w:style>
  <w:style w:type="character" w:customStyle="1" w:styleId="spelle">
    <w:name w:val="spelle"/>
    <w:basedOn w:val="Lletraperdefectedelpargraf"/>
  </w:style>
  <w:style w:type="paragraph" w:styleId="HTMLambformatprevi">
    <w:name w:val="HTML Preformatted"/>
    <w:basedOn w:val="Normal"/>
    <w:link w:val="HTMLambformatpreviC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textimportatmissi">
    <w:name w:val="text importat (missió)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080" w:right="944"/>
      <w:jc w:val="both"/>
    </w:pPr>
    <w:rPr>
      <w:rFonts w:ascii="Georgia" w:hAnsi="Georgia"/>
      <w:sz w:val="28"/>
      <w:szCs w:val="28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Pr>
      <w:rFonts w:ascii="Tahoma" w:hAnsi="Tahoma" w:cs="ArialMT"/>
      <w:sz w:val="16"/>
      <w:szCs w:val="16"/>
    </w:rPr>
  </w:style>
  <w:style w:type="character" w:customStyle="1" w:styleId="HTMLambformatpreviCar">
    <w:name w:val="HTML amb format previ Car"/>
    <w:link w:val="HTMLambformatprevi"/>
    <w:uiPriority w:val="99"/>
    <w:semiHidden/>
    <w:rsid w:val="00A023A6"/>
    <w:rPr>
      <w:rFonts w:ascii="Courier New" w:hAnsi="Courier New" w:cs="Courier New"/>
    </w:rPr>
  </w:style>
  <w:style w:type="paragraph" w:styleId="Pargrafdellista">
    <w:name w:val="List Paragraph"/>
    <w:basedOn w:val="Normal"/>
    <w:uiPriority w:val="34"/>
    <w:qFormat/>
    <w:rsid w:val="007035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deglobusCar">
    <w:name w:val="Text de globus Car"/>
    <w:link w:val="Textdeglobus"/>
    <w:uiPriority w:val="99"/>
    <w:semiHidden/>
    <w:rsid w:val="00441AB4"/>
    <w:rPr>
      <w:rFonts w:ascii="Tahoma" w:hAnsi="Tahoma" w:cs="ArialMT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EA5FC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EA5FC3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EA5FC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EA5FC3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https://nl-zone-qnaaspihscz84txxn.netdna-ssl.com/wp-content/uploads/sites/11/2018/02/Fedefarma-e1517576130186.p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7" ma:contentTypeDescription="Crear nuevo documento." ma:contentTypeScope="" ma:versionID="44f29d147c285b782a412fa1990c47c9">
  <xsd:schema xmlns:xsd="http://www.w3.org/2001/XMLSchema" xmlns:xs="http://www.w3.org/2001/XMLSchema" xmlns:p="http://schemas.microsoft.com/office/2006/metadata/properties" xmlns:ns3="fec3eb15-a402-48f8-9c6a-dd4bcb09ad9f" xmlns:ns4="d7b7dbd9-1e64-4288-a27a-e24f57f31669" targetNamespace="http://schemas.microsoft.com/office/2006/metadata/properties" ma:root="true" ma:fieldsID="e728393c85d946aecdc2b05c68ab6af8" ns3:_="" ns4:_="">
    <xsd:import namespace="fec3eb15-a402-48f8-9c6a-dd4bcb09ad9f"/>
    <xsd:import namespace="d7b7dbd9-1e64-4288-a27a-e24f57f31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3eb15-a402-48f8-9c6a-dd4bcb09a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9225-3DAD-4BF9-B7A4-38F052A8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eb15-a402-48f8-9c6a-dd4bcb09ad9f"/>
    <ds:schemaRef ds:uri="d7b7dbd9-1e64-4288-a27a-e24f57f3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82AFD-96D9-4439-9DC4-4E3B5FD91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3EA83-6E2C-477B-8025-D21705A1E7D9}">
  <ds:schemaRefs>
    <ds:schemaRef ds:uri="http://schemas.microsoft.com/office/2006/metadata/properties"/>
    <ds:schemaRef ds:uri="http://schemas.microsoft.com/office/infopath/2007/PartnerControls"/>
    <ds:schemaRef ds:uri="fec3eb15-a402-48f8-9c6a-dd4bcb09ad9f"/>
  </ds:schemaRefs>
</ds:datastoreItem>
</file>

<file path=customXml/itemProps4.xml><?xml version="1.0" encoding="utf-8"?>
<ds:datastoreItem xmlns:ds="http://schemas.openxmlformats.org/officeDocument/2006/customXml" ds:itemID="{E075AE85-18C2-4222-9440-E0B6BE0F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Presentació:</vt:lpstr>
      <vt:lpstr>Presentació:</vt:lpstr>
    </vt:vector>
  </TitlesOfParts>
  <Company/>
  <LinksUpToDate>false</LinksUpToDate>
  <CharactersWithSpaces>4865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1117</vt:i4>
      </vt:variant>
      <vt:variant>
        <vt:i4>1</vt:i4>
      </vt:variant>
      <vt:variant>
        <vt:lpwstr>https://nl-zone-qnaaspihscz84txxn.netdna-ssl.com/wp-content/uploads/sites/11/2018/02/Fedefarma-e1517576130186.png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Presentació:</dc:title>
  <dc:subject/>
  <dc:creator>Pepita</dc:creator>
  <cp:keywords/>
  <cp:lastModifiedBy>F. Xavier Palomer Tarridas</cp:lastModifiedBy>
  <cp:revision>48</cp:revision>
  <cp:lastPrinted>2023-11-08T17:41:00Z</cp:lastPrinted>
  <dcterms:created xsi:type="dcterms:W3CDTF">2023-11-03T13:34:00Z</dcterms:created>
  <dcterms:modified xsi:type="dcterms:W3CDTF">2023-11-20T09:49:00Z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