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1322B" w14:textId="77777777" w:rsidR="00664627" w:rsidRDefault="00664627" w:rsidP="005C379F">
      <w:pPr>
        <w:pStyle w:val="Ttols"/>
      </w:pPr>
      <w:bookmarkStart w:id="0" w:name="_GoBack"/>
      <w:bookmarkEnd w:id="0"/>
    </w:p>
    <w:p w14:paraId="149E7D8E" w14:textId="77777777" w:rsidR="00617BB9" w:rsidRPr="00664627" w:rsidRDefault="00617BB9" w:rsidP="00664627">
      <w:pPr>
        <w:pStyle w:val="Ttols"/>
        <w:jc w:val="center"/>
        <w:rPr>
          <w:sz w:val="26"/>
          <w:szCs w:val="26"/>
        </w:rPr>
      </w:pPr>
      <w:r w:rsidRPr="00664627">
        <w:rPr>
          <w:sz w:val="26"/>
          <w:szCs w:val="26"/>
        </w:rPr>
        <w:t>SOL</w:t>
      </w:r>
      <w:r w:rsidR="00AE5BC8">
        <w:rPr>
          <w:sz w:val="26"/>
          <w:szCs w:val="26"/>
        </w:rPr>
        <w:t>·</w:t>
      </w:r>
      <w:r w:rsidRPr="00664627">
        <w:rPr>
          <w:sz w:val="26"/>
          <w:szCs w:val="26"/>
        </w:rPr>
        <w:t>LICITUD D’ACCÉS P</w:t>
      </w:r>
      <w:r w:rsidR="006C7161">
        <w:rPr>
          <w:sz w:val="26"/>
          <w:szCs w:val="26"/>
        </w:rPr>
        <w:t>UNTUAL</w:t>
      </w:r>
      <w:r w:rsidRPr="00664627">
        <w:rPr>
          <w:sz w:val="26"/>
          <w:szCs w:val="26"/>
        </w:rPr>
        <w:t xml:space="preserve"> A L’EDIFICI</w:t>
      </w:r>
    </w:p>
    <w:p w14:paraId="1F437393" w14:textId="77777777" w:rsidR="00664627" w:rsidRDefault="00664627" w:rsidP="00617BB9">
      <w:pPr>
        <w:rPr>
          <w:b/>
          <w:i/>
          <w:sz w:val="28"/>
          <w:u w:val="single"/>
        </w:rPr>
      </w:pPr>
    </w:p>
    <w:tbl>
      <w:tblPr>
        <w:tblW w:w="96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881"/>
        <w:gridCol w:w="2738"/>
        <w:gridCol w:w="1985"/>
        <w:gridCol w:w="2125"/>
        <w:gridCol w:w="6"/>
      </w:tblGrid>
      <w:tr w:rsidR="00030EAF" w14:paraId="7C8F89E2" w14:textId="77777777" w:rsidTr="007620B1">
        <w:trPr>
          <w:gridAfter w:val="1"/>
          <w:wAfter w:w="6" w:type="dxa"/>
          <w:trHeight w:val="454"/>
          <w:jc w:val="center"/>
        </w:trPr>
        <w:tc>
          <w:tcPr>
            <w:tcW w:w="1910" w:type="dxa"/>
            <w:shd w:val="clear" w:color="auto" w:fill="DFEBF5" w:themeFill="accent1" w:themeFillTint="33"/>
            <w:vAlign w:val="center"/>
          </w:tcPr>
          <w:p w14:paraId="79B590B6" w14:textId="77777777" w:rsidR="00617BB9" w:rsidRPr="00664627" w:rsidRDefault="00617BB9" w:rsidP="00036D8D">
            <w:pPr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</w:pPr>
            <w:r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Cognoms i nom</w:t>
            </w:r>
            <w:r w:rsid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:</w:t>
            </w:r>
          </w:p>
        </w:tc>
        <w:tc>
          <w:tcPr>
            <w:tcW w:w="7729" w:type="dxa"/>
            <w:gridSpan w:val="4"/>
            <w:vAlign w:val="center"/>
          </w:tcPr>
          <w:p w14:paraId="457D8CCE" w14:textId="77777777" w:rsidR="00617BB9" w:rsidRPr="00664627" w:rsidRDefault="00617BB9" w:rsidP="00036D8D">
            <w:pPr>
              <w:rPr>
                <w:color w:val="000000" w:themeColor="text1"/>
              </w:rPr>
            </w:pPr>
          </w:p>
        </w:tc>
      </w:tr>
      <w:tr w:rsidR="00664627" w14:paraId="3CD1ED86" w14:textId="77777777" w:rsidTr="007620B1">
        <w:trPr>
          <w:gridAfter w:val="1"/>
          <w:wAfter w:w="6" w:type="dxa"/>
          <w:trHeight w:val="454"/>
          <w:jc w:val="center"/>
        </w:trPr>
        <w:tc>
          <w:tcPr>
            <w:tcW w:w="1910" w:type="dxa"/>
            <w:shd w:val="clear" w:color="auto" w:fill="DFEBF5" w:themeFill="accent1" w:themeFillTint="33"/>
            <w:vAlign w:val="center"/>
          </w:tcPr>
          <w:p w14:paraId="29A99525" w14:textId="77777777" w:rsidR="00617BB9" w:rsidRPr="00664627" w:rsidRDefault="00AF344D" w:rsidP="00036D8D">
            <w:pPr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</w:pPr>
            <w:r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DNI</w:t>
            </w:r>
            <w:r w:rsidR="00617BB9"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 xml:space="preserve"> </w:t>
            </w:r>
            <w:r w:rsid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:</w:t>
            </w:r>
          </w:p>
        </w:tc>
        <w:tc>
          <w:tcPr>
            <w:tcW w:w="7729" w:type="dxa"/>
            <w:gridSpan w:val="4"/>
            <w:vAlign w:val="center"/>
          </w:tcPr>
          <w:p w14:paraId="69CB7199" w14:textId="77777777" w:rsidR="00617BB9" w:rsidRPr="00664627" w:rsidRDefault="00617BB9" w:rsidP="00036D8D">
            <w:pPr>
              <w:rPr>
                <w:color w:val="000000" w:themeColor="text1"/>
              </w:rPr>
            </w:pPr>
          </w:p>
        </w:tc>
      </w:tr>
      <w:tr w:rsidR="007620B1" w14:paraId="4414037C" w14:textId="77777777" w:rsidTr="007620B1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BF5" w:themeFill="accent1" w:themeFillTint="33"/>
            <w:vAlign w:val="center"/>
            <w:hideMark/>
          </w:tcPr>
          <w:p w14:paraId="5C91F995" w14:textId="77777777" w:rsidR="007620B1" w:rsidRDefault="007620B1">
            <w:pPr>
              <w:spacing w:line="276" w:lineRule="auto"/>
              <w:rPr>
                <w:rFonts w:cs="Arial"/>
                <w:b/>
                <w:bCs/>
                <w:color w:val="000000" w:themeColor="text1"/>
                <w:lang w:eastAsia="ca-ES"/>
              </w:rPr>
            </w:pPr>
            <w:r>
              <w:rPr>
                <w:rFonts w:cs="Arial"/>
                <w:b/>
                <w:bCs/>
                <w:color w:val="000000" w:themeColor="text1"/>
                <w:lang w:eastAsia="ca-ES"/>
              </w:rPr>
              <w:t>Nº targeta ”UB”:</w:t>
            </w:r>
          </w:p>
          <w:p w14:paraId="6720A30A" w14:textId="77777777" w:rsidR="007620B1" w:rsidRDefault="007620B1">
            <w:pPr>
              <w:snapToGrid w:val="0"/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  <w:lang w:eastAsia="ca-ES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  <w:lang w:eastAsia="ca-ES"/>
              </w:rPr>
              <w:t>(9 darreres xifres)</w:t>
            </w:r>
          </w:p>
        </w:tc>
        <w:tc>
          <w:tcPr>
            <w:tcW w:w="7735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A1BB5A2" w14:textId="77777777" w:rsidR="007620B1" w:rsidRDefault="007620B1">
            <w:pPr>
              <w:snapToGri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664627" w14:paraId="53373781" w14:textId="77777777" w:rsidTr="007620B1">
        <w:trPr>
          <w:gridAfter w:val="1"/>
          <w:wAfter w:w="6" w:type="dxa"/>
          <w:trHeight w:val="454"/>
          <w:jc w:val="center"/>
        </w:trPr>
        <w:tc>
          <w:tcPr>
            <w:tcW w:w="1910" w:type="dxa"/>
            <w:shd w:val="clear" w:color="auto" w:fill="DFEBF5" w:themeFill="accent1" w:themeFillTint="33"/>
            <w:vAlign w:val="center"/>
          </w:tcPr>
          <w:p w14:paraId="4ED67AA5" w14:textId="77777777" w:rsidR="00617BB9" w:rsidRPr="00664627" w:rsidRDefault="009633DB" w:rsidP="00036D8D">
            <w:pPr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</w:pPr>
            <w:r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Com a:</w:t>
            </w:r>
          </w:p>
        </w:tc>
        <w:tc>
          <w:tcPr>
            <w:tcW w:w="7729" w:type="dxa"/>
            <w:gridSpan w:val="4"/>
            <w:vAlign w:val="center"/>
          </w:tcPr>
          <w:p w14:paraId="152BFA8A" w14:textId="77777777" w:rsidR="00617BB9" w:rsidRPr="00664627" w:rsidRDefault="00617BB9" w:rsidP="00036D8D">
            <w:pPr>
              <w:rPr>
                <w:color w:val="000000" w:themeColor="text1"/>
              </w:rPr>
            </w:pPr>
          </w:p>
        </w:tc>
      </w:tr>
      <w:tr w:rsidR="009E5CBD" w14:paraId="562AE38F" w14:textId="77777777" w:rsidTr="007620B1">
        <w:trPr>
          <w:gridAfter w:val="1"/>
          <w:wAfter w:w="6" w:type="dxa"/>
          <w:trHeight w:val="454"/>
          <w:jc w:val="center"/>
        </w:trPr>
        <w:tc>
          <w:tcPr>
            <w:tcW w:w="1910" w:type="dxa"/>
            <w:shd w:val="clear" w:color="auto" w:fill="DFEBF5" w:themeFill="accent1" w:themeFillTint="33"/>
            <w:vAlign w:val="center"/>
          </w:tcPr>
          <w:p w14:paraId="0859329F" w14:textId="77777777" w:rsidR="00617BB9" w:rsidRPr="00664627" w:rsidRDefault="00617BB9" w:rsidP="00036D8D">
            <w:pPr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</w:pPr>
            <w:r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Departament/</w:t>
            </w:r>
            <w:r w:rsidR="00BB4767"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br/>
            </w:r>
            <w:r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Servei</w:t>
            </w:r>
            <w:r w:rsid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:</w:t>
            </w:r>
          </w:p>
        </w:tc>
        <w:tc>
          <w:tcPr>
            <w:tcW w:w="3619" w:type="dxa"/>
            <w:gridSpan w:val="2"/>
            <w:shd w:val="clear" w:color="auto" w:fill="FFFFFF" w:themeFill="background1"/>
            <w:vAlign w:val="center"/>
          </w:tcPr>
          <w:p w14:paraId="60F7C0AC" w14:textId="77777777" w:rsidR="00617BB9" w:rsidRPr="00664627" w:rsidRDefault="00617BB9" w:rsidP="00036D8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DFEBF5" w:themeFill="accent1" w:themeFillTint="33"/>
            <w:vAlign w:val="center"/>
          </w:tcPr>
          <w:p w14:paraId="1BA76832" w14:textId="77777777" w:rsidR="00617BB9" w:rsidRPr="00664627" w:rsidRDefault="00617BB9" w:rsidP="00036D8D">
            <w:pPr>
              <w:rPr>
                <w:rFonts w:cs="Arial"/>
                <w:b/>
                <w:color w:val="000000" w:themeColor="text1"/>
              </w:rPr>
            </w:pPr>
            <w:r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N</w:t>
            </w:r>
            <w:r w:rsidR="00AF344D"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o</w:t>
            </w:r>
            <w:r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 xml:space="preserve"> Lab</w:t>
            </w:r>
            <w:r w:rsidR="00D07FFB"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oratori/</w:t>
            </w:r>
            <w:r w:rsidR="00D07FFB"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br/>
              <w:t>D</w:t>
            </w:r>
            <w:r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es</w:t>
            </w:r>
            <w:r w:rsidR="00D07FFB"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patx</w:t>
            </w:r>
            <w:r w:rsid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:</w:t>
            </w:r>
          </w:p>
        </w:tc>
        <w:tc>
          <w:tcPr>
            <w:tcW w:w="2125" w:type="dxa"/>
            <w:vAlign w:val="center"/>
          </w:tcPr>
          <w:p w14:paraId="0054F440" w14:textId="77777777" w:rsidR="00617BB9" w:rsidRPr="00664627" w:rsidRDefault="00617BB9" w:rsidP="00036D8D">
            <w:pPr>
              <w:rPr>
                <w:color w:val="000000" w:themeColor="text1"/>
              </w:rPr>
            </w:pPr>
          </w:p>
        </w:tc>
      </w:tr>
      <w:tr w:rsidR="003F7F89" w14:paraId="7C8EC511" w14:textId="77777777" w:rsidTr="007620B1">
        <w:trPr>
          <w:gridAfter w:val="1"/>
          <w:wAfter w:w="6" w:type="dxa"/>
          <w:trHeight w:val="454"/>
          <w:jc w:val="center"/>
        </w:trPr>
        <w:tc>
          <w:tcPr>
            <w:tcW w:w="1910" w:type="dxa"/>
            <w:shd w:val="clear" w:color="auto" w:fill="DFEBF5" w:themeFill="accent1" w:themeFillTint="33"/>
            <w:vAlign w:val="center"/>
          </w:tcPr>
          <w:p w14:paraId="4668DA83" w14:textId="77777777" w:rsidR="003F7F89" w:rsidRPr="00664627" w:rsidRDefault="003F7F89" w:rsidP="00036D8D">
            <w:pPr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</w:pPr>
            <w:r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Telèfon</w:t>
            </w:r>
            <w:r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 xml:space="preserve"> fixe:</w:t>
            </w:r>
          </w:p>
        </w:tc>
        <w:tc>
          <w:tcPr>
            <w:tcW w:w="3619" w:type="dxa"/>
            <w:gridSpan w:val="2"/>
            <w:vAlign w:val="center"/>
          </w:tcPr>
          <w:p w14:paraId="3F93BB97" w14:textId="77777777" w:rsidR="003F7F89" w:rsidRPr="00664627" w:rsidRDefault="003F7F89" w:rsidP="00036D8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DFEBF5" w:themeFill="accent1" w:themeFillTint="33"/>
            <w:vAlign w:val="center"/>
          </w:tcPr>
          <w:p w14:paraId="21906E31" w14:textId="77777777" w:rsidR="003F7F89" w:rsidRPr="00664627" w:rsidRDefault="003F7F89" w:rsidP="003F7F89">
            <w:pPr>
              <w:rPr>
                <w:color w:val="000000" w:themeColor="text1"/>
              </w:rPr>
            </w:pPr>
            <w:r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Telèfon</w:t>
            </w:r>
            <w:r w:rsidRPr="003F7F89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 xml:space="preserve"> mòbil:</w:t>
            </w:r>
          </w:p>
        </w:tc>
        <w:tc>
          <w:tcPr>
            <w:tcW w:w="2125" w:type="dxa"/>
            <w:vAlign w:val="center"/>
          </w:tcPr>
          <w:p w14:paraId="3CE01B94" w14:textId="77777777" w:rsidR="003F7F89" w:rsidRPr="00664627" w:rsidRDefault="003F7F89" w:rsidP="00036D8D">
            <w:pPr>
              <w:rPr>
                <w:color w:val="000000" w:themeColor="text1"/>
              </w:rPr>
            </w:pPr>
          </w:p>
        </w:tc>
      </w:tr>
      <w:tr w:rsidR="00664627" w14:paraId="7EA0352D" w14:textId="77777777" w:rsidTr="007620B1">
        <w:trPr>
          <w:gridAfter w:val="1"/>
          <w:wAfter w:w="6" w:type="dxa"/>
          <w:trHeight w:val="454"/>
          <w:jc w:val="center"/>
        </w:trPr>
        <w:tc>
          <w:tcPr>
            <w:tcW w:w="1910" w:type="dxa"/>
            <w:shd w:val="clear" w:color="auto" w:fill="DFEBF5" w:themeFill="accent1" w:themeFillTint="33"/>
            <w:vAlign w:val="center"/>
          </w:tcPr>
          <w:p w14:paraId="0C2B283F" w14:textId="77777777" w:rsidR="00617BB9" w:rsidRPr="00664627" w:rsidRDefault="00617BB9" w:rsidP="008A0E88">
            <w:pPr>
              <w:pStyle w:val="taula"/>
            </w:pPr>
            <w:r w:rsidRPr="00664627">
              <w:t>Durada de l’autorització</w:t>
            </w:r>
            <w:r w:rsidR="00664627">
              <w:t>:</w:t>
            </w:r>
          </w:p>
        </w:tc>
        <w:tc>
          <w:tcPr>
            <w:tcW w:w="7729" w:type="dxa"/>
            <w:gridSpan w:val="4"/>
            <w:vAlign w:val="center"/>
          </w:tcPr>
          <w:p w14:paraId="6EB3B128" w14:textId="77777777" w:rsidR="00617BB9" w:rsidRPr="00664627" w:rsidRDefault="00CB0071" w:rsidP="00492BA2">
            <w:pPr>
              <w:snapToGrid w:val="0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De: ____/____/ 20____                           fins a :  ____/____/ 20____                                             </w:t>
            </w:r>
          </w:p>
        </w:tc>
      </w:tr>
      <w:tr w:rsidR="00AA4543" w14:paraId="48BA1507" w14:textId="77777777" w:rsidTr="007620B1">
        <w:trPr>
          <w:gridAfter w:val="1"/>
          <w:wAfter w:w="6" w:type="dxa"/>
          <w:jc w:val="center"/>
        </w:trPr>
        <w:tc>
          <w:tcPr>
            <w:tcW w:w="2791" w:type="dxa"/>
            <w:gridSpan w:val="2"/>
          </w:tcPr>
          <w:p w14:paraId="6325040B" w14:textId="77777777" w:rsidR="00AA4543" w:rsidRPr="00664627" w:rsidRDefault="00AA4543" w:rsidP="007E63C8">
            <w:pPr>
              <w:rPr>
                <w:rStyle w:val="mfasi"/>
                <w:rFonts w:cs="Arial"/>
                <w:b/>
                <w:color w:val="000000" w:themeColor="text1"/>
              </w:rPr>
            </w:pPr>
            <w:r w:rsidRPr="00664627">
              <w:rPr>
                <w:rFonts w:cs="Arial"/>
                <w:b/>
                <w:color w:val="000000" w:themeColor="text1"/>
              </w:rPr>
              <w:t>Data,</w:t>
            </w:r>
            <w:r w:rsidR="006A1D43">
              <w:rPr>
                <w:rFonts w:cs="Arial"/>
                <w:b/>
                <w:color w:val="000000" w:themeColor="text1"/>
              </w:rPr>
              <w:t xml:space="preserve"> </w:t>
            </w:r>
          </w:p>
          <w:p w14:paraId="1E190E36" w14:textId="77777777" w:rsidR="00AA4543" w:rsidRPr="00664627" w:rsidRDefault="00AA4543" w:rsidP="007E63C8">
            <w:pPr>
              <w:rPr>
                <w:rFonts w:cs="Arial"/>
                <w:color w:val="000000" w:themeColor="text1"/>
              </w:rPr>
            </w:pPr>
          </w:p>
          <w:p w14:paraId="4242FCE4" w14:textId="77777777" w:rsidR="00AA4543" w:rsidRPr="00664627" w:rsidRDefault="00AA4543" w:rsidP="007E63C8">
            <w:pPr>
              <w:rPr>
                <w:rFonts w:cs="Arial"/>
                <w:color w:val="000000" w:themeColor="text1"/>
              </w:rPr>
            </w:pPr>
          </w:p>
          <w:p w14:paraId="1EEC976A" w14:textId="77777777" w:rsidR="00AA4543" w:rsidRPr="00664627" w:rsidRDefault="00AA4543" w:rsidP="007E63C8">
            <w:pPr>
              <w:rPr>
                <w:rFonts w:cs="Arial"/>
                <w:color w:val="000000" w:themeColor="text1"/>
              </w:rPr>
            </w:pPr>
          </w:p>
          <w:p w14:paraId="75797627" w14:textId="77777777" w:rsidR="00AA4543" w:rsidRPr="00664627" w:rsidRDefault="00AA4543" w:rsidP="007E63C8">
            <w:pPr>
              <w:rPr>
                <w:rFonts w:cs="Arial"/>
                <w:color w:val="000000" w:themeColor="text1"/>
              </w:rPr>
            </w:pPr>
          </w:p>
          <w:p w14:paraId="4FB69C4B" w14:textId="77777777" w:rsidR="00AA4543" w:rsidRPr="00664627" w:rsidRDefault="00AA4543" w:rsidP="007E63C8">
            <w:pPr>
              <w:rPr>
                <w:rFonts w:cs="Arial"/>
                <w:color w:val="000000" w:themeColor="text1"/>
              </w:rPr>
            </w:pPr>
          </w:p>
          <w:p w14:paraId="2B96D944" w14:textId="77777777" w:rsidR="00AA4543" w:rsidRPr="00664627" w:rsidRDefault="00AA4543" w:rsidP="007E63C8">
            <w:pPr>
              <w:rPr>
                <w:rFonts w:cs="Arial"/>
                <w:color w:val="000000" w:themeColor="text1"/>
              </w:rPr>
            </w:pPr>
            <w:r w:rsidRPr="00664627">
              <w:rPr>
                <w:rFonts w:cs="Arial"/>
                <w:color w:val="000000" w:themeColor="text1"/>
              </w:rPr>
              <w:t xml:space="preserve">Autorització </w:t>
            </w:r>
          </w:p>
          <w:p w14:paraId="5519CE62" w14:textId="77777777" w:rsidR="00AA4543" w:rsidRPr="00664627" w:rsidRDefault="00AA4543" w:rsidP="007E63C8">
            <w:pPr>
              <w:rPr>
                <w:color w:val="000000" w:themeColor="text1"/>
              </w:rPr>
            </w:pPr>
            <w:r w:rsidRPr="00664627">
              <w:rPr>
                <w:rFonts w:cs="Arial"/>
                <w:color w:val="000000" w:themeColor="text1"/>
              </w:rPr>
              <w:t>Director del Departament</w:t>
            </w:r>
          </w:p>
        </w:tc>
        <w:tc>
          <w:tcPr>
            <w:tcW w:w="2738" w:type="dxa"/>
          </w:tcPr>
          <w:p w14:paraId="5A0F66C8" w14:textId="77777777" w:rsidR="00AA4543" w:rsidRPr="00664627" w:rsidRDefault="00AA4543" w:rsidP="007E63C8">
            <w:pPr>
              <w:rPr>
                <w:color w:val="000000" w:themeColor="text1"/>
              </w:rPr>
            </w:pPr>
          </w:p>
          <w:p w14:paraId="1BE6F70D" w14:textId="77777777" w:rsidR="00AA4543" w:rsidRPr="00664627" w:rsidRDefault="00AA4543" w:rsidP="007E63C8">
            <w:pPr>
              <w:rPr>
                <w:color w:val="000000" w:themeColor="text1"/>
              </w:rPr>
            </w:pPr>
          </w:p>
          <w:p w14:paraId="06A072E3" w14:textId="77777777" w:rsidR="00AA4543" w:rsidRPr="00664627" w:rsidRDefault="00AA4543" w:rsidP="007E63C8">
            <w:pPr>
              <w:rPr>
                <w:color w:val="000000" w:themeColor="text1"/>
              </w:rPr>
            </w:pPr>
          </w:p>
          <w:p w14:paraId="546414AD" w14:textId="77777777" w:rsidR="00AA4543" w:rsidRPr="00664627" w:rsidRDefault="00AA4543" w:rsidP="007E63C8">
            <w:pPr>
              <w:rPr>
                <w:color w:val="000000" w:themeColor="text1"/>
              </w:rPr>
            </w:pPr>
          </w:p>
          <w:p w14:paraId="1E7A231E" w14:textId="77777777" w:rsidR="00AA4543" w:rsidRDefault="00AA4543" w:rsidP="007E63C8">
            <w:pPr>
              <w:rPr>
                <w:color w:val="000000" w:themeColor="text1"/>
              </w:rPr>
            </w:pPr>
          </w:p>
          <w:p w14:paraId="4EA1E973" w14:textId="77777777" w:rsidR="00F47CAF" w:rsidRPr="00664627" w:rsidRDefault="00F47CAF" w:rsidP="007E63C8">
            <w:pPr>
              <w:rPr>
                <w:color w:val="000000" w:themeColor="text1"/>
              </w:rPr>
            </w:pPr>
          </w:p>
          <w:p w14:paraId="3485B96B" w14:textId="77777777" w:rsidR="00AA4543" w:rsidRPr="00664627" w:rsidRDefault="00AA4543" w:rsidP="007E63C8">
            <w:pPr>
              <w:rPr>
                <w:color w:val="000000" w:themeColor="text1"/>
              </w:rPr>
            </w:pPr>
          </w:p>
          <w:p w14:paraId="09271325" w14:textId="77777777" w:rsidR="00AA4543" w:rsidRPr="00664627" w:rsidRDefault="00AA4543" w:rsidP="007E63C8">
            <w:pPr>
              <w:rPr>
                <w:rFonts w:cs="Arial"/>
                <w:color w:val="000000" w:themeColor="text1"/>
              </w:rPr>
            </w:pPr>
            <w:r w:rsidRPr="00664627">
              <w:rPr>
                <w:rFonts w:cs="Arial"/>
                <w:color w:val="000000" w:themeColor="text1"/>
              </w:rPr>
              <w:t xml:space="preserve">Signatura </w:t>
            </w:r>
          </w:p>
          <w:p w14:paraId="3B161AAE" w14:textId="77777777" w:rsidR="00AA4543" w:rsidRPr="00664627" w:rsidRDefault="00AA4543" w:rsidP="007E63C8">
            <w:pPr>
              <w:rPr>
                <w:color w:val="000000" w:themeColor="text1"/>
              </w:rPr>
            </w:pPr>
            <w:r w:rsidRPr="00664627">
              <w:rPr>
                <w:rFonts w:cs="Arial"/>
                <w:color w:val="000000" w:themeColor="text1"/>
              </w:rPr>
              <w:t>Responsable Projecte / Tesi</w:t>
            </w:r>
            <w:r w:rsidRPr="00664627">
              <w:rPr>
                <w:color w:val="000000" w:themeColor="text1"/>
              </w:rPr>
              <w:t xml:space="preserve"> </w:t>
            </w:r>
          </w:p>
        </w:tc>
        <w:tc>
          <w:tcPr>
            <w:tcW w:w="4110" w:type="dxa"/>
            <w:gridSpan w:val="2"/>
          </w:tcPr>
          <w:p w14:paraId="5A0A4D71" w14:textId="77777777" w:rsidR="00AA4543" w:rsidRPr="00664627" w:rsidRDefault="00AA4543" w:rsidP="007E63C8">
            <w:pPr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</w:pPr>
            <w:r w:rsidRPr="00664627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Observacions:</w:t>
            </w:r>
            <w:r w:rsidR="006A1D43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 xml:space="preserve"> </w:t>
            </w:r>
          </w:p>
          <w:p w14:paraId="5849C5C9" w14:textId="77777777" w:rsidR="00AA4543" w:rsidRPr="00664627" w:rsidRDefault="00AA4543" w:rsidP="007E63C8">
            <w:pPr>
              <w:rPr>
                <w:color w:val="000000" w:themeColor="text1"/>
              </w:rPr>
            </w:pPr>
          </w:p>
          <w:p w14:paraId="213592C7" w14:textId="77777777" w:rsidR="00AA4543" w:rsidRPr="00664627" w:rsidRDefault="00AA4543" w:rsidP="007E63C8">
            <w:pPr>
              <w:rPr>
                <w:color w:val="000000" w:themeColor="text1"/>
              </w:rPr>
            </w:pPr>
          </w:p>
          <w:p w14:paraId="1F4C9F35" w14:textId="77777777" w:rsidR="00AA4543" w:rsidRPr="00664627" w:rsidRDefault="00AA4543" w:rsidP="008F7DB6">
            <w:pPr>
              <w:jc w:val="center"/>
              <w:rPr>
                <w:color w:val="000000" w:themeColor="text1"/>
              </w:rPr>
            </w:pPr>
          </w:p>
          <w:p w14:paraId="59846F99" w14:textId="77777777" w:rsidR="00AA4543" w:rsidRPr="00664627" w:rsidRDefault="00AA4543" w:rsidP="008F7DB6">
            <w:pPr>
              <w:jc w:val="center"/>
              <w:rPr>
                <w:color w:val="000000" w:themeColor="text1"/>
              </w:rPr>
            </w:pPr>
          </w:p>
        </w:tc>
      </w:tr>
    </w:tbl>
    <w:p w14:paraId="25C57C38" w14:textId="77777777" w:rsidR="00664627" w:rsidRDefault="005A2E76" w:rsidP="002B20AD">
      <w:pPr>
        <w:spacing w:before="10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Les</w:t>
      </w:r>
      <w:r w:rsidR="00660360" w:rsidRPr="00660360">
        <w:rPr>
          <w:rFonts w:cs="Arial"/>
          <w:color w:val="000000" w:themeColor="text1"/>
        </w:rPr>
        <w:t xml:space="preserve"> sol·licitud</w:t>
      </w:r>
      <w:r w:rsidR="00BD39E0">
        <w:rPr>
          <w:rFonts w:cs="Arial"/>
          <w:color w:val="000000" w:themeColor="text1"/>
        </w:rPr>
        <w:t>s</w:t>
      </w:r>
      <w:r w:rsidR="00660360" w:rsidRPr="00660360">
        <w:rPr>
          <w:rFonts w:cs="Arial"/>
          <w:color w:val="000000" w:themeColor="text1"/>
        </w:rPr>
        <w:t xml:space="preserve"> </w:t>
      </w:r>
      <w:r w:rsidR="00B66FCD">
        <w:rPr>
          <w:rFonts w:cs="Arial"/>
          <w:color w:val="000000" w:themeColor="text1"/>
        </w:rPr>
        <w:t>per al personal no vinculat a la UB</w:t>
      </w:r>
      <w:r w:rsidR="00751980">
        <w:rPr>
          <w:rFonts w:cs="Arial"/>
          <w:color w:val="000000" w:themeColor="text1"/>
        </w:rPr>
        <w:t xml:space="preserve"> sempre</w:t>
      </w:r>
      <w:r>
        <w:rPr>
          <w:rFonts w:cs="Arial"/>
          <w:color w:val="000000" w:themeColor="text1"/>
        </w:rPr>
        <w:t xml:space="preserve"> </w:t>
      </w:r>
      <w:r w:rsidR="00660360" w:rsidRPr="00660360">
        <w:rPr>
          <w:rFonts w:cs="Arial"/>
          <w:color w:val="000000" w:themeColor="text1"/>
        </w:rPr>
        <w:t>ha</w:t>
      </w:r>
      <w:r w:rsidR="00C71D8E">
        <w:rPr>
          <w:rFonts w:cs="Arial"/>
          <w:color w:val="000000" w:themeColor="text1"/>
        </w:rPr>
        <w:t>n</w:t>
      </w:r>
      <w:r w:rsidR="00660360" w:rsidRPr="00660360">
        <w:rPr>
          <w:rFonts w:cs="Arial"/>
          <w:color w:val="000000" w:themeColor="text1"/>
        </w:rPr>
        <w:t xml:space="preserve"> d’</w:t>
      </w:r>
      <w:r>
        <w:rPr>
          <w:rFonts w:cs="Arial"/>
          <w:color w:val="000000" w:themeColor="text1"/>
        </w:rPr>
        <w:t xml:space="preserve">anar acompanyades d’un document </w:t>
      </w:r>
      <w:r w:rsidR="00FA7D9B">
        <w:rPr>
          <w:rFonts w:cs="Arial"/>
          <w:color w:val="000000" w:themeColor="text1"/>
        </w:rPr>
        <w:t xml:space="preserve">del responsable del departament, unitat o projecte </w:t>
      </w:r>
      <w:r w:rsidR="00A26CE1">
        <w:rPr>
          <w:rFonts w:cs="Arial"/>
          <w:color w:val="000000" w:themeColor="text1"/>
        </w:rPr>
        <w:t>que</w:t>
      </w:r>
      <w:r>
        <w:rPr>
          <w:rFonts w:cs="Arial"/>
          <w:color w:val="000000" w:themeColor="text1"/>
        </w:rPr>
        <w:t xml:space="preserve"> motivi l’accés.</w:t>
      </w:r>
    </w:p>
    <w:p w14:paraId="243B3F8C" w14:textId="77777777" w:rsidR="008643E5" w:rsidRDefault="008643E5" w:rsidP="00617BB9">
      <w:pPr>
        <w:rPr>
          <w:sz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4478"/>
        <w:gridCol w:w="5161"/>
      </w:tblGrid>
      <w:tr w:rsidR="00617BB9" w14:paraId="61B2E9B9" w14:textId="77777777" w:rsidTr="00A656C3">
        <w:trPr>
          <w:trHeight w:val="418"/>
          <w:jc w:val="center"/>
        </w:trPr>
        <w:tc>
          <w:tcPr>
            <w:tcW w:w="48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FFFFFF" w:themeColor="background1"/>
            </w:tcBorders>
            <w:shd w:val="clear" w:color="auto" w:fill="1E5E9F" w:themeFill="accent2" w:themeFillShade="BF"/>
            <w:vAlign w:val="center"/>
          </w:tcPr>
          <w:p w14:paraId="1001911D" w14:textId="77777777" w:rsidR="00617BB9" w:rsidRPr="00664627" w:rsidRDefault="005E4A5B" w:rsidP="00D85C80">
            <w:pPr>
              <w:jc w:val="center"/>
              <w:rPr>
                <w:rFonts w:cs="Arial"/>
                <w:b/>
                <w:bCs/>
                <w:snapToGrid/>
                <w:color w:val="FFFFFF" w:themeColor="background1"/>
                <w:lang w:eastAsia="ca-ES"/>
              </w:rPr>
            </w:pPr>
            <w:r>
              <w:rPr>
                <w:rFonts w:cs="Arial"/>
                <w:b/>
                <w:bCs/>
                <w:snapToGrid/>
                <w:color w:val="FFFFFF" w:themeColor="background1"/>
                <w:lang w:eastAsia="ca-ES"/>
              </w:rPr>
              <w:t>A omplir per l’</w:t>
            </w:r>
            <w:r w:rsidR="00617BB9" w:rsidRPr="00664627">
              <w:rPr>
                <w:rFonts w:cs="Arial"/>
                <w:b/>
                <w:bCs/>
                <w:snapToGrid/>
                <w:color w:val="FFFFFF" w:themeColor="background1"/>
                <w:lang w:eastAsia="ca-ES"/>
              </w:rPr>
              <w:t>Administració de Centre</w:t>
            </w:r>
          </w:p>
        </w:tc>
        <w:tc>
          <w:tcPr>
            <w:tcW w:w="5542" w:type="dxa"/>
            <w:tcBorders>
              <w:top w:val="single" w:sz="4" w:space="0" w:color="7F7F7F" w:themeColor="text1" w:themeTint="80"/>
              <w:left w:val="single" w:sz="8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E5E9F" w:themeFill="accent2" w:themeFillShade="BF"/>
            <w:vAlign w:val="center"/>
          </w:tcPr>
          <w:p w14:paraId="2728C24E" w14:textId="77777777" w:rsidR="00617BB9" w:rsidRPr="00664627" w:rsidRDefault="00617BB9" w:rsidP="00D85C80">
            <w:pPr>
              <w:jc w:val="center"/>
              <w:rPr>
                <w:rFonts w:cs="Arial"/>
                <w:b/>
                <w:bCs/>
                <w:snapToGrid/>
                <w:color w:val="FFFFFF" w:themeColor="background1"/>
                <w:lang w:eastAsia="ca-ES"/>
              </w:rPr>
            </w:pPr>
            <w:r w:rsidRPr="00664627">
              <w:rPr>
                <w:rFonts w:cs="Arial"/>
                <w:b/>
                <w:bCs/>
                <w:snapToGrid/>
                <w:color w:val="FFFFFF" w:themeColor="background1"/>
                <w:lang w:eastAsia="ca-ES"/>
              </w:rPr>
              <w:t>Comunicat a l’empresa de Seguretat</w:t>
            </w:r>
          </w:p>
        </w:tc>
      </w:tr>
      <w:tr w:rsidR="00617BB9" w14:paraId="41324E58" w14:textId="77777777" w:rsidTr="00030EAF">
        <w:trPr>
          <w:trHeight w:val="2340"/>
          <w:jc w:val="center"/>
        </w:trPr>
        <w:tc>
          <w:tcPr>
            <w:tcW w:w="48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</w:tcPr>
          <w:p w14:paraId="27BD51AC" w14:textId="77777777" w:rsidR="000F2700" w:rsidRPr="00664627" w:rsidRDefault="000F2700" w:rsidP="007E63C8">
            <w:pPr>
              <w:rPr>
                <w:rFonts w:cs="Arial"/>
              </w:rPr>
            </w:pPr>
          </w:p>
          <w:p w14:paraId="24F309CE" w14:textId="77777777" w:rsidR="00617BB9" w:rsidRPr="00664627" w:rsidRDefault="00617BB9" w:rsidP="007E63C8">
            <w:pPr>
              <w:rPr>
                <w:rFonts w:cs="Arial"/>
              </w:rPr>
            </w:pPr>
            <w:r w:rsidRPr="00664627">
              <w:rPr>
                <w:rFonts w:cs="Arial"/>
                <w:b/>
              </w:rPr>
              <w:t>Data</w:t>
            </w:r>
            <w:r w:rsidR="00074C91">
              <w:rPr>
                <w:rFonts w:cs="Arial"/>
                <w:b/>
              </w:rPr>
              <w:t xml:space="preserve">, </w:t>
            </w:r>
          </w:p>
          <w:p w14:paraId="1ACBE0E8" w14:textId="77777777" w:rsidR="00617BB9" w:rsidRPr="00664627" w:rsidRDefault="00617BB9" w:rsidP="007E63C8">
            <w:pPr>
              <w:rPr>
                <w:rFonts w:cs="Arial"/>
              </w:rPr>
            </w:pPr>
          </w:p>
          <w:p w14:paraId="1A7FD92F" w14:textId="77777777" w:rsidR="007F1488" w:rsidRPr="00664627" w:rsidRDefault="007F1488" w:rsidP="007E63C8">
            <w:pPr>
              <w:rPr>
                <w:rFonts w:cs="Arial"/>
              </w:rPr>
            </w:pPr>
          </w:p>
          <w:p w14:paraId="35BB9CB1" w14:textId="77777777" w:rsidR="007F1488" w:rsidRDefault="007F1488" w:rsidP="007E63C8">
            <w:pPr>
              <w:rPr>
                <w:rFonts w:cs="Arial"/>
              </w:rPr>
            </w:pPr>
          </w:p>
          <w:p w14:paraId="79770A1D" w14:textId="77777777" w:rsidR="00CB3535" w:rsidRDefault="00CB3535" w:rsidP="007E63C8">
            <w:pPr>
              <w:rPr>
                <w:rFonts w:cs="Arial"/>
              </w:rPr>
            </w:pPr>
          </w:p>
          <w:p w14:paraId="66CBF63D" w14:textId="77777777" w:rsidR="00CB3535" w:rsidRPr="00664627" w:rsidRDefault="00CB3535" w:rsidP="007E63C8">
            <w:pPr>
              <w:rPr>
                <w:rFonts w:cs="Arial"/>
              </w:rPr>
            </w:pPr>
          </w:p>
          <w:p w14:paraId="39B27E2B" w14:textId="77777777" w:rsidR="00617BB9" w:rsidRPr="00664627" w:rsidRDefault="00617BB9" w:rsidP="007E63C8">
            <w:pPr>
              <w:rPr>
                <w:rFonts w:cs="Arial"/>
              </w:rPr>
            </w:pPr>
          </w:p>
          <w:p w14:paraId="0F9F02B4" w14:textId="77777777" w:rsidR="00617BB9" w:rsidRPr="00664627" w:rsidRDefault="00617BB9" w:rsidP="007E63C8">
            <w:pPr>
              <w:rPr>
                <w:rFonts w:cs="Arial"/>
              </w:rPr>
            </w:pPr>
            <w:r w:rsidRPr="00664627">
              <w:rPr>
                <w:rFonts w:cs="Arial"/>
              </w:rPr>
              <w:t>Vist-i-plau</w:t>
            </w:r>
          </w:p>
          <w:p w14:paraId="62376704" w14:textId="77777777" w:rsidR="00617BB9" w:rsidRPr="00664627" w:rsidRDefault="00617BB9" w:rsidP="007E63C8">
            <w:pPr>
              <w:rPr>
                <w:rFonts w:cs="Arial"/>
              </w:rPr>
            </w:pPr>
            <w:r w:rsidRPr="00664627">
              <w:rPr>
                <w:rFonts w:cs="Arial"/>
              </w:rPr>
              <w:t>Administrador</w:t>
            </w:r>
            <w:r w:rsidR="008C604D">
              <w:rPr>
                <w:rFonts w:cs="Arial"/>
              </w:rPr>
              <w:t>/</w:t>
            </w:r>
            <w:r w:rsidR="00C42EE6">
              <w:rPr>
                <w:rFonts w:cs="Arial"/>
              </w:rPr>
              <w:t>a</w:t>
            </w:r>
            <w:r w:rsidRPr="00664627">
              <w:rPr>
                <w:rFonts w:cs="Arial"/>
              </w:rPr>
              <w:t xml:space="preserve"> de Centre</w:t>
            </w:r>
          </w:p>
        </w:tc>
        <w:tc>
          <w:tcPr>
            <w:tcW w:w="5542" w:type="dxa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7E411" w14:textId="77777777" w:rsidR="00617BB9" w:rsidRPr="00664627" w:rsidRDefault="00617BB9" w:rsidP="007E63C8">
            <w:pPr>
              <w:rPr>
                <w:rFonts w:cs="Arial"/>
              </w:rPr>
            </w:pPr>
          </w:p>
          <w:p w14:paraId="4C750AF6" w14:textId="77777777" w:rsidR="00617BB9" w:rsidRPr="00664627" w:rsidRDefault="00617BB9" w:rsidP="00074C91">
            <w:pPr>
              <w:rPr>
                <w:rFonts w:cs="Arial"/>
                <w:b/>
                <w:u w:val="single"/>
              </w:rPr>
            </w:pPr>
            <w:r w:rsidRPr="008A0E88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>Observacions:</w:t>
            </w:r>
            <w:r w:rsidR="00074C91">
              <w:rPr>
                <w:rFonts w:cs="Arial"/>
                <w:b/>
                <w:bCs/>
                <w:snapToGrid/>
                <w:color w:val="000000" w:themeColor="text1"/>
                <w:lang w:eastAsia="ca-ES"/>
              </w:rPr>
              <w:t xml:space="preserve"> </w:t>
            </w:r>
          </w:p>
        </w:tc>
      </w:tr>
    </w:tbl>
    <w:p w14:paraId="41F461AE" w14:textId="77777777" w:rsidR="00617BB9" w:rsidRDefault="00617BB9" w:rsidP="00617BB9">
      <w:pPr>
        <w:rPr>
          <w:sz w:val="28"/>
        </w:rPr>
      </w:pPr>
    </w:p>
    <w:p w14:paraId="575436A3" w14:textId="77777777" w:rsidR="00CE4D8E" w:rsidRPr="00664627" w:rsidRDefault="00CE4D8E" w:rsidP="009D613A">
      <w:pPr>
        <w:rPr>
          <w:rFonts w:cs="Arial"/>
          <w:sz w:val="16"/>
          <w:szCs w:val="16"/>
        </w:rPr>
      </w:pPr>
      <w:r w:rsidRPr="00664627">
        <w:rPr>
          <w:rFonts w:cs="Arial"/>
          <w:sz w:val="16"/>
          <w:szCs w:val="16"/>
        </w:rPr>
        <w:t>Us recordem que l’accés a l’edifici es pot fer per mitja de:</w:t>
      </w:r>
    </w:p>
    <w:p w14:paraId="54C0F0AB" w14:textId="77777777" w:rsidR="00660360" w:rsidRDefault="00CE4D8E" w:rsidP="009D613A">
      <w:pPr>
        <w:pStyle w:val="Pargrafdellista"/>
        <w:widowControl/>
        <w:numPr>
          <w:ilvl w:val="0"/>
          <w:numId w:val="3"/>
        </w:numPr>
        <w:rPr>
          <w:rFonts w:cs="Arial"/>
          <w:sz w:val="16"/>
          <w:szCs w:val="16"/>
        </w:rPr>
      </w:pPr>
      <w:r w:rsidRPr="00660360">
        <w:rPr>
          <w:rFonts w:cs="Arial"/>
          <w:sz w:val="16"/>
          <w:szCs w:val="16"/>
        </w:rPr>
        <w:t>Targeta “UB” pe</w:t>
      </w:r>
      <w:r w:rsidR="00660360" w:rsidRPr="00660360">
        <w:rPr>
          <w:rFonts w:cs="Arial"/>
          <w:sz w:val="16"/>
          <w:szCs w:val="16"/>
        </w:rPr>
        <w:t>r persones amb autorització</w:t>
      </w:r>
      <w:r w:rsidR="00660360">
        <w:rPr>
          <w:rFonts w:cs="Arial"/>
          <w:sz w:val="16"/>
          <w:szCs w:val="16"/>
        </w:rPr>
        <w:t xml:space="preserve"> permanent.</w:t>
      </w:r>
    </w:p>
    <w:p w14:paraId="08DDA7B7" w14:textId="77777777" w:rsidR="00CE4D8E" w:rsidRPr="009A3E7B" w:rsidRDefault="00CE4D8E" w:rsidP="00617BB9">
      <w:pPr>
        <w:pStyle w:val="Pargrafdellista"/>
        <w:widowControl/>
        <w:numPr>
          <w:ilvl w:val="0"/>
          <w:numId w:val="3"/>
        </w:numPr>
        <w:rPr>
          <w:rFonts w:cs="Arial"/>
          <w:sz w:val="16"/>
          <w:szCs w:val="16"/>
        </w:rPr>
      </w:pPr>
      <w:r w:rsidRPr="00660360">
        <w:rPr>
          <w:rFonts w:cs="Arial"/>
          <w:sz w:val="16"/>
          <w:szCs w:val="16"/>
        </w:rPr>
        <w:t>A través de l’intèrfon, posant-vos en contacte amb el Centre de Control</w:t>
      </w:r>
      <w:r w:rsidR="00660360">
        <w:rPr>
          <w:rFonts w:cs="Arial"/>
          <w:sz w:val="16"/>
          <w:szCs w:val="16"/>
        </w:rPr>
        <w:t xml:space="preserve"> les persones amb autorització puntual.</w:t>
      </w:r>
    </w:p>
    <w:sectPr w:rsidR="00CE4D8E" w:rsidRPr="009A3E7B" w:rsidSect="00204A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134" w:bottom="1134" w:left="1134" w:header="709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FFCA4" w14:textId="77777777" w:rsidR="001F3506" w:rsidRDefault="001F3506" w:rsidP="00204A84">
      <w:r>
        <w:separator/>
      </w:r>
    </w:p>
  </w:endnote>
  <w:endnote w:type="continuationSeparator" w:id="0">
    <w:p w14:paraId="0E7D4A34" w14:textId="77777777" w:rsidR="001F3506" w:rsidRDefault="001F3506" w:rsidP="0020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3DD76" w14:textId="77777777" w:rsidR="00B9652E" w:rsidRDefault="00B9652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56F7F" w14:textId="77777777" w:rsidR="00204A84" w:rsidRDefault="00204A84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728" behindDoc="1" locked="1" layoutInCell="1" allowOverlap="1" wp14:anchorId="12072D32" wp14:editId="385D8878">
          <wp:simplePos x="0" y="0"/>
          <wp:positionH relativeFrom="page">
            <wp:posOffset>814705</wp:posOffset>
          </wp:positionH>
          <wp:positionV relativeFrom="page">
            <wp:posOffset>9766935</wp:posOffset>
          </wp:positionV>
          <wp:extent cx="2159000" cy="533400"/>
          <wp:effectExtent l="0" t="0" r="0" b="0"/>
          <wp:wrapNone/>
          <wp:docPr id="11" name="Imatge 11" descr="PAPER_peu_ok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PER_peu_ok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492AFF" wp14:editId="4D037CCF">
              <wp:simplePos x="0" y="0"/>
              <wp:positionH relativeFrom="column">
                <wp:posOffset>1895475</wp:posOffset>
              </wp:positionH>
              <wp:positionV relativeFrom="paragraph">
                <wp:posOffset>8490585</wp:posOffset>
              </wp:positionV>
              <wp:extent cx="457200" cy="4438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BB2F4" id="Rectangle 10" o:spid="_x0000_s1026" style="position:absolute;margin-left:149.25pt;margin-top:668.55pt;width:36pt;height:3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OYHgIAAD0EAAAOAAAAZHJzL2Uyb0RvYy54bWysU9tuEzEQfUfiHyy/k01CUtJVNlWVEoRU&#10;oKLwAROvd9fCN8ZONuHrGXvTkAJPCD9YHs/4+MyZmeXNwWi2lxiUsxWfjMacSStcrWxb8a9fNq8W&#10;nIUItgbtrKz4UQZ+s3r5Ytn7Uk5d53QtkRGIDWXvK97F6MuiCKKTBsLIeWnJ2Tg0EMnEtqgRekI3&#10;upiOx1dF77D26IQMgW7vBidfZfymkSJ+apogI9MVJ24x75j3bdqL1RLKFsF3SpxowD+wMKAsfXqG&#10;uoMIbIfqDyijBLrgmjgSzhSuaZSQOQfKZjL+LZvHDrzMuZA4wZ9lCv8PVnzcPyBTNdWO5LFgqEaf&#10;STWwrZaM7kig3oeS4h79A6YUg7934ltg1q07CpO3iK7vJNREa5Lii2cPkhHoKdv2H1xN8LCLLmt1&#10;aNAkQFKBHXJJjueSyENkgi5n8zdUZs4EuWaz14uref4ByqfHHkN8J51h6VBxJO4ZHPb3ISYyUD6F&#10;ZPJOq3qjtM4Gttu1RrYH6o5NXif0cBmmLesrfj2fzjPyM1+4hBjn9TcIoyK1uVam4otzEJRJtbe2&#10;zk0YQenhTJS1PcmYlBsqsHX1kVREN/QwzRwdOoc/OOupfysevu8AJWf6vaVKXE9ms9Tw2cgqcoaX&#10;nu2lB6wgqIpHzobjOg5DsvOo2o5+muTcrbul6jUqK5sqO7A6kaUezYKf5ikNwaWdo35N/eonAAAA&#10;//8DAFBLAwQUAAYACAAAACEAQjExtOEAAAANAQAADwAAAGRycy9kb3ducmV2LnhtbEyPQU+DQBCF&#10;7yb+h82YeLO7BZWWsjRGUxOPLb14G2AKKLtL2KVFf73jSY/z3pc372Xb2fTiTKPvnNWwXCgQZCtX&#10;d7bRcCx2dysQPqCtsXeWNHyRh21+fZVhWruL3dP5EBrBIdanqKENYUil9FVLBv3CDWTZO7nRYOBz&#10;bGQ94oXDTS8jpR6lwc7yhxYHem6p+jxMRkPZRUf83hevyqx3cXibi4/p/UXr25v5aQMi0Bz+YPit&#10;z9Uh506lm2ztRa8hWq8eGGUjjpMlCEbiRLFUsnSvEgUyz+T/FfkPAAAA//8DAFBLAQItABQABgAI&#10;AAAAIQC2gziS/gAAAOEBAAATAAAAAAAAAAAAAAAAAAAAAABbQ29udGVudF9UeXBlc10ueG1sUEsB&#10;Ai0AFAAGAAgAAAAhADj9If/WAAAAlAEAAAsAAAAAAAAAAAAAAAAALwEAAF9yZWxzLy5yZWxzUEsB&#10;Ai0AFAAGAAgAAAAhAEXCE5geAgAAPQQAAA4AAAAAAAAAAAAAAAAALgIAAGRycy9lMm9Eb2MueG1s&#10;UEsBAi0AFAAGAAgAAAAhAEIxMbThAAAADQEAAA8AAAAAAAAAAAAAAAAAeAQAAGRycy9kb3ducmV2&#10;LnhtbFBLBQYAAAAABAAEAPMAAACG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185EB" w14:textId="77777777" w:rsidR="00B9652E" w:rsidRDefault="00B9652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3344E" w14:textId="77777777" w:rsidR="001F3506" w:rsidRDefault="001F3506" w:rsidP="00204A84">
      <w:r>
        <w:separator/>
      </w:r>
    </w:p>
  </w:footnote>
  <w:footnote w:type="continuationSeparator" w:id="0">
    <w:p w14:paraId="0F94CD78" w14:textId="77777777" w:rsidR="001F3506" w:rsidRDefault="001F3506" w:rsidP="0020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148E" w14:textId="77777777" w:rsidR="00B9652E" w:rsidRDefault="00B9652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68"/>
      <w:gridCol w:w="1701"/>
      <w:gridCol w:w="2520"/>
      <w:gridCol w:w="721"/>
    </w:tblGrid>
    <w:tr w:rsidR="00204A84" w14:paraId="0D33754B" w14:textId="77777777" w:rsidTr="00847569">
      <w:tc>
        <w:tcPr>
          <w:tcW w:w="7210" w:type="dxa"/>
          <w:gridSpan w:val="4"/>
          <w:noWrap/>
        </w:tcPr>
        <w:p w14:paraId="58441B85" w14:textId="77777777" w:rsidR="00204A84" w:rsidRDefault="00204A84" w:rsidP="00E81CC0">
          <w:pPr>
            <w:pStyle w:val="ADREA"/>
          </w:pPr>
        </w:p>
        <w:p w14:paraId="47E09150" w14:textId="77777777" w:rsidR="00204A84" w:rsidRDefault="00204A84" w:rsidP="00E81CC0">
          <w:pPr>
            <w:pStyle w:val="ADREA"/>
          </w:pPr>
        </w:p>
      </w:tc>
    </w:tr>
    <w:tr w:rsidR="00204A84" w:rsidRPr="00F41C5F" w14:paraId="1A6D905A" w14:textId="77777777" w:rsidTr="00847569">
      <w:trPr>
        <w:gridAfter w:val="1"/>
        <w:wAfter w:w="721" w:type="dxa"/>
      </w:trPr>
      <w:tc>
        <w:tcPr>
          <w:tcW w:w="2268" w:type="dxa"/>
          <w:noWrap/>
        </w:tcPr>
        <w:p w14:paraId="0A277FD0" w14:textId="77777777" w:rsidR="00204A84" w:rsidRPr="00847569" w:rsidRDefault="00204A84" w:rsidP="00E81CC0">
          <w:pPr>
            <w:pStyle w:val="ADREA"/>
            <w:rPr>
              <w:szCs w:val="14"/>
            </w:rPr>
          </w:pPr>
          <w:r w:rsidRPr="00847569">
            <w:rPr>
              <w:szCs w:val="14"/>
            </w:rPr>
            <w:t>Administració de Física i Química</w:t>
          </w:r>
        </w:p>
      </w:tc>
      <w:tc>
        <w:tcPr>
          <w:tcW w:w="1701" w:type="dxa"/>
          <w:noWrap/>
          <w:tcMar>
            <w:top w:w="170" w:type="dxa"/>
            <w:left w:w="397" w:type="dxa"/>
          </w:tcMar>
        </w:tcPr>
        <w:p w14:paraId="285EFF91" w14:textId="77777777" w:rsidR="00204A84" w:rsidRPr="00847569" w:rsidRDefault="002806F1" w:rsidP="00E81CC0">
          <w:pPr>
            <w:pStyle w:val="ADREA"/>
            <w:rPr>
              <w:szCs w:val="14"/>
            </w:rPr>
          </w:pPr>
          <w:r w:rsidRPr="00847569">
            <w:rPr>
              <w:szCs w:val="14"/>
            </w:rPr>
            <w:t xml:space="preserve">Marti i </w:t>
          </w:r>
          <w:proofErr w:type="spellStart"/>
          <w:r w:rsidRPr="00847569">
            <w:rPr>
              <w:szCs w:val="14"/>
            </w:rPr>
            <w:t>Franquè</w:t>
          </w:r>
          <w:r w:rsidR="00204A84" w:rsidRPr="00847569">
            <w:rPr>
              <w:szCs w:val="14"/>
            </w:rPr>
            <w:t>s</w:t>
          </w:r>
          <w:proofErr w:type="spellEnd"/>
          <w:r w:rsidR="00204A84" w:rsidRPr="00847569">
            <w:rPr>
              <w:szCs w:val="14"/>
            </w:rPr>
            <w:t>, 1</w:t>
          </w:r>
        </w:p>
        <w:p w14:paraId="5F7F2F92" w14:textId="77777777" w:rsidR="00204A84" w:rsidRPr="00847569" w:rsidRDefault="00204A84" w:rsidP="00E81CC0">
          <w:pPr>
            <w:pStyle w:val="ADREA"/>
            <w:rPr>
              <w:szCs w:val="14"/>
            </w:rPr>
          </w:pPr>
          <w:r w:rsidRPr="00847569">
            <w:rPr>
              <w:szCs w:val="14"/>
            </w:rPr>
            <w:t>08028 Barcelona</w:t>
          </w:r>
        </w:p>
      </w:tc>
      <w:tc>
        <w:tcPr>
          <w:tcW w:w="2520" w:type="dxa"/>
          <w:noWrap/>
          <w:tcMar>
            <w:top w:w="198" w:type="dxa"/>
            <w:left w:w="397" w:type="dxa"/>
          </w:tcMar>
        </w:tcPr>
        <w:p w14:paraId="2D50E256" w14:textId="77777777" w:rsidR="00847569" w:rsidRPr="00847569" w:rsidRDefault="00847569" w:rsidP="00E81CC0">
          <w:pPr>
            <w:pStyle w:val="ADREA"/>
            <w:rPr>
              <w:sz w:val="16"/>
              <w:szCs w:val="16"/>
            </w:rPr>
          </w:pPr>
          <w:r w:rsidRPr="00847569">
            <w:rPr>
              <w:sz w:val="16"/>
              <w:szCs w:val="16"/>
            </w:rPr>
            <w:t xml:space="preserve">Tel. +34 9340 </w:t>
          </w:r>
          <w:r w:rsidRPr="00847569">
            <w:rPr>
              <w:b/>
              <w:sz w:val="16"/>
              <w:szCs w:val="16"/>
            </w:rPr>
            <w:t>21205 / 21064</w:t>
          </w:r>
        </w:p>
        <w:p w14:paraId="1307BF1B" w14:textId="77777777" w:rsidR="00204A84" w:rsidRPr="00847569" w:rsidRDefault="0085745E" w:rsidP="00E81CC0">
          <w:pPr>
            <w:pStyle w:val="ADREA"/>
            <w:rPr>
              <w:sz w:val="16"/>
              <w:szCs w:val="16"/>
            </w:rPr>
          </w:pPr>
          <w:hyperlink r:id="rId1" w:history="1">
            <w:r w:rsidR="00B9652E" w:rsidRPr="00847569">
              <w:rPr>
                <w:rStyle w:val="Enlla"/>
                <w:sz w:val="16"/>
                <w:szCs w:val="16"/>
              </w:rPr>
              <w:t>accessos.fiq@ub.edu</w:t>
            </w:r>
          </w:hyperlink>
          <w:r w:rsidR="00204A84" w:rsidRPr="00847569">
            <w:rPr>
              <w:sz w:val="16"/>
              <w:szCs w:val="16"/>
            </w:rPr>
            <w:t xml:space="preserve"> www.ub.edu/fisica</w:t>
          </w:r>
        </w:p>
        <w:p w14:paraId="2B3B3BB0" w14:textId="77777777" w:rsidR="00204A84" w:rsidRPr="00847569" w:rsidRDefault="00204A84" w:rsidP="00E81CC0">
          <w:pPr>
            <w:pStyle w:val="ADREA"/>
            <w:rPr>
              <w:sz w:val="16"/>
              <w:szCs w:val="16"/>
            </w:rPr>
          </w:pPr>
          <w:r w:rsidRPr="00847569">
            <w:rPr>
              <w:sz w:val="16"/>
              <w:szCs w:val="16"/>
            </w:rPr>
            <w:t>www.ub.edu/quimica</w:t>
          </w:r>
        </w:p>
      </w:tc>
    </w:tr>
  </w:tbl>
  <w:p w14:paraId="7847961F" w14:textId="77777777" w:rsidR="00204A84" w:rsidRDefault="0085745E">
    <w:pPr>
      <w:pStyle w:val="Capalera"/>
    </w:pPr>
    <w:r>
      <w:rPr>
        <w:noProof/>
        <w:lang w:eastAsia="es-ES"/>
      </w:rPr>
      <w:pict w14:anchorId="64BBC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28.5pt;margin-top:-123.9pt;width:594.45pt;height:79.1pt;z-index:-251657728;mso-wrap-edited:f;mso-position-horizontal-relative:margin;mso-position-vertical-relative:margin" wrapcoords="-6 0 -6 21501 21600 21501 21600 0 -6 0">
          <v:imagedata r:id="rId2" o:title="AF-cabeceracartacolor-escu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B6160" w14:textId="77777777" w:rsidR="00B9652E" w:rsidRDefault="00B9652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3464"/>
    <w:multiLevelType w:val="hybridMultilevel"/>
    <w:tmpl w:val="36744C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72FA9"/>
    <w:multiLevelType w:val="singleLevel"/>
    <w:tmpl w:val="238AEE6C"/>
    <w:lvl w:ilvl="0">
      <w:start w:val="4"/>
      <w:numFmt w:val="bullet"/>
      <w:lvlText w:val="-"/>
      <w:lvlJc w:val="left"/>
      <w:pPr>
        <w:tabs>
          <w:tab w:val="num" w:pos="-339"/>
        </w:tabs>
        <w:ind w:left="-339" w:hanging="360"/>
      </w:pPr>
      <w:rPr>
        <w:rFonts w:hint="default"/>
      </w:rPr>
    </w:lvl>
  </w:abstractNum>
  <w:abstractNum w:abstractNumId="2" w15:restartNumberingAfterBreak="0">
    <w:nsid w:val="63F151F1"/>
    <w:multiLevelType w:val="hybridMultilevel"/>
    <w:tmpl w:val="8E0C0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4"/>
    <w:rsid w:val="00030EAF"/>
    <w:rsid w:val="00036D8D"/>
    <w:rsid w:val="00074C91"/>
    <w:rsid w:val="00076479"/>
    <w:rsid w:val="00082777"/>
    <w:rsid w:val="000D0B37"/>
    <w:rsid w:val="000D7173"/>
    <w:rsid w:val="000F2700"/>
    <w:rsid w:val="00117198"/>
    <w:rsid w:val="00191D39"/>
    <w:rsid w:val="001C1688"/>
    <w:rsid w:val="001C3CBE"/>
    <w:rsid w:val="001F3506"/>
    <w:rsid w:val="00204A84"/>
    <w:rsid w:val="00230C2B"/>
    <w:rsid w:val="002806F1"/>
    <w:rsid w:val="00282F01"/>
    <w:rsid w:val="002B20AD"/>
    <w:rsid w:val="002E6191"/>
    <w:rsid w:val="002F17B6"/>
    <w:rsid w:val="002F1AA7"/>
    <w:rsid w:val="00303703"/>
    <w:rsid w:val="00306818"/>
    <w:rsid w:val="00381134"/>
    <w:rsid w:val="003D20C8"/>
    <w:rsid w:val="003F7F89"/>
    <w:rsid w:val="00452A73"/>
    <w:rsid w:val="004749EC"/>
    <w:rsid w:val="00492BA2"/>
    <w:rsid w:val="005116CD"/>
    <w:rsid w:val="005A2E76"/>
    <w:rsid w:val="005B5E94"/>
    <w:rsid w:val="005C379F"/>
    <w:rsid w:val="005E04EC"/>
    <w:rsid w:val="005E4A5B"/>
    <w:rsid w:val="00617BB9"/>
    <w:rsid w:val="00660360"/>
    <w:rsid w:val="00664627"/>
    <w:rsid w:val="00671417"/>
    <w:rsid w:val="00673E78"/>
    <w:rsid w:val="006A1D43"/>
    <w:rsid w:val="006C7161"/>
    <w:rsid w:val="006E46BB"/>
    <w:rsid w:val="007139E9"/>
    <w:rsid w:val="00751980"/>
    <w:rsid w:val="007620B1"/>
    <w:rsid w:val="007C5160"/>
    <w:rsid w:val="007C7E42"/>
    <w:rsid w:val="007E2FE4"/>
    <w:rsid w:val="007F1488"/>
    <w:rsid w:val="0082166E"/>
    <w:rsid w:val="00847569"/>
    <w:rsid w:val="00854989"/>
    <w:rsid w:val="0085745E"/>
    <w:rsid w:val="008643E5"/>
    <w:rsid w:val="00875612"/>
    <w:rsid w:val="008A0096"/>
    <w:rsid w:val="008A0BD3"/>
    <w:rsid w:val="008A0E88"/>
    <w:rsid w:val="008C2D9A"/>
    <w:rsid w:val="008C604D"/>
    <w:rsid w:val="008F7DB6"/>
    <w:rsid w:val="00937892"/>
    <w:rsid w:val="009633DB"/>
    <w:rsid w:val="00984AB7"/>
    <w:rsid w:val="009A3E7B"/>
    <w:rsid w:val="009D613A"/>
    <w:rsid w:val="009E5CBD"/>
    <w:rsid w:val="00A26CE1"/>
    <w:rsid w:val="00A3320D"/>
    <w:rsid w:val="00A656C3"/>
    <w:rsid w:val="00A661F7"/>
    <w:rsid w:val="00A8546A"/>
    <w:rsid w:val="00AA38D3"/>
    <w:rsid w:val="00AA4543"/>
    <w:rsid w:val="00AC02A7"/>
    <w:rsid w:val="00AC33A4"/>
    <w:rsid w:val="00AE0E1E"/>
    <w:rsid w:val="00AE5BC8"/>
    <w:rsid w:val="00AF344D"/>
    <w:rsid w:val="00B17BDB"/>
    <w:rsid w:val="00B66FCD"/>
    <w:rsid w:val="00B8187C"/>
    <w:rsid w:val="00B9652E"/>
    <w:rsid w:val="00BB4767"/>
    <w:rsid w:val="00BC2AF1"/>
    <w:rsid w:val="00BD39E0"/>
    <w:rsid w:val="00BF4F84"/>
    <w:rsid w:val="00BF7191"/>
    <w:rsid w:val="00C42EE6"/>
    <w:rsid w:val="00C71D8E"/>
    <w:rsid w:val="00C80DD1"/>
    <w:rsid w:val="00CB0071"/>
    <w:rsid w:val="00CB00DA"/>
    <w:rsid w:val="00CB3535"/>
    <w:rsid w:val="00CB4B87"/>
    <w:rsid w:val="00CB6199"/>
    <w:rsid w:val="00CC1EA4"/>
    <w:rsid w:val="00CE4D8E"/>
    <w:rsid w:val="00D07FFB"/>
    <w:rsid w:val="00D34EFD"/>
    <w:rsid w:val="00D526CA"/>
    <w:rsid w:val="00D85C80"/>
    <w:rsid w:val="00DC0C32"/>
    <w:rsid w:val="00DD69BC"/>
    <w:rsid w:val="00DD7154"/>
    <w:rsid w:val="00DE1E06"/>
    <w:rsid w:val="00E54D11"/>
    <w:rsid w:val="00E84317"/>
    <w:rsid w:val="00E96FA9"/>
    <w:rsid w:val="00EC1A36"/>
    <w:rsid w:val="00EE26D7"/>
    <w:rsid w:val="00EE3363"/>
    <w:rsid w:val="00F13D79"/>
    <w:rsid w:val="00F2463E"/>
    <w:rsid w:val="00F47CAF"/>
    <w:rsid w:val="00F832FB"/>
    <w:rsid w:val="00F949AF"/>
    <w:rsid w:val="00F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C214E4"/>
  <w15:docId w15:val="{C5CA1FB7-813C-4D6D-9898-905541AA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A8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04A84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204A84"/>
  </w:style>
  <w:style w:type="paragraph" w:styleId="Peu">
    <w:name w:val="footer"/>
    <w:basedOn w:val="Normal"/>
    <w:link w:val="PeuCar"/>
    <w:uiPriority w:val="99"/>
    <w:unhideWhenUsed/>
    <w:rsid w:val="00204A84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204A84"/>
  </w:style>
  <w:style w:type="paragraph" w:customStyle="1" w:styleId="ADREA">
    <w:name w:val="ADREÇA"/>
    <w:basedOn w:val="Normal"/>
    <w:qFormat/>
    <w:rsid w:val="00204A84"/>
    <w:pPr>
      <w:widowControl/>
      <w:spacing w:line="180" w:lineRule="exact"/>
    </w:pPr>
    <w:rPr>
      <w:rFonts w:eastAsia="Cambria"/>
      <w:snapToGrid/>
      <w:sz w:val="14"/>
      <w:szCs w:val="24"/>
      <w:lang w:eastAsia="en-US"/>
    </w:rPr>
  </w:style>
  <w:style w:type="paragraph" w:customStyle="1" w:styleId="Ttols">
    <w:name w:val="Títols"/>
    <w:basedOn w:val="Normal"/>
    <w:qFormat/>
    <w:rsid w:val="000D0B37"/>
    <w:pPr>
      <w:pBdr>
        <w:bottom w:val="single" w:sz="4" w:space="1" w:color="7F7F7F"/>
      </w:pBdr>
      <w:jc w:val="both"/>
      <w:outlineLvl w:val="0"/>
    </w:pPr>
    <w:rPr>
      <w:rFonts w:ascii="Arial Black" w:hAnsi="Arial Black" w:cs="Arial"/>
      <w:b/>
      <w:bCs/>
      <w:snapToGrid/>
      <w:color w:val="1E5E9F" w:themeColor="accent2" w:themeShade="BF"/>
      <w:sz w:val="24"/>
      <w:szCs w:val="24"/>
      <w:lang w:eastAsia="ca-ES"/>
    </w:rPr>
  </w:style>
  <w:style w:type="paragraph" w:customStyle="1" w:styleId="subttols">
    <w:name w:val="subtítols"/>
    <w:basedOn w:val="Normal"/>
    <w:qFormat/>
    <w:rsid w:val="00BC2AF1"/>
    <w:pPr>
      <w:spacing w:after="200"/>
    </w:pPr>
    <w:rPr>
      <w:b/>
      <w:bCs/>
      <w:color w:val="000000"/>
      <w:szCs w:val="22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516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C5160"/>
    <w:rPr>
      <w:rFonts w:ascii="Tahoma" w:eastAsia="Times New Roman" w:hAnsi="Tahoma" w:cs="Tahoma"/>
      <w:snapToGrid w:val="0"/>
      <w:sz w:val="16"/>
      <w:szCs w:val="16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381134"/>
    <w:rPr>
      <w:color w:val="808080"/>
    </w:rPr>
  </w:style>
  <w:style w:type="paragraph" w:styleId="Ttol">
    <w:name w:val="Title"/>
    <w:basedOn w:val="Normal"/>
    <w:link w:val="TtolCar"/>
    <w:qFormat/>
    <w:rsid w:val="00617BB9"/>
    <w:pPr>
      <w:widowControl/>
      <w:jc w:val="center"/>
    </w:pPr>
    <w:rPr>
      <w:rFonts w:ascii="Times New Roman" w:hAnsi="Times New Roman"/>
      <w:b/>
      <w:i/>
      <w:snapToGrid/>
      <w:sz w:val="28"/>
      <w:u w:val="single"/>
      <w:lang w:eastAsia="ca-ES"/>
    </w:rPr>
  </w:style>
  <w:style w:type="character" w:customStyle="1" w:styleId="TtolCar">
    <w:name w:val="Títol Car"/>
    <w:basedOn w:val="Lletraperdefectedelpargraf"/>
    <w:link w:val="Ttol"/>
    <w:rsid w:val="00617BB9"/>
    <w:rPr>
      <w:rFonts w:ascii="Times New Roman" w:eastAsia="Times New Roman" w:hAnsi="Times New Roman" w:cs="Times New Roman"/>
      <w:b/>
      <w:i/>
      <w:sz w:val="28"/>
      <w:szCs w:val="20"/>
      <w:u w:val="single"/>
      <w:lang w:val="ca-ES" w:eastAsia="ca-ES"/>
    </w:rPr>
  </w:style>
  <w:style w:type="character" w:styleId="mfasi">
    <w:name w:val="Emphasis"/>
    <w:basedOn w:val="Lletraperdefectedelpargraf"/>
    <w:qFormat/>
    <w:rsid w:val="00617BB9"/>
    <w:rPr>
      <w:i/>
      <w:iCs/>
    </w:rPr>
  </w:style>
  <w:style w:type="paragraph" w:styleId="Pargrafdellista">
    <w:name w:val="List Paragraph"/>
    <w:basedOn w:val="Normal"/>
    <w:uiPriority w:val="34"/>
    <w:qFormat/>
    <w:rsid w:val="009D613A"/>
    <w:pPr>
      <w:ind w:left="720"/>
      <w:contextualSpacing/>
    </w:pPr>
  </w:style>
  <w:style w:type="paragraph" w:customStyle="1" w:styleId="taula">
    <w:name w:val="taula"/>
    <w:basedOn w:val="Normal"/>
    <w:link w:val="taulaCar"/>
    <w:rsid w:val="008A0E88"/>
    <w:rPr>
      <w:rFonts w:cs="Arial"/>
      <w:b/>
      <w:bCs/>
      <w:snapToGrid/>
      <w:color w:val="000000" w:themeColor="text1"/>
      <w:lang w:eastAsia="ca-ES"/>
    </w:rPr>
  </w:style>
  <w:style w:type="character" w:customStyle="1" w:styleId="taulaCar">
    <w:name w:val="taula Car"/>
    <w:basedOn w:val="Lletraperdefectedelpargraf"/>
    <w:link w:val="taula"/>
    <w:rsid w:val="008A0E88"/>
    <w:rPr>
      <w:rFonts w:ascii="Arial" w:eastAsia="Times New Roman" w:hAnsi="Arial" w:cs="Arial"/>
      <w:b/>
      <w:bCs/>
      <w:color w:val="000000" w:themeColor="text1"/>
      <w:sz w:val="20"/>
      <w:szCs w:val="20"/>
      <w:lang w:val="ca-ES" w:eastAsia="ca-ES"/>
    </w:rPr>
  </w:style>
  <w:style w:type="character" w:styleId="Enlla">
    <w:name w:val="Hyperlink"/>
    <w:basedOn w:val="Lletraperdefectedelpargraf"/>
    <w:uiPriority w:val="99"/>
    <w:unhideWhenUsed/>
    <w:rsid w:val="00B9652E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accessos.fiq@ub.edu" TargetMode="External"/></Relationship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E57D46F7D46A4F8D5DA19455768BD4" ma:contentTypeVersion="13" ma:contentTypeDescription="Crear nuevo documento." ma:contentTypeScope="" ma:versionID="a73d4ab08c8676e577f250beb1eb6cac">
  <xsd:schema xmlns:xsd="http://www.w3.org/2001/XMLSchema" xmlns:xs="http://www.w3.org/2001/XMLSchema" xmlns:p="http://schemas.microsoft.com/office/2006/metadata/properties" xmlns:ns3="8405c676-48a2-47f9-9c74-daa2759acb5c" xmlns:ns4="4b743a11-d858-459e-9634-a5e4945fbbe2" targetNamespace="http://schemas.microsoft.com/office/2006/metadata/properties" ma:root="true" ma:fieldsID="e107706283fae4fa5e0cd70427fe95cd" ns3:_="" ns4:_="">
    <xsd:import namespace="8405c676-48a2-47f9-9c74-daa2759acb5c"/>
    <xsd:import namespace="4b743a11-d858-459e-9634-a5e4945fbb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c676-48a2-47f9-9c74-daa2759ac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43a11-d858-459e-9634-a5e4945fbb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DFB0A-5CB7-42E4-81EA-D1C932245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5c676-48a2-47f9-9c74-daa2759acb5c"/>
    <ds:schemaRef ds:uri="4b743a11-d858-459e-9634-a5e4945fb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D5AC2-92FA-4EE5-8A85-41B267A15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C8B68-DAE5-46D9-B73F-1BD71DA89D75}">
  <ds:schemaRefs>
    <ds:schemaRef ds:uri="http://schemas.microsoft.com/office/2006/metadata/properties"/>
    <ds:schemaRef ds:uri="http://purl.org/dc/dcmitype/"/>
    <ds:schemaRef ds:uri="http://purl.org/dc/elements/1.1/"/>
    <ds:schemaRef ds:uri="8405c676-48a2-47f9-9c74-daa2759acb5c"/>
    <ds:schemaRef ds:uri="4b743a11-d858-459e-9634-a5e4945fbbe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</dc:creator>
  <cp:lastModifiedBy>Maria Amparo Rodriguez Soriano</cp:lastModifiedBy>
  <cp:revision>2</cp:revision>
  <cp:lastPrinted>2020-12-03T08:58:00Z</cp:lastPrinted>
  <dcterms:created xsi:type="dcterms:W3CDTF">2021-07-29T08:04:00Z</dcterms:created>
  <dcterms:modified xsi:type="dcterms:W3CDTF">2021-07-29T08:04:00Z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0x0101005DE57D46F7D46A4F8D5DA19455768BD4</vt:lpwstr>
  </property>
</Properties>
</file>