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71354" w14:textId="1538135A" w:rsidR="00303BA0" w:rsidRPr="0025557D" w:rsidRDefault="00303BA0" w:rsidP="00303BA0">
      <w:pPr>
        <w:pStyle w:val="Ttol2"/>
        <w:spacing w:line="360" w:lineRule="auto"/>
        <w:jc w:val="left"/>
        <w:rPr>
          <w:sz w:val="24"/>
          <w:szCs w:val="24"/>
          <w:lang w:val="es-ES"/>
        </w:rPr>
      </w:pPr>
      <w:r w:rsidRPr="0025557D">
        <w:rPr>
          <w:noProof/>
          <w:sz w:val="24"/>
          <w:szCs w:val="24"/>
          <w:lang w:val="en-GB"/>
        </w:rPr>
        <w:drawing>
          <wp:inline distT="0" distB="0" distL="0" distR="0" wp14:anchorId="234B3332" wp14:editId="16F7D44B">
            <wp:extent cx="2095500" cy="631064"/>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pos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6540" cy="634389"/>
                    </a:xfrm>
                    <a:prstGeom prst="rect">
                      <a:avLst/>
                    </a:prstGeom>
                  </pic:spPr>
                </pic:pic>
              </a:graphicData>
            </a:graphic>
          </wp:inline>
        </w:drawing>
      </w:r>
    </w:p>
    <w:p w14:paraId="3466DFC2" w14:textId="77777777" w:rsidR="0025557D" w:rsidRPr="00DC1D6E" w:rsidRDefault="0025557D" w:rsidP="00DC1D6E">
      <w:pPr>
        <w:pStyle w:val="Ttol2"/>
        <w:spacing w:line="360" w:lineRule="auto"/>
        <w:rPr>
          <w:sz w:val="24"/>
          <w:szCs w:val="24"/>
          <w:lang w:val="es-ES"/>
        </w:rPr>
      </w:pPr>
    </w:p>
    <w:p w14:paraId="174FC271" w14:textId="6AAE7D6A" w:rsidR="00DC1D6E" w:rsidRPr="00DC1D6E" w:rsidRDefault="00DC1D6E" w:rsidP="00DC1D6E">
      <w:pPr>
        <w:pStyle w:val="Ttol2"/>
        <w:rPr>
          <w:b w:val="0"/>
          <w:color w:val="FF0000"/>
          <w:sz w:val="24"/>
          <w:szCs w:val="24"/>
          <w:lang w:val="es-ES"/>
        </w:rPr>
      </w:pPr>
      <w:r w:rsidRPr="00DC1D6E">
        <w:rPr>
          <w:sz w:val="24"/>
          <w:szCs w:val="24"/>
          <w:lang w:val="es-ES"/>
        </w:rPr>
        <w:t xml:space="preserve">CONVENIO ESPECÍFICO DE COLABORACIÓN ENTRE LA </w:t>
      </w:r>
      <w:r w:rsidR="00EF6043">
        <w:rPr>
          <w:sz w:val="24"/>
          <w:szCs w:val="24"/>
          <w:lang w:val="es-ES"/>
        </w:rPr>
        <w:t>UNIVERSITAT</w:t>
      </w:r>
      <w:r w:rsidRPr="00DC1D6E">
        <w:rPr>
          <w:sz w:val="24"/>
          <w:szCs w:val="24"/>
          <w:lang w:val="es-ES"/>
        </w:rPr>
        <w:t xml:space="preserve"> DE BARCELONA</w:t>
      </w:r>
      <w:r w:rsidR="00E54BDE">
        <w:rPr>
          <w:sz w:val="24"/>
          <w:szCs w:val="24"/>
          <w:lang w:val="es-ES"/>
        </w:rPr>
        <w:t xml:space="preserve">, FACULTAD DE </w:t>
      </w:r>
      <w:r w:rsidR="00E54BDE" w:rsidRPr="00CE3DFC">
        <w:rPr>
          <w:color w:val="FF0000"/>
          <w:sz w:val="24"/>
          <w:szCs w:val="24"/>
        </w:rPr>
        <w:t>...........................</w:t>
      </w:r>
      <w:r w:rsidR="00E54BDE">
        <w:rPr>
          <w:color w:val="FF0000"/>
          <w:sz w:val="24"/>
          <w:szCs w:val="24"/>
        </w:rPr>
        <w:t xml:space="preserve"> </w:t>
      </w:r>
      <w:r w:rsidR="00E54BDE" w:rsidRPr="00E54BDE">
        <w:rPr>
          <w:sz w:val="24"/>
          <w:szCs w:val="24"/>
        </w:rPr>
        <w:t xml:space="preserve">(ESPAÑA) </w:t>
      </w:r>
      <w:r w:rsidRPr="00DC1D6E">
        <w:rPr>
          <w:sz w:val="24"/>
          <w:szCs w:val="24"/>
          <w:lang w:val="es-ES"/>
        </w:rPr>
        <w:t>Y LA UNIVERSI</w:t>
      </w:r>
      <w:r w:rsidR="00EF6043">
        <w:rPr>
          <w:sz w:val="24"/>
          <w:szCs w:val="24"/>
          <w:lang w:val="es-ES"/>
        </w:rPr>
        <w:t>TAT</w:t>
      </w:r>
      <w:r w:rsidRPr="00DC1D6E">
        <w:rPr>
          <w:sz w:val="24"/>
          <w:szCs w:val="24"/>
          <w:lang w:val="es-ES"/>
        </w:rPr>
        <w:t xml:space="preserve"> DE </w:t>
      </w:r>
      <w:r w:rsidRPr="00DC1D6E">
        <w:rPr>
          <w:color w:val="FF0000"/>
          <w:sz w:val="24"/>
          <w:szCs w:val="24"/>
          <w:lang w:val="es-ES"/>
        </w:rPr>
        <w:t>...................................</w:t>
      </w:r>
      <w:r w:rsidRPr="00DC1D6E">
        <w:rPr>
          <w:sz w:val="24"/>
          <w:szCs w:val="24"/>
          <w:lang w:val="es-ES"/>
        </w:rPr>
        <w:t xml:space="preserve"> </w:t>
      </w:r>
      <w:r w:rsidRPr="00DC1D6E">
        <w:rPr>
          <w:b w:val="0"/>
          <w:color w:val="FF0000"/>
          <w:sz w:val="24"/>
          <w:szCs w:val="24"/>
          <w:lang w:val="es-ES"/>
        </w:rPr>
        <w:t>(país)</w:t>
      </w:r>
    </w:p>
    <w:p w14:paraId="701C8422" w14:textId="77777777" w:rsidR="003A7AB7" w:rsidRPr="0025557D" w:rsidRDefault="003A7AB7" w:rsidP="003A7AB7">
      <w:pPr>
        <w:spacing w:line="360" w:lineRule="auto"/>
        <w:jc w:val="both"/>
        <w:rPr>
          <w:lang w:val="es-ES"/>
        </w:rPr>
      </w:pPr>
    </w:p>
    <w:p w14:paraId="11060B22" w14:textId="77777777" w:rsidR="003A7AB7" w:rsidRPr="00E54BDE" w:rsidRDefault="003A7AB7" w:rsidP="003A7AB7">
      <w:pPr>
        <w:spacing w:line="360" w:lineRule="auto"/>
        <w:jc w:val="both"/>
      </w:pPr>
    </w:p>
    <w:p w14:paraId="2FE5D7B7" w14:textId="77777777" w:rsidR="003A7AB7" w:rsidRPr="0025557D" w:rsidRDefault="003A7AB7" w:rsidP="000E0275">
      <w:pPr>
        <w:pStyle w:val="Ttol2"/>
        <w:jc w:val="center"/>
        <w:rPr>
          <w:sz w:val="24"/>
          <w:szCs w:val="24"/>
          <w:lang w:val="es-ES"/>
        </w:rPr>
      </w:pPr>
      <w:r w:rsidRPr="0025557D">
        <w:rPr>
          <w:sz w:val="24"/>
          <w:szCs w:val="24"/>
          <w:lang w:val="es-ES"/>
        </w:rPr>
        <w:t>REUNIDOS</w:t>
      </w:r>
    </w:p>
    <w:p w14:paraId="1F916272" w14:textId="77777777" w:rsidR="003A7AB7" w:rsidRPr="0025557D" w:rsidRDefault="003A7AB7" w:rsidP="000E0275">
      <w:pPr>
        <w:jc w:val="both"/>
        <w:rPr>
          <w:lang w:val="es-ES"/>
        </w:rPr>
      </w:pPr>
    </w:p>
    <w:p w14:paraId="037698D2" w14:textId="35682F1D" w:rsidR="001B4DC3" w:rsidRPr="00E80FF2" w:rsidRDefault="003A7AB7" w:rsidP="001B4DC3">
      <w:pPr>
        <w:jc w:val="both"/>
      </w:pPr>
      <w:bookmarkStart w:id="0" w:name="_Hlk99629210"/>
      <w:r w:rsidRPr="0025557D">
        <w:rPr>
          <w:lang w:val="es-ES"/>
        </w:rPr>
        <w:t xml:space="preserve">De una parte, </w:t>
      </w:r>
      <w:bookmarkStart w:id="1" w:name="_Hlk100127759"/>
      <w:r w:rsidR="001B4DC3">
        <w:t xml:space="preserve">el Dr. Raúl Ramos Lobo, </w:t>
      </w:r>
      <w:proofErr w:type="spellStart"/>
      <w:r w:rsidR="001B4DC3">
        <w:t>vicerrector</w:t>
      </w:r>
      <w:proofErr w:type="spellEnd"/>
      <w:r w:rsidR="001B4DC3">
        <w:t xml:space="preserve"> de Política de </w:t>
      </w:r>
      <w:proofErr w:type="spellStart"/>
      <w:r w:rsidR="001B4DC3">
        <w:t>Internacionalización</w:t>
      </w:r>
      <w:proofErr w:type="spellEnd"/>
      <w:r w:rsidR="001B4DC3">
        <w:t xml:space="preserve"> de la Universi</w:t>
      </w:r>
      <w:r w:rsidR="00EF6043">
        <w:t>tat</w:t>
      </w:r>
      <w:r w:rsidR="001B4DC3">
        <w:t xml:space="preserve"> de Barcelona, en nombre y </w:t>
      </w:r>
      <w:proofErr w:type="spellStart"/>
      <w:r w:rsidR="001B4DC3">
        <w:t>representación</w:t>
      </w:r>
      <w:proofErr w:type="spellEnd"/>
      <w:r w:rsidR="001B4DC3">
        <w:t xml:space="preserve"> de esta </w:t>
      </w:r>
      <w:r w:rsidR="00EF6043">
        <w:t>Universitat</w:t>
      </w:r>
      <w:r w:rsidR="001B4DC3">
        <w:t xml:space="preserve">, por </w:t>
      </w:r>
      <w:proofErr w:type="spellStart"/>
      <w:r w:rsidR="001B4DC3">
        <w:t>resolución</w:t>
      </w:r>
      <w:proofErr w:type="spellEnd"/>
      <w:r w:rsidR="001B4DC3">
        <w:t xml:space="preserve"> del Rector de </w:t>
      </w:r>
      <w:r w:rsidR="00692FAB">
        <w:t>7</w:t>
      </w:r>
      <w:r w:rsidR="001B4DC3">
        <w:t xml:space="preserve"> de </w:t>
      </w:r>
      <w:proofErr w:type="spellStart"/>
      <w:r w:rsidR="00692FAB">
        <w:t>febrero</w:t>
      </w:r>
      <w:bookmarkStart w:id="2" w:name="_GoBack"/>
      <w:bookmarkEnd w:id="2"/>
      <w:proofErr w:type="spellEnd"/>
      <w:r w:rsidR="001B4DC3">
        <w:t xml:space="preserve"> de 202</w:t>
      </w:r>
      <w:r w:rsidR="00445637">
        <w:t>4</w:t>
      </w:r>
      <w:r w:rsidR="001B4DC3">
        <w:t xml:space="preserve">, como </w:t>
      </w:r>
      <w:proofErr w:type="spellStart"/>
      <w:r w:rsidR="001B4DC3">
        <w:t>representante</w:t>
      </w:r>
      <w:proofErr w:type="spellEnd"/>
      <w:r w:rsidR="001B4DC3">
        <w:t xml:space="preserve"> legal de esta </w:t>
      </w:r>
      <w:proofErr w:type="spellStart"/>
      <w:r w:rsidR="001B4DC3">
        <w:t>institución</w:t>
      </w:r>
      <w:proofErr w:type="spellEnd"/>
      <w:r w:rsidR="001B4DC3">
        <w:t xml:space="preserve"> en </w:t>
      </w:r>
      <w:proofErr w:type="spellStart"/>
      <w:r w:rsidR="001B4DC3">
        <w:t>virtud</w:t>
      </w:r>
      <w:proofErr w:type="spellEnd"/>
      <w:r w:rsidR="001B4DC3">
        <w:t xml:space="preserve"> de las </w:t>
      </w:r>
      <w:proofErr w:type="spellStart"/>
      <w:r w:rsidR="001B4DC3">
        <w:t>competencias</w:t>
      </w:r>
      <w:proofErr w:type="spellEnd"/>
      <w:r w:rsidR="001B4DC3">
        <w:t xml:space="preserve"> que </w:t>
      </w:r>
      <w:proofErr w:type="spellStart"/>
      <w:r w:rsidR="001B4DC3">
        <w:t>están</w:t>
      </w:r>
      <w:proofErr w:type="spellEnd"/>
      <w:r w:rsidR="001B4DC3">
        <w:t xml:space="preserve"> </w:t>
      </w:r>
      <w:proofErr w:type="spellStart"/>
      <w:r w:rsidR="001B4DC3">
        <w:t>previstas</w:t>
      </w:r>
      <w:proofErr w:type="spellEnd"/>
      <w:r w:rsidR="001B4DC3">
        <w:t xml:space="preserve"> en el </w:t>
      </w:r>
      <w:proofErr w:type="spellStart"/>
      <w:r w:rsidR="001B4DC3">
        <w:t>Estatuto</w:t>
      </w:r>
      <w:proofErr w:type="spellEnd"/>
      <w:r w:rsidR="001B4DC3">
        <w:t xml:space="preserve"> de la Universi</w:t>
      </w:r>
      <w:r w:rsidR="00EF6043">
        <w:t>tat</w:t>
      </w:r>
      <w:r w:rsidR="001B4DC3">
        <w:t xml:space="preserve"> de Barcelona </w:t>
      </w:r>
      <w:proofErr w:type="spellStart"/>
      <w:r w:rsidR="001B4DC3">
        <w:t>aprobado</w:t>
      </w:r>
      <w:proofErr w:type="spellEnd"/>
      <w:r w:rsidR="001B4DC3">
        <w:t xml:space="preserve"> por Decreto 246/2003, de 8 de octubre (DOGC núm. 3993, de 22 de octubre).</w:t>
      </w:r>
    </w:p>
    <w:p w14:paraId="277A7686" w14:textId="0268A460" w:rsidR="003A7AB7" w:rsidRPr="001B4DC3" w:rsidRDefault="003A7AB7" w:rsidP="000E0275">
      <w:pPr>
        <w:jc w:val="both"/>
      </w:pPr>
    </w:p>
    <w:bookmarkEnd w:id="1"/>
    <w:p w14:paraId="2021B49E" w14:textId="77777777" w:rsidR="003A7AB7" w:rsidRPr="0025557D" w:rsidRDefault="003A7AB7" w:rsidP="000E0275">
      <w:pPr>
        <w:jc w:val="both"/>
        <w:rPr>
          <w:lang w:val="es-ES"/>
        </w:rPr>
      </w:pPr>
    </w:p>
    <w:bookmarkEnd w:id="0"/>
    <w:p w14:paraId="481AE53E" w14:textId="38A4A467" w:rsidR="003A7AB7" w:rsidRPr="0025557D" w:rsidRDefault="003A7AB7" w:rsidP="000E0275">
      <w:pPr>
        <w:jc w:val="both"/>
        <w:rPr>
          <w:color w:val="FF0000"/>
          <w:lang w:val="es-ES"/>
        </w:rPr>
      </w:pPr>
      <w:r w:rsidRPr="0025557D">
        <w:rPr>
          <w:lang w:val="es-ES"/>
        </w:rPr>
        <w:t xml:space="preserve">De otra parte </w:t>
      </w:r>
      <w:r w:rsidRPr="0025557D">
        <w:rPr>
          <w:color w:val="FF0000"/>
          <w:lang w:val="es-ES"/>
        </w:rPr>
        <w:t xml:space="preserve">(datos </w:t>
      </w:r>
      <w:r w:rsidR="00240B37">
        <w:rPr>
          <w:color w:val="FF0000"/>
          <w:lang w:val="es-ES"/>
        </w:rPr>
        <w:t xml:space="preserve">de la contraparte y </w:t>
      </w:r>
      <w:r w:rsidRPr="0025557D">
        <w:rPr>
          <w:color w:val="FF0000"/>
          <w:lang w:val="es-ES"/>
        </w:rPr>
        <w:t>del representante de la entidad, nombramiento / capacitación</w:t>
      </w:r>
      <w:r w:rsidR="00240B37">
        <w:rPr>
          <w:color w:val="FF0000"/>
          <w:lang w:val="es-ES"/>
        </w:rPr>
        <w:t xml:space="preserve"> para la firma del convenio</w:t>
      </w:r>
      <w:r w:rsidRPr="0025557D">
        <w:rPr>
          <w:color w:val="FF0000"/>
          <w:lang w:val="es-ES"/>
        </w:rPr>
        <w:t>, etc.)</w:t>
      </w:r>
    </w:p>
    <w:p w14:paraId="4AD95F2D" w14:textId="77777777" w:rsidR="003A7AB7" w:rsidRPr="0025557D" w:rsidRDefault="003A7AB7" w:rsidP="000E0275">
      <w:pPr>
        <w:jc w:val="both"/>
        <w:rPr>
          <w:lang w:val="es-ES"/>
        </w:rPr>
      </w:pPr>
    </w:p>
    <w:p w14:paraId="10253185" w14:textId="77777777" w:rsidR="003A7AB7" w:rsidRPr="0025557D" w:rsidRDefault="003A7AB7" w:rsidP="000E0275">
      <w:pPr>
        <w:jc w:val="both"/>
        <w:rPr>
          <w:lang w:val="es-ES"/>
        </w:rPr>
      </w:pPr>
      <w:r w:rsidRPr="0025557D">
        <w:rPr>
          <w:lang w:val="es-ES"/>
        </w:rPr>
        <w:t xml:space="preserve">Ambas partes, en el ejercicio de las funciones que les han sido legalmente atribuidas, reconociéndose recíprocamente la capacidad legal necesaria, </w:t>
      </w:r>
    </w:p>
    <w:p w14:paraId="7DE96B91" w14:textId="61C3D757" w:rsidR="003A7AB7" w:rsidRDefault="003A7AB7" w:rsidP="000E0275">
      <w:pPr>
        <w:jc w:val="both"/>
        <w:rPr>
          <w:lang w:val="es-ES"/>
        </w:rPr>
      </w:pPr>
    </w:p>
    <w:p w14:paraId="3129002B" w14:textId="77777777" w:rsidR="00E54BDE" w:rsidRPr="0025557D" w:rsidRDefault="00E54BDE" w:rsidP="000E0275">
      <w:pPr>
        <w:jc w:val="both"/>
        <w:rPr>
          <w:lang w:val="es-ES"/>
        </w:rPr>
      </w:pPr>
    </w:p>
    <w:p w14:paraId="7ED098FA" w14:textId="77777777" w:rsidR="003A7AB7" w:rsidRPr="0025557D" w:rsidRDefault="003A7AB7" w:rsidP="000E0275">
      <w:pPr>
        <w:pStyle w:val="Ttol2"/>
        <w:jc w:val="center"/>
        <w:rPr>
          <w:sz w:val="24"/>
          <w:szCs w:val="24"/>
          <w:lang w:val="es-ES"/>
        </w:rPr>
      </w:pPr>
      <w:r w:rsidRPr="0025557D">
        <w:rPr>
          <w:sz w:val="24"/>
          <w:szCs w:val="24"/>
          <w:lang w:val="es-ES"/>
        </w:rPr>
        <w:t>EXPONEN</w:t>
      </w:r>
    </w:p>
    <w:p w14:paraId="2389A00A" w14:textId="77777777" w:rsidR="003A7AB7" w:rsidRPr="0025557D" w:rsidRDefault="003A7AB7" w:rsidP="000E0275">
      <w:pPr>
        <w:jc w:val="both"/>
        <w:rPr>
          <w:lang w:val="es-ES"/>
        </w:rPr>
      </w:pPr>
    </w:p>
    <w:p w14:paraId="71CD64CA" w14:textId="429F1B45" w:rsidR="003A7AB7" w:rsidRPr="0025557D" w:rsidRDefault="003A7AB7" w:rsidP="000E0275">
      <w:pPr>
        <w:jc w:val="both"/>
        <w:rPr>
          <w:lang w:val="es-ES"/>
        </w:rPr>
      </w:pPr>
      <w:r w:rsidRPr="0025557D">
        <w:rPr>
          <w:b/>
          <w:lang w:val="es-ES"/>
        </w:rPr>
        <w:t xml:space="preserve">I. </w:t>
      </w:r>
      <w:bookmarkStart w:id="3" w:name="_Hlk100127858"/>
      <w:r w:rsidRPr="0025557D">
        <w:rPr>
          <w:lang w:val="es-ES"/>
        </w:rPr>
        <w:t>Que la Universitat de Barcelona, como institución de derecho público, tiene atribuida, entre otras, la función de colaborar con las administraciones públicas, instituciones</w:t>
      </w:r>
      <w:r w:rsidR="004E30F7" w:rsidRPr="0025557D">
        <w:rPr>
          <w:lang w:val="es-ES"/>
        </w:rPr>
        <w:t xml:space="preserve"> y</w:t>
      </w:r>
      <w:r w:rsidRPr="0025557D">
        <w:rPr>
          <w:lang w:val="es-ES"/>
        </w:rPr>
        <w:t xml:space="preserve"> entidades privadas con la finalidad de elaborar, participar y desarrollar planes de acciones que contribuyan al progreso de la ciencia, de la difusión de la cultura y el desarrollo de la sociedad.</w:t>
      </w:r>
    </w:p>
    <w:bookmarkEnd w:id="3"/>
    <w:p w14:paraId="6FA08C52" w14:textId="77777777" w:rsidR="003A7AB7" w:rsidRPr="0025557D" w:rsidRDefault="003A7AB7" w:rsidP="000E0275">
      <w:pPr>
        <w:jc w:val="both"/>
        <w:rPr>
          <w:lang w:val="es-ES"/>
        </w:rPr>
      </w:pPr>
    </w:p>
    <w:p w14:paraId="7D341833" w14:textId="77777777" w:rsidR="003A7AB7" w:rsidRPr="0025557D" w:rsidRDefault="003A7AB7" w:rsidP="000E0275">
      <w:pPr>
        <w:jc w:val="both"/>
        <w:rPr>
          <w:lang w:val="es-ES"/>
        </w:rPr>
      </w:pPr>
      <w:r w:rsidRPr="0025557D">
        <w:rPr>
          <w:b/>
          <w:lang w:val="es-ES"/>
        </w:rPr>
        <w:t>II</w:t>
      </w:r>
      <w:r w:rsidRPr="0025557D">
        <w:rPr>
          <w:lang w:val="es-ES"/>
        </w:rPr>
        <w:t xml:space="preserve">. </w:t>
      </w:r>
      <w:r w:rsidRPr="0025557D">
        <w:rPr>
          <w:color w:val="FF0000"/>
          <w:lang w:val="es-ES"/>
        </w:rPr>
        <w:t>misión contraparte</w:t>
      </w:r>
    </w:p>
    <w:p w14:paraId="52916AD1" w14:textId="77777777" w:rsidR="003A7AB7" w:rsidRPr="0025557D" w:rsidRDefault="003A7AB7" w:rsidP="000E0275">
      <w:pPr>
        <w:jc w:val="both"/>
        <w:rPr>
          <w:lang w:val="es-ES"/>
        </w:rPr>
      </w:pPr>
    </w:p>
    <w:p w14:paraId="4C9B3BA2" w14:textId="3E27643A" w:rsidR="00DC1D6E" w:rsidRPr="00C75887" w:rsidRDefault="003A7AB7" w:rsidP="00DC1D6E">
      <w:pPr>
        <w:jc w:val="both"/>
        <w:rPr>
          <w:lang w:val="es-ES"/>
        </w:rPr>
      </w:pPr>
      <w:r w:rsidRPr="0025557D">
        <w:rPr>
          <w:b/>
          <w:lang w:val="es-ES"/>
        </w:rPr>
        <w:t xml:space="preserve">III.- </w:t>
      </w:r>
      <w:r w:rsidR="00DC1D6E" w:rsidRPr="00C75887">
        <w:rPr>
          <w:lang w:val="es-ES"/>
        </w:rPr>
        <w:t>Que las partes expresan la voluntad de establecer una relación de cooperación entre ambas instituciones, la cual se iniciará con el presente convenio de colaboración</w:t>
      </w:r>
      <w:r w:rsidR="00E54BDE">
        <w:rPr>
          <w:lang w:val="es-ES"/>
        </w:rPr>
        <w:t xml:space="preserve"> </w:t>
      </w:r>
      <w:r w:rsidR="00DC1D6E" w:rsidRPr="00C75887">
        <w:rPr>
          <w:lang w:val="es-ES"/>
        </w:rPr>
        <w:t xml:space="preserve">específica, que se llevará a cabo entre la Facultad de </w:t>
      </w:r>
      <w:r w:rsidR="00DC1D6E" w:rsidRPr="00E54BDE">
        <w:rPr>
          <w:color w:val="FF0000"/>
          <w:lang w:val="es-ES"/>
        </w:rPr>
        <w:t>......</w:t>
      </w:r>
      <w:r w:rsidR="00DC1D6E" w:rsidRPr="00C75887">
        <w:rPr>
          <w:lang w:val="es-ES"/>
        </w:rPr>
        <w:t xml:space="preserve"> de la </w:t>
      </w:r>
      <w:proofErr w:type="gramStart"/>
      <w:r w:rsidR="00EF6043">
        <w:rPr>
          <w:lang w:val="es-ES"/>
        </w:rPr>
        <w:t>Universi</w:t>
      </w:r>
      <w:r w:rsidR="00E54BDE">
        <w:rPr>
          <w:lang w:val="es-ES"/>
        </w:rPr>
        <w:t xml:space="preserve">dad </w:t>
      </w:r>
      <w:r w:rsidR="00DC1D6E" w:rsidRPr="00C75887">
        <w:rPr>
          <w:lang w:val="es-ES"/>
        </w:rPr>
        <w:t xml:space="preserve"> </w:t>
      </w:r>
      <w:r w:rsidR="00DC1D6E" w:rsidRPr="00E54BDE">
        <w:rPr>
          <w:color w:val="FF0000"/>
          <w:lang w:val="es-ES"/>
        </w:rPr>
        <w:t>.....</w:t>
      </w:r>
      <w:r w:rsidR="00DC1D6E" w:rsidRPr="00C75887">
        <w:rPr>
          <w:lang w:val="es-ES"/>
        </w:rPr>
        <w:t>.</w:t>
      </w:r>
      <w:proofErr w:type="gramEnd"/>
      <w:r w:rsidR="00DC1D6E" w:rsidRPr="00C75887">
        <w:rPr>
          <w:lang w:val="es-ES"/>
        </w:rPr>
        <w:t xml:space="preserve"> y la Facultad de .</w:t>
      </w:r>
      <w:r w:rsidR="00DC1D6E" w:rsidRPr="00E54BDE">
        <w:rPr>
          <w:color w:val="FF0000"/>
          <w:lang w:val="es-ES"/>
        </w:rPr>
        <w:t>.....</w:t>
      </w:r>
      <w:r w:rsidR="00DC1D6E" w:rsidRPr="00C75887">
        <w:rPr>
          <w:lang w:val="es-ES"/>
        </w:rPr>
        <w:t xml:space="preserve"> de la </w:t>
      </w:r>
      <w:r w:rsidR="00EF6043">
        <w:rPr>
          <w:lang w:val="es-ES"/>
        </w:rPr>
        <w:t>Universitat</w:t>
      </w:r>
      <w:r w:rsidR="00DC1D6E" w:rsidRPr="00C75887">
        <w:rPr>
          <w:lang w:val="es-ES"/>
        </w:rPr>
        <w:t xml:space="preserve"> de Barcelona.</w:t>
      </w:r>
    </w:p>
    <w:p w14:paraId="2FBBAB5E" w14:textId="66685BEB" w:rsidR="003A7AB7" w:rsidRPr="0025557D" w:rsidRDefault="003A7AB7" w:rsidP="000E0275">
      <w:pPr>
        <w:jc w:val="both"/>
        <w:rPr>
          <w:snapToGrid w:val="0"/>
          <w:lang w:val="es-ES"/>
        </w:rPr>
      </w:pPr>
    </w:p>
    <w:p w14:paraId="4DAA0E03" w14:textId="77777777" w:rsidR="003A7AB7" w:rsidRPr="0025557D" w:rsidRDefault="003A7AB7" w:rsidP="000E0275">
      <w:pPr>
        <w:jc w:val="both"/>
        <w:rPr>
          <w:lang w:val="es-ES"/>
        </w:rPr>
      </w:pPr>
    </w:p>
    <w:p w14:paraId="0FE87344" w14:textId="77777777" w:rsidR="003A7AB7" w:rsidRPr="0025557D" w:rsidRDefault="003A7AB7" w:rsidP="000E0275">
      <w:pPr>
        <w:outlineLvl w:val="0"/>
        <w:rPr>
          <w:lang w:val="es-ES"/>
        </w:rPr>
      </w:pPr>
      <w:r w:rsidRPr="0025557D">
        <w:rPr>
          <w:lang w:val="es-ES"/>
        </w:rPr>
        <w:t>En atención a lo expuesto, ambas partes acuerdan subscribir el presente convenio que se regirá por las siguientes,</w:t>
      </w:r>
    </w:p>
    <w:p w14:paraId="639AB9F0" w14:textId="083CD94B" w:rsidR="003A7AB7" w:rsidRDefault="003A7AB7" w:rsidP="000E0275">
      <w:pPr>
        <w:pStyle w:val="Ttol2"/>
        <w:rPr>
          <w:sz w:val="24"/>
          <w:szCs w:val="24"/>
          <w:lang w:val="es-ES"/>
        </w:rPr>
      </w:pPr>
    </w:p>
    <w:p w14:paraId="2168CC05" w14:textId="4C679104" w:rsidR="00E54BDE" w:rsidRDefault="00E54BDE" w:rsidP="00E54BDE">
      <w:pPr>
        <w:rPr>
          <w:lang w:val="es-ES" w:eastAsia="es-ES"/>
        </w:rPr>
      </w:pPr>
    </w:p>
    <w:p w14:paraId="3C331EF2" w14:textId="77777777" w:rsidR="00E54BDE" w:rsidRPr="00E54BDE" w:rsidRDefault="00E54BDE" w:rsidP="00E54BDE">
      <w:pPr>
        <w:rPr>
          <w:lang w:val="es-ES" w:eastAsia="es-ES"/>
        </w:rPr>
      </w:pPr>
    </w:p>
    <w:p w14:paraId="41DC1BE8" w14:textId="77777777" w:rsidR="003A7AB7" w:rsidRPr="0025557D" w:rsidRDefault="003A7AB7" w:rsidP="000E0275">
      <w:pPr>
        <w:pStyle w:val="Ttol2"/>
        <w:jc w:val="center"/>
        <w:rPr>
          <w:sz w:val="24"/>
          <w:szCs w:val="24"/>
          <w:lang w:val="es-ES"/>
        </w:rPr>
      </w:pPr>
      <w:r w:rsidRPr="0025557D">
        <w:rPr>
          <w:sz w:val="24"/>
          <w:szCs w:val="24"/>
          <w:lang w:val="es-ES"/>
        </w:rPr>
        <w:lastRenderedPageBreak/>
        <w:t>CLÁUSULAS</w:t>
      </w:r>
    </w:p>
    <w:p w14:paraId="34276674" w14:textId="77777777" w:rsidR="003A7AB7" w:rsidRPr="0025557D" w:rsidRDefault="003A7AB7" w:rsidP="000E0275">
      <w:pPr>
        <w:jc w:val="both"/>
        <w:rPr>
          <w:lang w:val="es-ES"/>
        </w:rPr>
      </w:pPr>
    </w:p>
    <w:p w14:paraId="66923B71" w14:textId="1D1343CF" w:rsidR="003A7AB7" w:rsidRPr="0025557D" w:rsidRDefault="003A7AB7" w:rsidP="000E0275">
      <w:pPr>
        <w:jc w:val="both"/>
        <w:rPr>
          <w:b/>
          <w:lang w:val="es-ES" w:eastAsia="es-ES"/>
        </w:rPr>
      </w:pPr>
      <w:r w:rsidRPr="0025557D">
        <w:rPr>
          <w:b/>
          <w:lang w:val="es-ES" w:eastAsia="es-ES"/>
        </w:rPr>
        <w:t>Primera. OBJETO</w:t>
      </w:r>
    </w:p>
    <w:p w14:paraId="003CD593" w14:textId="5ADAD16A" w:rsidR="00162593" w:rsidRPr="0025557D" w:rsidRDefault="00162593" w:rsidP="00162593">
      <w:pPr>
        <w:jc w:val="both"/>
        <w:rPr>
          <w:lang w:val="es-ES"/>
        </w:rPr>
      </w:pPr>
      <w:r w:rsidRPr="0025557D">
        <w:rPr>
          <w:lang w:val="es-ES"/>
        </w:rPr>
        <w:t xml:space="preserve">El presente convenio tiene por objeto la colaboración entre la Universitat de Barcelona </w:t>
      </w:r>
      <w:proofErr w:type="gramStart"/>
      <w:r w:rsidRPr="0025557D">
        <w:rPr>
          <w:lang w:val="es-ES"/>
        </w:rPr>
        <w:t xml:space="preserve">y  </w:t>
      </w:r>
      <w:r w:rsidRPr="0025557D">
        <w:rPr>
          <w:color w:val="FF0000"/>
          <w:lang w:val="es-ES"/>
        </w:rPr>
        <w:t>…</w:t>
      </w:r>
      <w:proofErr w:type="gramEnd"/>
      <w:r w:rsidRPr="0025557D">
        <w:rPr>
          <w:color w:val="FF0000"/>
          <w:lang w:val="es-ES"/>
        </w:rPr>
        <w:t xml:space="preserve">………….. (denominación de la empresa o entidad) </w:t>
      </w:r>
      <w:r w:rsidRPr="0025557D">
        <w:rPr>
          <w:lang w:val="es-ES"/>
        </w:rPr>
        <w:t>para</w:t>
      </w:r>
      <w:r w:rsidRPr="0025557D">
        <w:rPr>
          <w:color w:val="FF0000"/>
          <w:lang w:val="es-ES"/>
        </w:rPr>
        <w:t>.............</w:t>
      </w:r>
    </w:p>
    <w:p w14:paraId="2B3594F8" w14:textId="41A0ACF5" w:rsidR="00412EDB" w:rsidRPr="0025557D" w:rsidRDefault="00412EDB" w:rsidP="00F75ED3">
      <w:pPr>
        <w:pStyle w:val="Textindependent"/>
        <w:rPr>
          <w:lang w:val="es-ES" w:eastAsia="es-ES"/>
        </w:rPr>
      </w:pPr>
    </w:p>
    <w:p w14:paraId="0F8A9480" w14:textId="69A2D769" w:rsidR="00E2550B" w:rsidRPr="0025557D" w:rsidRDefault="00162593" w:rsidP="00E2550B">
      <w:pPr>
        <w:contextualSpacing/>
        <w:jc w:val="both"/>
        <w:rPr>
          <w:b/>
          <w:lang w:val="es-ES"/>
        </w:rPr>
      </w:pPr>
      <w:r w:rsidRPr="0025557D">
        <w:rPr>
          <w:b/>
          <w:lang w:val="es-ES"/>
        </w:rPr>
        <w:t>Segund</w:t>
      </w:r>
      <w:r w:rsidR="00412EDB" w:rsidRPr="0025557D">
        <w:rPr>
          <w:b/>
          <w:lang w:val="es-ES"/>
        </w:rPr>
        <w:t xml:space="preserve">a. </w:t>
      </w:r>
      <w:r w:rsidR="00E2550B" w:rsidRPr="0025557D">
        <w:rPr>
          <w:b/>
          <w:lang w:val="es-ES"/>
        </w:rPr>
        <w:t>COMPROMISOS DE LAS PARTES</w:t>
      </w:r>
    </w:p>
    <w:p w14:paraId="53F911E3" w14:textId="6C8A1BB3" w:rsidR="00412EDB" w:rsidRPr="0025557D" w:rsidRDefault="00412EDB" w:rsidP="00412EDB">
      <w:pPr>
        <w:jc w:val="both"/>
        <w:rPr>
          <w:b/>
          <w:lang w:val="es-ES"/>
        </w:rPr>
      </w:pPr>
    </w:p>
    <w:p w14:paraId="15301246" w14:textId="77777777" w:rsidR="00412EDB" w:rsidRPr="0025557D" w:rsidRDefault="00412EDB" w:rsidP="00412EDB">
      <w:pPr>
        <w:jc w:val="both"/>
        <w:rPr>
          <w:color w:val="FF0000"/>
          <w:lang w:val="es-ES" w:eastAsia="es-ES"/>
        </w:rPr>
      </w:pPr>
      <w:r w:rsidRPr="0025557D">
        <w:rPr>
          <w:color w:val="FF0000"/>
          <w:lang w:val="es-ES" w:eastAsia="es-ES"/>
        </w:rPr>
        <w:t>Desarrollar los compromisos y contenidos de las partes</w:t>
      </w:r>
    </w:p>
    <w:p w14:paraId="673A1286" w14:textId="77777777" w:rsidR="003A7AB7" w:rsidRPr="0025557D" w:rsidRDefault="003A7AB7" w:rsidP="000E0275">
      <w:pPr>
        <w:jc w:val="both"/>
        <w:rPr>
          <w:b/>
          <w:i/>
          <w:lang w:val="es-ES" w:eastAsia="es-ES"/>
        </w:rPr>
      </w:pPr>
    </w:p>
    <w:p w14:paraId="39E593CB" w14:textId="539CCFAC" w:rsidR="003A7AB7" w:rsidRPr="0025557D" w:rsidRDefault="00EB2EA6" w:rsidP="000E0275">
      <w:pPr>
        <w:jc w:val="both"/>
        <w:rPr>
          <w:b/>
          <w:lang w:val="es-ES"/>
        </w:rPr>
      </w:pPr>
      <w:bookmarkStart w:id="4" w:name="_Hlk104896840"/>
      <w:r w:rsidRPr="0025557D">
        <w:rPr>
          <w:b/>
          <w:lang w:val="es-ES"/>
        </w:rPr>
        <w:t>Tercer</w:t>
      </w:r>
      <w:r w:rsidR="00412EDB" w:rsidRPr="0025557D">
        <w:rPr>
          <w:b/>
          <w:lang w:val="es-ES"/>
        </w:rPr>
        <w:t>a</w:t>
      </w:r>
      <w:r w:rsidR="003A7AB7" w:rsidRPr="0025557D">
        <w:rPr>
          <w:b/>
          <w:lang w:val="es-ES"/>
        </w:rPr>
        <w:t>. COMPROMISOS ECONÓMICOS</w:t>
      </w:r>
    </w:p>
    <w:p w14:paraId="3763A8EA" w14:textId="17B88D83" w:rsidR="003A7AB7" w:rsidRPr="0025557D" w:rsidRDefault="003A7AB7" w:rsidP="000E0275">
      <w:pPr>
        <w:jc w:val="both"/>
        <w:rPr>
          <w:bCs/>
          <w:lang w:val="es-ES" w:eastAsia="es-ES"/>
        </w:rPr>
      </w:pPr>
      <w:r w:rsidRPr="0025557D">
        <w:rPr>
          <w:bCs/>
          <w:lang w:val="es-ES" w:eastAsia="es-ES"/>
        </w:rPr>
        <w:t>La firma del presente convenio no implica ningún compromiso económico para ninguna de las partes</w:t>
      </w:r>
      <w:r w:rsidR="00EB2EA6" w:rsidRPr="0025557D">
        <w:rPr>
          <w:bCs/>
          <w:lang w:val="es-ES" w:eastAsia="es-ES"/>
        </w:rPr>
        <w:t xml:space="preserve">. </w:t>
      </w:r>
      <w:bookmarkEnd w:id="4"/>
      <w:r w:rsidR="00EB2EA6" w:rsidRPr="0025557D">
        <w:rPr>
          <w:bCs/>
          <w:color w:val="FF0000"/>
          <w:lang w:val="es-ES" w:eastAsia="es-ES"/>
        </w:rPr>
        <w:t>(en caso contrario, especificar los compromisos económicos)</w:t>
      </w:r>
      <w:r w:rsidRPr="0025557D">
        <w:rPr>
          <w:bCs/>
          <w:color w:val="FF0000"/>
          <w:lang w:val="es-ES" w:eastAsia="es-ES"/>
        </w:rPr>
        <w:t xml:space="preserve"> </w:t>
      </w:r>
    </w:p>
    <w:p w14:paraId="0553EE81" w14:textId="77777777" w:rsidR="003A7AB7" w:rsidRPr="0025557D" w:rsidRDefault="003A7AB7" w:rsidP="000E0275">
      <w:pPr>
        <w:jc w:val="both"/>
        <w:rPr>
          <w:b/>
          <w:lang w:val="es-ES"/>
        </w:rPr>
      </w:pPr>
    </w:p>
    <w:p w14:paraId="7FF18800" w14:textId="53AFDF38" w:rsidR="003A7AB7" w:rsidRPr="0025557D" w:rsidRDefault="00014962" w:rsidP="000E0275">
      <w:pPr>
        <w:jc w:val="both"/>
        <w:rPr>
          <w:b/>
          <w:lang w:val="es-ES"/>
        </w:rPr>
      </w:pPr>
      <w:r w:rsidRPr="0025557D">
        <w:rPr>
          <w:b/>
          <w:lang w:val="es-ES"/>
        </w:rPr>
        <w:t>Cuarta</w:t>
      </w:r>
      <w:r w:rsidR="003A7AB7" w:rsidRPr="0025557D">
        <w:rPr>
          <w:b/>
          <w:lang w:val="es-ES"/>
        </w:rPr>
        <w:t xml:space="preserve">. </w:t>
      </w:r>
      <w:bookmarkStart w:id="5" w:name="_Hlk104896868"/>
      <w:r w:rsidR="003A7AB7" w:rsidRPr="0025557D">
        <w:rPr>
          <w:b/>
          <w:lang w:val="es-ES"/>
        </w:rPr>
        <w:t xml:space="preserve">COMISIÓN DE SEGUIMIENTO </w:t>
      </w:r>
      <w:bookmarkEnd w:id="5"/>
    </w:p>
    <w:p w14:paraId="6FFB7097" w14:textId="1855867E" w:rsidR="003A7AB7" w:rsidRPr="0025557D" w:rsidRDefault="003A7AB7" w:rsidP="000E0275">
      <w:pPr>
        <w:jc w:val="both"/>
        <w:rPr>
          <w:bCs/>
          <w:lang w:val="es-ES"/>
        </w:rPr>
      </w:pPr>
      <w:r w:rsidRPr="0025557D">
        <w:rPr>
          <w:bCs/>
          <w:lang w:val="es-ES"/>
        </w:rPr>
        <w:t>Se creará una Comisión de Seguimiento que estará formada por</w:t>
      </w:r>
      <w:proofErr w:type="gramStart"/>
      <w:r w:rsidRPr="0025557D">
        <w:rPr>
          <w:bCs/>
          <w:color w:val="FF0000"/>
          <w:lang w:val="es-ES"/>
        </w:rPr>
        <w:t xml:space="preserve"> ....</w:t>
      </w:r>
      <w:proofErr w:type="gramEnd"/>
      <w:r w:rsidRPr="0025557D">
        <w:rPr>
          <w:bCs/>
          <w:color w:val="FF0000"/>
          <w:lang w:val="es-ES"/>
        </w:rPr>
        <w:t>.</w:t>
      </w:r>
      <w:r w:rsidRPr="0025557D">
        <w:rPr>
          <w:bCs/>
          <w:lang w:val="es-ES"/>
        </w:rPr>
        <w:t xml:space="preserve"> representantes de la Universitat de Barcelona </w:t>
      </w:r>
      <w:r w:rsidR="00B218BB" w:rsidRPr="0025557D">
        <w:rPr>
          <w:bCs/>
          <w:lang w:val="es-ES"/>
        </w:rPr>
        <w:t>y</w:t>
      </w:r>
      <w:r w:rsidRPr="0025557D">
        <w:rPr>
          <w:bCs/>
          <w:lang w:val="es-ES"/>
        </w:rPr>
        <w:t xml:space="preserve"> por </w:t>
      </w:r>
      <w:r w:rsidRPr="0025557D">
        <w:rPr>
          <w:bCs/>
          <w:color w:val="FF0000"/>
          <w:lang w:val="es-ES"/>
        </w:rPr>
        <w:t xml:space="preserve">.... </w:t>
      </w:r>
      <w:r w:rsidRPr="0025557D">
        <w:rPr>
          <w:bCs/>
          <w:lang w:val="es-ES"/>
        </w:rPr>
        <w:t xml:space="preserve">representantes de </w:t>
      </w:r>
      <w:r w:rsidRPr="0025557D">
        <w:rPr>
          <w:bCs/>
          <w:color w:val="FF0000"/>
          <w:lang w:val="es-ES"/>
        </w:rPr>
        <w:t>…………………</w:t>
      </w:r>
      <w:proofErr w:type="gramStart"/>
      <w:r w:rsidRPr="0025557D">
        <w:rPr>
          <w:bCs/>
          <w:color w:val="FF0000"/>
          <w:lang w:val="es-ES"/>
        </w:rPr>
        <w:t>…….</w:t>
      </w:r>
      <w:proofErr w:type="gramEnd"/>
      <w:r w:rsidRPr="0025557D">
        <w:rPr>
          <w:bCs/>
          <w:color w:val="FF0000"/>
          <w:lang w:val="es-ES"/>
        </w:rPr>
        <w:t xml:space="preserve">. </w:t>
      </w:r>
    </w:p>
    <w:p w14:paraId="1C1B5628" w14:textId="77777777" w:rsidR="003A7AB7" w:rsidRPr="0025557D" w:rsidRDefault="003A7AB7" w:rsidP="000E0275">
      <w:pPr>
        <w:jc w:val="both"/>
        <w:rPr>
          <w:b/>
          <w:lang w:val="es-ES"/>
        </w:rPr>
      </w:pPr>
    </w:p>
    <w:p w14:paraId="5FC4F566" w14:textId="77777777" w:rsidR="003A7AB7" w:rsidRPr="0025557D" w:rsidRDefault="003A7AB7" w:rsidP="000E0275">
      <w:pPr>
        <w:jc w:val="both"/>
        <w:rPr>
          <w:bCs/>
          <w:lang w:val="es-ES"/>
        </w:rPr>
      </w:pPr>
      <w:r w:rsidRPr="0025557D">
        <w:rPr>
          <w:bCs/>
          <w:lang w:val="es-ES"/>
        </w:rPr>
        <w:t xml:space="preserve">Esta Comisión </w:t>
      </w:r>
      <w:bookmarkStart w:id="6" w:name="_Hlk104897018"/>
      <w:r w:rsidRPr="0025557D">
        <w:rPr>
          <w:bCs/>
          <w:lang w:val="es-ES"/>
        </w:rPr>
        <w:t>evaluará y coordinará las actividades y las relaciones que afecten a las dos instituciones, y velará por el correcto desarrollo del contenido del convenio.</w:t>
      </w:r>
    </w:p>
    <w:bookmarkEnd w:id="6"/>
    <w:p w14:paraId="22074517" w14:textId="77777777" w:rsidR="003A7AB7" w:rsidRPr="0025557D" w:rsidRDefault="003A7AB7" w:rsidP="000E0275">
      <w:pPr>
        <w:jc w:val="both"/>
        <w:rPr>
          <w:b/>
          <w:lang w:val="es-ES"/>
        </w:rPr>
      </w:pPr>
    </w:p>
    <w:p w14:paraId="0BF24093" w14:textId="447FBF8A" w:rsidR="003A7AB7" w:rsidRPr="0025557D" w:rsidRDefault="00014962" w:rsidP="000E0275">
      <w:pPr>
        <w:pStyle w:val="Textindependent3"/>
        <w:tabs>
          <w:tab w:val="left" w:pos="567"/>
        </w:tabs>
        <w:rPr>
          <w:b/>
          <w:sz w:val="24"/>
          <w:szCs w:val="24"/>
          <w:lang w:val="es-ES"/>
        </w:rPr>
      </w:pPr>
      <w:r w:rsidRPr="0025557D">
        <w:rPr>
          <w:b/>
          <w:sz w:val="24"/>
          <w:szCs w:val="24"/>
          <w:lang w:val="es-ES"/>
        </w:rPr>
        <w:t>Quinta</w:t>
      </w:r>
      <w:r w:rsidR="00CA4CB0" w:rsidRPr="0025557D">
        <w:rPr>
          <w:b/>
          <w:sz w:val="24"/>
          <w:szCs w:val="24"/>
          <w:lang w:val="es-ES"/>
        </w:rPr>
        <w:t>.</w:t>
      </w:r>
      <w:r w:rsidR="003A7AB7" w:rsidRPr="0025557D">
        <w:rPr>
          <w:b/>
          <w:sz w:val="24"/>
          <w:szCs w:val="24"/>
          <w:lang w:val="es-ES"/>
        </w:rPr>
        <w:t xml:space="preserve"> </w:t>
      </w:r>
      <w:bookmarkStart w:id="7" w:name="_Hlk100129111"/>
      <w:bookmarkStart w:id="8" w:name="_Hlk104897352"/>
      <w:r w:rsidR="003A7AB7" w:rsidRPr="0025557D">
        <w:rPr>
          <w:b/>
          <w:sz w:val="24"/>
          <w:szCs w:val="24"/>
          <w:lang w:val="es-ES"/>
        </w:rPr>
        <w:t>CONFIDENCIALIDAD</w:t>
      </w:r>
    </w:p>
    <w:p w14:paraId="67A40A3C" w14:textId="0B313A20" w:rsidR="003A7AB7" w:rsidRPr="0025557D" w:rsidRDefault="003A7AB7" w:rsidP="000E0275">
      <w:pPr>
        <w:mirrorIndents/>
        <w:jc w:val="both"/>
        <w:rPr>
          <w:bCs/>
          <w:lang w:val="es-ES"/>
        </w:rPr>
      </w:pPr>
      <w:bookmarkStart w:id="9" w:name="_Hlk99629220"/>
      <w:r w:rsidRPr="0025557D">
        <w:rPr>
          <w:bCs/>
          <w:lang w:val="es-ES"/>
        </w:rPr>
        <w:t>Las partes se comprometen a mantener la confidencialidad de la información que les sea comunicada, o que obtengan de otra manera, en relación con el present</w:t>
      </w:r>
      <w:r w:rsidR="00174F47" w:rsidRPr="0025557D">
        <w:rPr>
          <w:bCs/>
          <w:lang w:val="es-ES"/>
        </w:rPr>
        <w:t>e</w:t>
      </w:r>
      <w:r w:rsidRPr="0025557D">
        <w:rPr>
          <w:bCs/>
          <w:lang w:val="es-ES"/>
        </w:rPr>
        <w:t xml:space="preserve"> </w:t>
      </w:r>
      <w:r w:rsidR="00E54BDE">
        <w:rPr>
          <w:bCs/>
          <w:lang w:val="es-ES"/>
        </w:rPr>
        <w:t>c</w:t>
      </w:r>
      <w:r w:rsidRPr="0025557D">
        <w:rPr>
          <w:bCs/>
          <w:lang w:val="es-ES"/>
        </w:rPr>
        <w:t xml:space="preserve">onvenio sin el consentimiento previo y por escrito de la otra parte, salvo que expresamente se establezca lo contrario. La anterior obligación no afectará a la información que: </w:t>
      </w:r>
    </w:p>
    <w:p w14:paraId="1B29A0E7" w14:textId="727ECFF1" w:rsidR="003A7AB7" w:rsidRPr="0025557D" w:rsidRDefault="003A7AB7" w:rsidP="000E0275">
      <w:pPr>
        <w:mirrorIndents/>
        <w:jc w:val="both"/>
        <w:rPr>
          <w:bCs/>
          <w:lang w:val="es-ES"/>
        </w:rPr>
      </w:pPr>
      <w:r w:rsidRPr="0025557D">
        <w:rPr>
          <w:bCs/>
          <w:lang w:val="es-ES"/>
        </w:rPr>
        <w:t xml:space="preserve">(A) sea de dominio público (salvo que sea de dominio público como consecuencia del incumplimiento del presente </w:t>
      </w:r>
      <w:r w:rsidR="00E54BDE">
        <w:rPr>
          <w:bCs/>
          <w:lang w:val="es-ES"/>
        </w:rPr>
        <w:t>c</w:t>
      </w:r>
      <w:r w:rsidRPr="0025557D">
        <w:rPr>
          <w:bCs/>
          <w:lang w:val="es-ES"/>
        </w:rPr>
        <w:t xml:space="preserve">onvenio);  </w:t>
      </w:r>
    </w:p>
    <w:p w14:paraId="270E701F" w14:textId="77777777" w:rsidR="003A7AB7" w:rsidRPr="0025557D" w:rsidRDefault="003A7AB7" w:rsidP="000E0275">
      <w:pPr>
        <w:mirrorIndents/>
        <w:jc w:val="both"/>
        <w:rPr>
          <w:bCs/>
          <w:lang w:val="es-ES"/>
        </w:rPr>
      </w:pPr>
      <w:r w:rsidRPr="0025557D">
        <w:rPr>
          <w:bCs/>
          <w:lang w:val="es-ES"/>
        </w:rPr>
        <w:t xml:space="preserve">(B) esté en posesión de la parte que la haya recibido sin que haya incumplido su deber de confidencialidad; o </w:t>
      </w:r>
    </w:p>
    <w:p w14:paraId="6FF0238F" w14:textId="77777777" w:rsidR="00703E4C" w:rsidRPr="0025557D" w:rsidRDefault="003A7AB7" w:rsidP="000E0275">
      <w:pPr>
        <w:mirrorIndents/>
        <w:jc w:val="both"/>
        <w:rPr>
          <w:bCs/>
          <w:lang w:val="es-ES"/>
        </w:rPr>
      </w:pPr>
      <w:r w:rsidRPr="0025557D">
        <w:rPr>
          <w:bCs/>
          <w:lang w:val="es-ES"/>
        </w:rPr>
        <w:t xml:space="preserve">(C) tenga que ser revelada por disposición legal o administrativa </w:t>
      </w:r>
    </w:p>
    <w:bookmarkEnd w:id="7"/>
    <w:bookmarkEnd w:id="9"/>
    <w:p w14:paraId="6A911E08" w14:textId="77777777" w:rsidR="00703E4C" w:rsidRPr="0025557D" w:rsidRDefault="00703E4C" w:rsidP="000E0275">
      <w:pPr>
        <w:pStyle w:val="Textindependent3"/>
        <w:rPr>
          <w:b/>
          <w:sz w:val="24"/>
          <w:szCs w:val="24"/>
          <w:lang w:val="es-ES"/>
        </w:rPr>
      </w:pPr>
    </w:p>
    <w:p w14:paraId="5C3A0720" w14:textId="425321A2" w:rsidR="003A7AB7" w:rsidRPr="0025557D" w:rsidRDefault="00CA4CB0" w:rsidP="00E54BDE">
      <w:pPr>
        <w:pStyle w:val="Textindependent3"/>
        <w:jc w:val="both"/>
        <w:rPr>
          <w:b/>
          <w:sz w:val="24"/>
          <w:szCs w:val="24"/>
          <w:lang w:val="es-ES"/>
        </w:rPr>
      </w:pPr>
      <w:r w:rsidRPr="0025557D">
        <w:rPr>
          <w:b/>
          <w:sz w:val="24"/>
          <w:szCs w:val="24"/>
          <w:lang w:val="es-ES"/>
        </w:rPr>
        <w:t>S</w:t>
      </w:r>
      <w:r w:rsidR="00014962" w:rsidRPr="0025557D">
        <w:rPr>
          <w:b/>
          <w:sz w:val="24"/>
          <w:szCs w:val="24"/>
          <w:lang w:val="es-ES"/>
        </w:rPr>
        <w:t>exta</w:t>
      </w:r>
      <w:r w:rsidRPr="0025557D">
        <w:rPr>
          <w:b/>
          <w:sz w:val="24"/>
          <w:szCs w:val="24"/>
          <w:lang w:val="es-ES"/>
        </w:rPr>
        <w:t>.</w:t>
      </w:r>
      <w:r w:rsidR="003A7AB7" w:rsidRPr="0025557D">
        <w:rPr>
          <w:b/>
          <w:sz w:val="24"/>
          <w:szCs w:val="24"/>
          <w:lang w:val="es-ES"/>
        </w:rPr>
        <w:t xml:space="preserve"> </w:t>
      </w:r>
      <w:bookmarkStart w:id="10" w:name="_Hlk99629320"/>
      <w:r w:rsidR="00A32F13" w:rsidRPr="0025557D">
        <w:rPr>
          <w:b/>
          <w:sz w:val="24"/>
          <w:szCs w:val="24"/>
          <w:lang w:val="es-ES"/>
        </w:rPr>
        <w:t>INFORMACIÓN RELATIVA AL TRATAMIENTO DE DATOS PERSONALES DE LAS PERSONAS REPRESENTANTES Y DE CONTACTO DE LAS PARTES FIRMANTES</w:t>
      </w:r>
    </w:p>
    <w:p w14:paraId="0B986B3D" w14:textId="44A4FB0B" w:rsidR="00A32F13" w:rsidRPr="0025557D" w:rsidRDefault="00A32F13" w:rsidP="00A32F13">
      <w:pPr>
        <w:pStyle w:val="Pargrafdellista"/>
        <w:spacing w:after="120" w:line="23" w:lineRule="atLeast"/>
        <w:ind w:left="0"/>
        <w:contextualSpacing w:val="0"/>
        <w:jc w:val="both"/>
        <w:rPr>
          <w:bCs/>
          <w:lang w:val="es-ES"/>
        </w:rPr>
      </w:pPr>
      <w:r w:rsidRPr="0025557D">
        <w:rPr>
          <w:bCs/>
          <w:lang w:val="es-ES"/>
        </w:rPr>
        <w:t>Los responsables del tratamiento de los datos personales recogidos en el presente convenio de las personas representantes y personas de contacto que sea necesario tratar para su ejecución son cada una de las partes firmantes. Los datos de contacto de los responsables del tratamiento son los siguientes:</w:t>
      </w:r>
    </w:p>
    <w:p w14:paraId="083FA33A" w14:textId="77777777" w:rsidR="00BB7088" w:rsidRPr="0025557D" w:rsidRDefault="00BB7088" w:rsidP="00A32F13">
      <w:pPr>
        <w:pStyle w:val="Pargrafdellista"/>
        <w:spacing w:after="120" w:line="23" w:lineRule="atLeast"/>
        <w:ind w:left="0"/>
        <w:contextualSpacing w:val="0"/>
        <w:jc w:val="both"/>
        <w:rPr>
          <w:bCs/>
          <w:lang w:val="es-ES"/>
        </w:rPr>
      </w:pPr>
    </w:p>
    <w:p w14:paraId="7156ACC8" w14:textId="77777777" w:rsidR="00A32F13" w:rsidRPr="0025557D" w:rsidRDefault="00A32F13" w:rsidP="00A32F13">
      <w:pPr>
        <w:pStyle w:val="Pargrafdellista"/>
        <w:numPr>
          <w:ilvl w:val="0"/>
          <w:numId w:val="3"/>
        </w:numPr>
        <w:spacing w:after="120" w:line="23" w:lineRule="atLeast"/>
        <w:ind w:left="714" w:hanging="357"/>
        <w:contextualSpacing w:val="0"/>
        <w:jc w:val="both"/>
        <w:rPr>
          <w:rStyle w:val="Enlla"/>
          <w:bCs/>
          <w:lang w:val="es-ES"/>
        </w:rPr>
      </w:pPr>
      <w:r w:rsidRPr="0025557D">
        <w:rPr>
          <w:bCs/>
          <w:color w:val="000000" w:themeColor="text1"/>
          <w:lang w:val="es-ES"/>
        </w:rPr>
        <w:t>UB (Secretaria General)</w:t>
      </w:r>
      <w:r w:rsidRPr="0025557D">
        <w:rPr>
          <w:bCs/>
          <w:lang w:val="es-ES"/>
        </w:rPr>
        <w:t xml:space="preserve">: Gran Via de les Corts Catalanes, 585, 08007 Barcelona; </w:t>
      </w:r>
      <w:hyperlink r:id="rId12" w:history="1">
        <w:r w:rsidRPr="0025557D">
          <w:rPr>
            <w:rStyle w:val="Enlla"/>
            <w:bCs/>
            <w:lang w:val="es-ES"/>
          </w:rPr>
          <w:t>secretaria.general@ub.edu</w:t>
        </w:r>
      </w:hyperlink>
    </w:p>
    <w:p w14:paraId="252F5DE5" w14:textId="4D03CBAC" w:rsidR="00A32F13" w:rsidRPr="0025557D" w:rsidRDefault="0025557D" w:rsidP="00A32F13">
      <w:pPr>
        <w:pStyle w:val="Pargrafdellista"/>
        <w:numPr>
          <w:ilvl w:val="0"/>
          <w:numId w:val="3"/>
        </w:numPr>
        <w:spacing w:after="120" w:line="23" w:lineRule="atLeast"/>
        <w:ind w:left="714" w:hanging="357"/>
        <w:contextualSpacing w:val="0"/>
        <w:jc w:val="both"/>
        <w:rPr>
          <w:bCs/>
          <w:color w:val="FF0000"/>
          <w:lang w:val="es-ES"/>
        </w:rPr>
      </w:pPr>
      <w:r w:rsidRPr="0025557D">
        <w:rPr>
          <w:bCs/>
          <w:color w:val="FF0000"/>
          <w:lang w:val="es-ES"/>
        </w:rPr>
        <w:t>Contrapart</w:t>
      </w:r>
      <w:r>
        <w:rPr>
          <w:bCs/>
          <w:color w:val="FF0000"/>
          <w:lang w:val="es-ES"/>
        </w:rPr>
        <w:t>e</w:t>
      </w:r>
      <w:r w:rsidR="00A32F13" w:rsidRPr="0025557D">
        <w:rPr>
          <w:bCs/>
          <w:color w:val="FF0000"/>
          <w:lang w:val="es-ES"/>
        </w:rPr>
        <w:t xml:space="preserve">: </w:t>
      </w:r>
      <w:r w:rsidRPr="0025557D">
        <w:rPr>
          <w:color w:val="FF0000"/>
          <w:lang w:val="es-ES"/>
        </w:rPr>
        <w:t xml:space="preserve"> Se deben indicar los datos de contacto en materia de protección de datos, que pueden ser los mismos que consten en el encabezamiento del convenio.</w:t>
      </w:r>
    </w:p>
    <w:p w14:paraId="5C6C5FD3" w14:textId="77777777" w:rsidR="00BB7088" w:rsidRPr="0025557D" w:rsidRDefault="00BB7088" w:rsidP="00A32F13">
      <w:pPr>
        <w:pStyle w:val="Pargrafdellista"/>
        <w:spacing w:after="120" w:line="23" w:lineRule="atLeast"/>
        <w:ind w:left="0"/>
        <w:contextualSpacing w:val="0"/>
        <w:jc w:val="both"/>
        <w:rPr>
          <w:bCs/>
          <w:lang w:val="es-ES"/>
        </w:rPr>
      </w:pPr>
    </w:p>
    <w:p w14:paraId="2531E559" w14:textId="2371B653" w:rsidR="00A32F13" w:rsidRPr="0025557D" w:rsidRDefault="00A32F13" w:rsidP="00A32F13">
      <w:pPr>
        <w:pStyle w:val="Pargrafdellista"/>
        <w:spacing w:after="120" w:line="23" w:lineRule="atLeast"/>
        <w:ind w:left="0"/>
        <w:contextualSpacing w:val="0"/>
        <w:jc w:val="both"/>
        <w:rPr>
          <w:bCs/>
          <w:lang w:val="es-ES"/>
        </w:rPr>
      </w:pPr>
      <w:r w:rsidRPr="0025557D">
        <w:rPr>
          <w:bCs/>
          <w:lang w:val="es-ES"/>
        </w:rPr>
        <w:lastRenderedPageBreak/>
        <w:t xml:space="preserve">La finalidad del tratamiento de los datos personales es la gestión, seguimiento y ejecución del presente convenio. La base jurídica para el tratamiento de los datos personales, de acuerdo con el art. 19 de la Ley Orgánica de Protección de Datos y garantía de los derechos digitales, es el cumplimento de una misión realizada en interés público en el caso de los responsables del tratamiento del art. 77.1 de dicha ley, o la satisfacción de un interés legítimo del responsable del tratamiento en los otros casos. Los datos personales se conservarán durante el tiempo necesario para cumplir la finalidad para la cual han estado recogidas y para determinar las posibles responsabilidades que se pudieran derivar. No se prevé la cesión de datos a terceros, excepto obligación legal. </w:t>
      </w:r>
    </w:p>
    <w:p w14:paraId="063841EE" w14:textId="0C658D77" w:rsidR="00A32F13" w:rsidRPr="0025557D" w:rsidRDefault="00A32F13" w:rsidP="00A32F13">
      <w:pPr>
        <w:pStyle w:val="Pargrafdellista"/>
        <w:spacing w:after="120" w:line="23" w:lineRule="atLeast"/>
        <w:ind w:left="0"/>
        <w:contextualSpacing w:val="0"/>
        <w:jc w:val="both"/>
        <w:rPr>
          <w:rFonts w:eastAsia="Calibri"/>
          <w:bCs/>
          <w:lang w:val="es-ES"/>
        </w:rPr>
      </w:pPr>
      <w:r w:rsidRPr="0025557D">
        <w:rPr>
          <w:rFonts w:eastAsia="Calibri"/>
          <w:bCs/>
          <w:lang w:val="es-ES"/>
        </w:rPr>
        <w:t>Las personas titulares de los datos tienen derecho a solicitar el acceso a sus datos, su rectificación, su supresión, oponerse a su tratamiento, y solicitar su portabilidad o la limitación del tratamiento, mediante escrito dirigido al responsable del tratamiento, a las direcciones indicadas anteriormente. Si consideran que sus derechos no se han atendido adecuadamente pueden comunicar-se con el delegado de protección de datos de las partes firmantes:</w:t>
      </w:r>
    </w:p>
    <w:p w14:paraId="2EF0B3D9" w14:textId="77777777" w:rsidR="00BB7088" w:rsidRPr="0025557D" w:rsidRDefault="00BB7088" w:rsidP="00A32F13">
      <w:pPr>
        <w:pStyle w:val="Pargrafdellista"/>
        <w:spacing w:after="120" w:line="23" w:lineRule="atLeast"/>
        <w:ind w:left="0"/>
        <w:contextualSpacing w:val="0"/>
        <w:jc w:val="both"/>
        <w:rPr>
          <w:rFonts w:eastAsia="Calibri"/>
          <w:bCs/>
          <w:lang w:val="es-ES"/>
        </w:rPr>
      </w:pPr>
    </w:p>
    <w:p w14:paraId="3745FC96" w14:textId="7196EF7B" w:rsidR="00A32F13" w:rsidRDefault="00A32F13" w:rsidP="00A32F13">
      <w:pPr>
        <w:pStyle w:val="Pargrafdellista"/>
        <w:numPr>
          <w:ilvl w:val="0"/>
          <w:numId w:val="3"/>
        </w:numPr>
        <w:spacing w:after="120" w:line="23" w:lineRule="atLeast"/>
        <w:ind w:left="714" w:hanging="357"/>
        <w:contextualSpacing w:val="0"/>
        <w:jc w:val="both"/>
        <w:rPr>
          <w:rStyle w:val="Enlla"/>
          <w:bCs/>
          <w:lang w:val="es-ES"/>
        </w:rPr>
      </w:pPr>
      <w:r w:rsidRPr="0025557D">
        <w:rPr>
          <w:bCs/>
          <w:lang w:val="es-ES"/>
        </w:rPr>
        <w:t xml:space="preserve">UB: Gran Via de les Corts Catalanes, 585, 08007 Barcelona; </w:t>
      </w:r>
      <w:hyperlink r:id="rId13" w:history="1">
        <w:r w:rsidRPr="0025557D">
          <w:rPr>
            <w:rStyle w:val="Enlla"/>
            <w:bCs/>
            <w:lang w:val="es-ES"/>
          </w:rPr>
          <w:t>protecciodedades@ub.edu</w:t>
        </w:r>
      </w:hyperlink>
    </w:p>
    <w:p w14:paraId="6D43A719" w14:textId="77777777" w:rsidR="0025557D" w:rsidRPr="0025557D" w:rsidRDefault="0025557D" w:rsidP="0025557D">
      <w:pPr>
        <w:pStyle w:val="Pargrafdellista"/>
        <w:numPr>
          <w:ilvl w:val="0"/>
          <w:numId w:val="3"/>
        </w:numPr>
        <w:spacing w:after="120" w:line="23" w:lineRule="atLeast"/>
        <w:contextualSpacing w:val="0"/>
        <w:jc w:val="both"/>
        <w:rPr>
          <w:bCs/>
          <w:color w:val="FF0000"/>
          <w:lang w:val="es-ES"/>
        </w:rPr>
      </w:pPr>
      <w:r w:rsidRPr="0025557D">
        <w:rPr>
          <w:bCs/>
          <w:color w:val="FF0000"/>
          <w:lang w:val="es-ES"/>
        </w:rPr>
        <w:t xml:space="preserve">Contraparte: </w:t>
      </w:r>
      <w:r w:rsidRPr="0025557D">
        <w:rPr>
          <w:color w:val="FF0000"/>
          <w:lang w:val="es-ES"/>
        </w:rPr>
        <w:t>Si la otra parte tiene designado un delegado de protección de datos, se deben incluir sus datos de contacto.</w:t>
      </w:r>
    </w:p>
    <w:p w14:paraId="466E299C" w14:textId="77777777" w:rsidR="0025557D" w:rsidRPr="0025557D" w:rsidRDefault="0025557D" w:rsidP="0025557D">
      <w:pPr>
        <w:pStyle w:val="Pargrafdellista"/>
        <w:spacing w:after="120" w:line="23" w:lineRule="atLeast"/>
        <w:ind w:left="714"/>
        <w:contextualSpacing w:val="0"/>
        <w:jc w:val="both"/>
        <w:rPr>
          <w:rStyle w:val="Enlla"/>
          <w:bCs/>
          <w:lang w:val="es-ES"/>
        </w:rPr>
      </w:pPr>
    </w:p>
    <w:p w14:paraId="4926DCE8" w14:textId="63304659" w:rsidR="00A32F13" w:rsidRPr="0025557D" w:rsidRDefault="00A32F13" w:rsidP="00A32F13">
      <w:pPr>
        <w:pStyle w:val="Pargrafdellista"/>
        <w:spacing w:after="120" w:line="23" w:lineRule="atLeast"/>
        <w:ind w:left="0"/>
        <w:contextualSpacing w:val="0"/>
        <w:jc w:val="both"/>
        <w:rPr>
          <w:bCs/>
          <w:lang w:val="es-ES"/>
        </w:rPr>
      </w:pPr>
      <w:r w:rsidRPr="0025557D">
        <w:rPr>
          <w:bCs/>
          <w:lang w:val="es-ES"/>
        </w:rPr>
        <w:t>Las personas titulares de los datos también pueden presentar una reclamación ante la autoridad de control de protección de datos competente.</w:t>
      </w:r>
    </w:p>
    <w:p w14:paraId="72F586BF" w14:textId="77777777" w:rsidR="00A32F13" w:rsidRPr="0025557D" w:rsidRDefault="00A32F13" w:rsidP="00A32F13">
      <w:pPr>
        <w:pStyle w:val="Pargrafdellista"/>
        <w:spacing w:after="120" w:line="23" w:lineRule="atLeast"/>
        <w:ind w:left="0"/>
        <w:contextualSpacing w:val="0"/>
        <w:jc w:val="both"/>
        <w:rPr>
          <w:bCs/>
          <w:lang w:val="es-ES"/>
        </w:rPr>
      </w:pPr>
      <w:r w:rsidRPr="0025557D">
        <w:rPr>
          <w:bCs/>
          <w:lang w:val="es-ES"/>
        </w:rPr>
        <w:t xml:space="preserve">Las partes se comprometen a facilitar el contenido de esta cláusula a las personas de contacto de su institución que participen en la ejecución de este convenio. </w:t>
      </w:r>
    </w:p>
    <w:bookmarkEnd w:id="10"/>
    <w:p w14:paraId="598E1F75" w14:textId="77777777" w:rsidR="005B7E22" w:rsidRPr="0025557D" w:rsidRDefault="005B7E22" w:rsidP="000E0275">
      <w:pPr>
        <w:pStyle w:val="Textindependent3"/>
        <w:rPr>
          <w:bCs/>
          <w:sz w:val="24"/>
          <w:szCs w:val="24"/>
          <w:lang w:val="es-ES"/>
        </w:rPr>
      </w:pPr>
    </w:p>
    <w:p w14:paraId="7176687B" w14:textId="492E59BC" w:rsidR="003A7AB7" w:rsidRPr="0025557D" w:rsidRDefault="00014962" w:rsidP="000E0275">
      <w:pPr>
        <w:pStyle w:val="Textindependent3"/>
        <w:rPr>
          <w:b/>
          <w:sz w:val="24"/>
          <w:szCs w:val="24"/>
          <w:lang w:val="es-ES"/>
        </w:rPr>
      </w:pPr>
      <w:bookmarkStart w:id="11" w:name="_Hlk100128036"/>
      <w:r w:rsidRPr="0025557D">
        <w:rPr>
          <w:b/>
          <w:sz w:val="24"/>
          <w:szCs w:val="24"/>
          <w:lang w:val="es-ES"/>
        </w:rPr>
        <w:t>Séptima</w:t>
      </w:r>
      <w:r w:rsidR="00CA4CB0" w:rsidRPr="0025557D">
        <w:rPr>
          <w:b/>
          <w:sz w:val="24"/>
          <w:szCs w:val="24"/>
          <w:lang w:val="es-ES"/>
        </w:rPr>
        <w:t>.</w:t>
      </w:r>
      <w:r w:rsidR="003A7AB7" w:rsidRPr="0025557D">
        <w:rPr>
          <w:b/>
          <w:sz w:val="24"/>
          <w:szCs w:val="24"/>
          <w:lang w:val="es-ES"/>
        </w:rPr>
        <w:t xml:space="preserve"> USO DE LA IMAGEN INSTITUCIONAL</w:t>
      </w:r>
    </w:p>
    <w:p w14:paraId="669329FF" w14:textId="2AFC5FA1" w:rsidR="00CA4CB0" w:rsidRPr="0025557D" w:rsidRDefault="00CA4CB0" w:rsidP="000E0275">
      <w:pPr>
        <w:jc w:val="both"/>
        <w:rPr>
          <w:bCs/>
          <w:lang w:val="es-ES"/>
        </w:rPr>
      </w:pPr>
      <w:r w:rsidRPr="0025557D">
        <w:rPr>
          <w:bCs/>
          <w:lang w:val="es-ES"/>
        </w:rPr>
        <w:t>La firma del presente convenio no autoriza a ninguna de las partes a hacer uso del logo ni de la marca de la otra parte</w:t>
      </w:r>
      <w:r w:rsidR="00AE0FCA" w:rsidRPr="0025557D">
        <w:rPr>
          <w:bCs/>
          <w:lang w:val="es-ES"/>
        </w:rPr>
        <w:t xml:space="preserve"> </w:t>
      </w:r>
      <w:r w:rsidR="00AE0FCA" w:rsidRPr="0025557D">
        <w:rPr>
          <w:bCs/>
          <w:color w:val="FF0000"/>
          <w:lang w:val="es-ES"/>
        </w:rPr>
        <w:t>(o las otras partes)</w:t>
      </w:r>
      <w:r w:rsidRPr="0025557D">
        <w:rPr>
          <w:bCs/>
          <w:lang w:val="es-ES"/>
        </w:rPr>
        <w:t>,</w:t>
      </w:r>
      <w:r w:rsidRPr="0025557D">
        <w:rPr>
          <w:bCs/>
          <w:color w:val="FF0000"/>
          <w:lang w:val="es-ES"/>
        </w:rPr>
        <w:t xml:space="preserve"> </w:t>
      </w:r>
      <w:r w:rsidRPr="0025557D">
        <w:rPr>
          <w:bCs/>
          <w:lang w:val="es-ES"/>
        </w:rPr>
        <w:t xml:space="preserve">salvo autorización expresa y por escrito de los órganos de gobierno de cada institución. </w:t>
      </w:r>
    </w:p>
    <w:bookmarkEnd w:id="11"/>
    <w:p w14:paraId="36BF0A75" w14:textId="77777777" w:rsidR="003A7AB7" w:rsidRPr="0025557D" w:rsidRDefault="003A7AB7" w:rsidP="000E0275">
      <w:pPr>
        <w:jc w:val="both"/>
        <w:rPr>
          <w:b/>
          <w:color w:val="000000"/>
        </w:rPr>
      </w:pPr>
    </w:p>
    <w:bookmarkEnd w:id="8"/>
    <w:p w14:paraId="5A00F6C8" w14:textId="22A595DD" w:rsidR="003A7AB7" w:rsidRPr="0025557D" w:rsidRDefault="00014962" w:rsidP="000E0275">
      <w:pPr>
        <w:jc w:val="both"/>
        <w:rPr>
          <w:b/>
          <w:lang w:val="es-ES"/>
        </w:rPr>
      </w:pPr>
      <w:r w:rsidRPr="0025557D">
        <w:rPr>
          <w:b/>
          <w:lang w:val="es-ES"/>
        </w:rPr>
        <w:t>Octava</w:t>
      </w:r>
      <w:r w:rsidR="00CA4CB0" w:rsidRPr="0025557D">
        <w:rPr>
          <w:b/>
          <w:lang w:val="es-ES"/>
        </w:rPr>
        <w:t>.</w:t>
      </w:r>
      <w:r w:rsidR="003A7AB7" w:rsidRPr="0025557D">
        <w:rPr>
          <w:b/>
          <w:lang w:val="es-ES"/>
        </w:rPr>
        <w:t xml:space="preserve"> VIGENCIA</w:t>
      </w:r>
    </w:p>
    <w:p w14:paraId="72082D0C" w14:textId="136944C5" w:rsidR="003A7AB7" w:rsidRPr="0025557D" w:rsidRDefault="003A7AB7" w:rsidP="000E0275">
      <w:pPr>
        <w:pStyle w:val="Textindependent3"/>
        <w:jc w:val="both"/>
        <w:rPr>
          <w:bCs/>
          <w:sz w:val="24"/>
          <w:szCs w:val="24"/>
          <w:lang w:val="es-ES"/>
        </w:rPr>
      </w:pPr>
      <w:bookmarkStart w:id="12" w:name="_Hlk99630473"/>
      <w:r w:rsidRPr="0025557D">
        <w:rPr>
          <w:bCs/>
          <w:sz w:val="24"/>
          <w:szCs w:val="24"/>
          <w:lang w:val="es-ES"/>
        </w:rPr>
        <w:t>Este acuerdo</w:t>
      </w:r>
      <w:r w:rsidR="00AE0FCA" w:rsidRPr="0025557D">
        <w:rPr>
          <w:bCs/>
          <w:sz w:val="24"/>
          <w:szCs w:val="24"/>
          <w:lang w:val="es-ES"/>
        </w:rPr>
        <w:t xml:space="preserve"> inicia su vigencia a partir de la fecha de firma y</w:t>
      </w:r>
      <w:r w:rsidRPr="0025557D">
        <w:rPr>
          <w:bCs/>
          <w:sz w:val="24"/>
          <w:szCs w:val="24"/>
          <w:lang w:val="es-ES"/>
        </w:rPr>
        <w:t xml:space="preserve"> tendrá una duración de</w:t>
      </w:r>
      <w:proofErr w:type="gramStart"/>
      <w:r w:rsidRPr="0025557D">
        <w:rPr>
          <w:bCs/>
          <w:sz w:val="24"/>
          <w:szCs w:val="24"/>
          <w:lang w:val="es-ES"/>
        </w:rPr>
        <w:t xml:space="preserve"> </w:t>
      </w:r>
      <w:r w:rsidR="00240B37" w:rsidRPr="00240B37">
        <w:rPr>
          <w:bCs/>
          <w:color w:val="FF0000"/>
          <w:sz w:val="24"/>
          <w:szCs w:val="24"/>
          <w:lang w:val="es-ES"/>
        </w:rPr>
        <w:t>….</w:t>
      </w:r>
      <w:proofErr w:type="gramEnd"/>
      <w:r w:rsidR="00240B37" w:rsidRPr="00240B37">
        <w:rPr>
          <w:bCs/>
          <w:color w:val="FF0000"/>
          <w:sz w:val="24"/>
          <w:szCs w:val="24"/>
          <w:lang w:val="es-ES"/>
        </w:rPr>
        <w:t>.</w:t>
      </w:r>
      <w:r w:rsidR="00240B37">
        <w:rPr>
          <w:bCs/>
          <w:color w:val="FF0000"/>
          <w:sz w:val="24"/>
          <w:szCs w:val="24"/>
          <w:lang w:val="es-ES"/>
        </w:rPr>
        <w:t xml:space="preserve"> </w:t>
      </w:r>
      <w:r w:rsidRPr="0025557D">
        <w:rPr>
          <w:bCs/>
          <w:color w:val="FF0000"/>
          <w:sz w:val="24"/>
          <w:szCs w:val="24"/>
          <w:lang w:val="es-ES"/>
        </w:rPr>
        <w:t>(a determinar, máximo 4 años)</w:t>
      </w:r>
      <w:r w:rsidR="00AE0FCA" w:rsidRPr="0025557D">
        <w:rPr>
          <w:bCs/>
          <w:sz w:val="24"/>
          <w:szCs w:val="24"/>
          <w:lang w:val="es-ES"/>
        </w:rPr>
        <w:t>.</w:t>
      </w:r>
      <w:bookmarkStart w:id="13" w:name="_Hlk100128907"/>
      <w:r w:rsidR="004C2424" w:rsidRPr="0025557D">
        <w:rPr>
          <w:bCs/>
          <w:sz w:val="24"/>
          <w:szCs w:val="24"/>
          <w:lang w:val="es-ES"/>
        </w:rPr>
        <w:t xml:space="preserve"> </w:t>
      </w:r>
      <w:r w:rsidRPr="0025557D">
        <w:rPr>
          <w:bCs/>
          <w:sz w:val="24"/>
          <w:szCs w:val="24"/>
          <w:lang w:val="es-ES"/>
        </w:rPr>
        <w:t>Antes de su finalización, las partes podrán prorrogarlo por escrito y de forma expresa, hasta un máximo de 4 años</w:t>
      </w:r>
      <w:r w:rsidR="00BB7088" w:rsidRPr="0025557D">
        <w:rPr>
          <w:bCs/>
          <w:sz w:val="24"/>
          <w:szCs w:val="24"/>
          <w:lang w:val="es-ES"/>
        </w:rPr>
        <w:t xml:space="preserve"> adicionales</w:t>
      </w:r>
      <w:r w:rsidRPr="0025557D">
        <w:rPr>
          <w:bCs/>
          <w:sz w:val="24"/>
          <w:szCs w:val="24"/>
          <w:lang w:val="es-ES"/>
        </w:rPr>
        <w:t>.</w:t>
      </w:r>
    </w:p>
    <w:bookmarkEnd w:id="12"/>
    <w:bookmarkEnd w:id="13"/>
    <w:p w14:paraId="2C5D5860" w14:textId="77777777" w:rsidR="00BC4675" w:rsidRPr="0025557D" w:rsidRDefault="00BC4675" w:rsidP="000E0275">
      <w:pPr>
        <w:pStyle w:val="Textindependent3"/>
        <w:jc w:val="both"/>
        <w:rPr>
          <w:b/>
          <w:sz w:val="24"/>
          <w:szCs w:val="24"/>
          <w:lang w:val="es-ES"/>
        </w:rPr>
      </w:pPr>
    </w:p>
    <w:p w14:paraId="0AB4B073" w14:textId="582F5F06" w:rsidR="00BC4675" w:rsidRPr="0025557D" w:rsidRDefault="00BC4675" w:rsidP="000E0275">
      <w:pPr>
        <w:pStyle w:val="Textindependent3"/>
        <w:jc w:val="both"/>
        <w:rPr>
          <w:b/>
          <w:sz w:val="24"/>
          <w:szCs w:val="24"/>
          <w:lang w:val="es-ES"/>
        </w:rPr>
      </w:pPr>
      <w:bookmarkStart w:id="14" w:name="_Hlk104897467"/>
      <w:r w:rsidRPr="0025557D">
        <w:rPr>
          <w:b/>
          <w:sz w:val="24"/>
          <w:szCs w:val="24"/>
          <w:lang w:val="es-ES"/>
        </w:rPr>
        <w:t>Novena. MODIFICACIÓN</w:t>
      </w:r>
    </w:p>
    <w:p w14:paraId="5F97A57C" w14:textId="4089D9B6" w:rsidR="00014962" w:rsidRPr="0025557D" w:rsidRDefault="00014962" w:rsidP="000E0275">
      <w:pPr>
        <w:pStyle w:val="Textindependent3"/>
        <w:jc w:val="both"/>
        <w:rPr>
          <w:bCs/>
          <w:sz w:val="24"/>
          <w:szCs w:val="24"/>
          <w:lang w:val="es-ES"/>
        </w:rPr>
      </w:pPr>
      <w:r w:rsidRPr="0025557D">
        <w:rPr>
          <w:bCs/>
          <w:sz w:val="24"/>
          <w:szCs w:val="24"/>
          <w:lang w:val="es-ES"/>
        </w:rPr>
        <w:t>Este convenio constituye el acuerdo completo de las partes en relación con su objeto, y sólo podrá ser modificado por escrito, previo acuerdo de las partes.</w:t>
      </w:r>
    </w:p>
    <w:p w14:paraId="58FA722E" w14:textId="05FC3363" w:rsidR="005B7E22" w:rsidRDefault="005B7E22" w:rsidP="000E0275">
      <w:pPr>
        <w:pStyle w:val="Textindependent3"/>
        <w:jc w:val="both"/>
        <w:rPr>
          <w:b/>
          <w:sz w:val="24"/>
          <w:szCs w:val="24"/>
          <w:lang w:val="es-ES"/>
        </w:rPr>
      </w:pPr>
    </w:p>
    <w:p w14:paraId="374C008F" w14:textId="79BE2C23" w:rsidR="00E54BDE" w:rsidRDefault="00E54BDE" w:rsidP="000E0275">
      <w:pPr>
        <w:pStyle w:val="Textindependent3"/>
        <w:jc w:val="both"/>
        <w:rPr>
          <w:b/>
          <w:sz w:val="24"/>
          <w:szCs w:val="24"/>
          <w:lang w:val="es-ES"/>
        </w:rPr>
      </w:pPr>
    </w:p>
    <w:p w14:paraId="0FB031C7" w14:textId="423F2B58" w:rsidR="00E54BDE" w:rsidRDefault="00E54BDE" w:rsidP="000E0275">
      <w:pPr>
        <w:pStyle w:val="Textindependent3"/>
        <w:jc w:val="both"/>
        <w:rPr>
          <w:b/>
          <w:sz w:val="24"/>
          <w:szCs w:val="24"/>
          <w:lang w:val="es-ES"/>
        </w:rPr>
      </w:pPr>
    </w:p>
    <w:p w14:paraId="0C6EA2BE" w14:textId="77777777" w:rsidR="00E54BDE" w:rsidRPr="0025557D" w:rsidRDefault="00E54BDE" w:rsidP="000E0275">
      <w:pPr>
        <w:pStyle w:val="Textindependent3"/>
        <w:jc w:val="both"/>
        <w:rPr>
          <w:b/>
          <w:sz w:val="24"/>
          <w:szCs w:val="24"/>
          <w:lang w:val="es-ES"/>
        </w:rPr>
      </w:pPr>
    </w:p>
    <w:p w14:paraId="3EB50FC2" w14:textId="18B991F1" w:rsidR="003A7AB7" w:rsidRPr="0025557D" w:rsidRDefault="00BC4675" w:rsidP="000E0275">
      <w:pPr>
        <w:pStyle w:val="Textindependent3"/>
        <w:jc w:val="both"/>
        <w:rPr>
          <w:b/>
          <w:sz w:val="24"/>
          <w:szCs w:val="24"/>
          <w:lang w:val="es-ES"/>
        </w:rPr>
      </w:pPr>
      <w:bookmarkStart w:id="15" w:name="_Hlk100128206"/>
      <w:r w:rsidRPr="0025557D">
        <w:rPr>
          <w:b/>
          <w:sz w:val="24"/>
          <w:szCs w:val="24"/>
          <w:lang w:val="es-ES"/>
        </w:rPr>
        <w:lastRenderedPageBreak/>
        <w:t>Décima</w:t>
      </w:r>
      <w:r w:rsidR="00703E4C" w:rsidRPr="0025557D">
        <w:rPr>
          <w:b/>
          <w:sz w:val="24"/>
          <w:szCs w:val="24"/>
          <w:lang w:val="es-ES"/>
        </w:rPr>
        <w:t>.</w:t>
      </w:r>
      <w:r w:rsidR="003A7AB7" w:rsidRPr="0025557D">
        <w:rPr>
          <w:b/>
          <w:sz w:val="24"/>
          <w:szCs w:val="24"/>
          <w:lang w:val="es-ES"/>
        </w:rPr>
        <w:t xml:space="preserve"> </w:t>
      </w:r>
      <w:bookmarkStart w:id="16" w:name="_Hlk100128544"/>
      <w:r w:rsidR="003A7AB7" w:rsidRPr="0025557D">
        <w:rPr>
          <w:b/>
          <w:sz w:val="24"/>
          <w:szCs w:val="24"/>
          <w:lang w:val="es-ES"/>
        </w:rPr>
        <w:t>DENUNCIA</w:t>
      </w:r>
      <w:bookmarkEnd w:id="16"/>
    </w:p>
    <w:p w14:paraId="432A5C9E" w14:textId="77777777" w:rsidR="003A7AB7" w:rsidRPr="0025557D" w:rsidRDefault="003A7AB7" w:rsidP="000E0275">
      <w:pPr>
        <w:pStyle w:val="Textindependent3"/>
        <w:jc w:val="both"/>
        <w:rPr>
          <w:bCs/>
          <w:sz w:val="24"/>
          <w:szCs w:val="24"/>
          <w:lang w:val="es-ES"/>
        </w:rPr>
      </w:pPr>
      <w:r w:rsidRPr="0025557D">
        <w:rPr>
          <w:bCs/>
          <w:sz w:val="24"/>
          <w:szCs w:val="24"/>
          <w:lang w:val="es-ES"/>
        </w:rPr>
        <w:t xml:space="preserve">Cualquiera de las partes puede denunciar este convenio de colaboración comunicándolo a la otra parte por escrito con </w:t>
      </w:r>
      <w:r w:rsidRPr="0025557D">
        <w:rPr>
          <w:bCs/>
          <w:color w:val="FF0000"/>
          <w:sz w:val="24"/>
          <w:szCs w:val="24"/>
          <w:lang w:val="es-ES"/>
        </w:rPr>
        <w:t>....</w:t>
      </w:r>
      <w:r w:rsidRPr="0025557D">
        <w:rPr>
          <w:bCs/>
          <w:sz w:val="24"/>
          <w:szCs w:val="24"/>
          <w:lang w:val="es-ES"/>
        </w:rPr>
        <w:t xml:space="preserve"> meses de antelación </w:t>
      </w:r>
      <w:bookmarkStart w:id="17" w:name="_Hlk100128833"/>
      <w:r w:rsidRPr="0025557D">
        <w:rPr>
          <w:bCs/>
          <w:sz w:val="24"/>
          <w:szCs w:val="24"/>
          <w:lang w:val="es-ES"/>
        </w:rPr>
        <w:t>a la finalización o, si la hubiera, al de la prórroga correspondiente.</w:t>
      </w:r>
    </w:p>
    <w:bookmarkEnd w:id="17"/>
    <w:p w14:paraId="73881C12" w14:textId="4525944E" w:rsidR="005B7E22" w:rsidRPr="0025557D" w:rsidRDefault="003A7AB7" w:rsidP="000E0275">
      <w:pPr>
        <w:pStyle w:val="Textindependent3"/>
        <w:jc w:val="both"/>
        <w:rPr>
          <w:bCs/>
          <w:sz w:val="24"/>
          <w:szCs w:val="24"/>
          <w:lang w:val="es-ES"/>
        </w:rPr>
      </w:pPr>
      <w:r w:rsidRPr="0025557D">
        <w:rPr>
          <w:bCs/>
          <w:sz w:val="24"/>
          <w:szCs w:val="24"/>
          <w:lang w:val="es-ES"/>
        </w:rPr>
        <w:t>En cualquier caso, las partes se comprometen a finalizar el desarrollo de les acciones ya iniciadas en el momento de notificación de la denuncia.</w:t>
      </w:r>
    </w:p>
    <w:bookmarkEnd w:id="15"/>
    <w:p w14:paraId="7C1106A2" w14:textId="77777777" w:rsidR="005B7E22" w:rsidRPr="0025557D" w:rsidRDefault="005B7E22" w:rsidP="000E0275">
      <w:pPr>
        <w:pStyle w:val="Textindependent3"/>
        <w:jc w:val="both"/>
        <w:rPr>
          <w:b/>
          <w:sz w:val="24"/>
          <w:szCs w:val="24"/>
          <w:lang w:val="es-ES"/>
        </w:rPr>
      </w:pPr>
    </w:p>
    <w:p w14:paraId="3E476D8B" w14:textId="3927FBFA" w:rsidR="00D11A1D" w:rsidRPr="0025557D" w:rsidRDefault="00BC4675" w:rsidP="000E0275">
      <w:pPr>
        <w:pStyle w:val="Textindependent3"/>
        <w:jc w:val="both"/>
        <w:rPr>
          <w:b/>
          <w:sz w:val="24"/>
          <w:szCs w:val="24"/>
          <w:lang w:val="es-ES"/>
        </w:rPr>
      </w:pPr>
      <w:r w:rsidRPr="0025557D">
        <w:rPr>
          <w:b/>
          <w:sz w:val="24"/>
          <w:szCs w:val="24"/>
          <w:lang w:val="es-ES"/>
        </w:rPr>
        <w:t>Decimoprimera</w:t>
      </w:r>
      <w:r w:rsidR="00D11A1D" w:rsidRPr="0025557D">
        <w:rPr>
          <w:b/>
          <w:sz w:val="24"/>
          <w:szCs w:val="24"/>
          <w:lang w:val="es-ES"/>
        </w:rPr>
        <w:t>.</w:t>
      </w:r>
      <w:r w:rsidR="003A7AB7" w:rsidRPr="0025557D">
        <w:rPr>
          <w:b/>
          <w:sz w:val="24"/>
          <w:szCs w:val="24"/>
          <w:lang w:val="es-ES"/>
        </w:rPr>
        <w:t xml:space="preserve"> </w:t>
      </w:r>
      <w:r w:rsidR="00D11A1D" w:rsidRPr="0025557D">
        <w:rPr>
          <w:b/>
          <w:sz w:val="24"/>
          <w:szCs w:val="24"/>
          <w:lang w:val="es-ES"/>
        </w:rPr>
        <w:t>CAUSAS DE EXTINCIÓN DEL CONVENIO</w:t>
      </w:r>
    </w:p>
    <w:p w14:paraId="5542465C" w14:textId="77777777" w:rsidR="00D11A1D" w:rsidRPr="0025557D" w:rsidRDefault="00D11A1D" w:rsidP="000E0275">
      <w:pPr>
        <w:pStyle w:val="Textindependent2"/>
        <w:spacing w:line="240" w:lineRule="auto"/>
        <w:jc w:val="both"/>
        <w:rPr>
          <w:bCs/>
          <w:lang w:val="es-ES"/>
        </w:rPr>
      </w:pPr>
      <w:r w:rsidRPr="0025557D">
        <w:rPr>
          <w:bCs/>
          <w:lang w:val="es-ES"/>
        </w:rPr>
        <w:t>Son causas de extinción del presente convenio:</w:t>
      </w:r>
    </w:p>
    <w:p w14:paraId="6A922198" w14:textId="77777777" w:rsidR="00D11A1D" w:rsidRPr="0025557D" w:rsidRDefault="00D11A1D" w:rsidP="000E0275">
      <w:pPr>
        <w:numPr>
          <w:ilvl w:val="0"/>
          <w:numId w:val="1"/>
        </w:numPr>
        <w:jc w:val="both"/>
        <w:rPr>
          <w:bCs/>
          <w:lang w:val="es-ES"/>
        </w:rPr>
      </w:pPr>
      <w:r w:rsidRPr="0025557D">
        <w:rPr>
          <w:bCs/>
          <w:lang w:val="es-ES"/>
        </w:rPr>
        <w:t>El transcurso de la vigencia de este acuerdo.</w:t>
      </w:r>
    </w:p>
    <w:p w14:paraId="031FACD3" w14:textId="77777777" w:rsidR="00D11A1D" w:rsidRPr="0025557D" w:rsidRDefault="00D11A1D" w:rsidP="000E0275">
      <w:pPr>
        <w:numPr>
          <w:ilvl w:val="0"/>
          <w:numId w:val="1"/>
        </w:numPr>
        <w:jc w:val="both"/>
        <w:rPr>
          <w:bCs/>
          <w:lang w:val="es-ES"/>
        </w:rPr>
      </w:pPr>
      <w:r w:rsidRPr="0025557D">
        <w:rPr>
          <w:bCs/>
          <w:lang w:val="es-ES"/>
        </w:rPr>
        <w:t>El mutuo acuerdo entre las partes antes de finalizar el plazo establecido.</w:t>
      </w:r>
    </w:p>
    <w:p w14:paraId="7135BDA4" w14:textId="77777777" w:rsidR="008012F4" w:rsidRPr="0025557D" w:rsidRDefault="008012F4" w:rsidP="000E0275">
      <w:pPr>
        <w:numPr>
          <w:ilvl w:val="0"/>
          <w:numId w:val="1"/>
        </w:numPr>
        <w:jc w:val="both"/>
        <w:rPr>
          <w:bCs/>
          <w:lang w:val="es-ES"/>
        </w:rPr>
      </w:pPr>
      <w:r w:rsidRPr="0025557D">
        <w:rPr>
          <w:bCs/>
          <w:lang w:val="es-ES"/>
        </w:rPr>
        <w:t>La imposibilidad sobrevenida legal o material de dar cumplimiento al objeto del convenio.</w:t>
      </w:r>
    </w:p>
    <w:p w14:paraId="35B9361D" w14:textId="77777777" w:rsidR="00D11A1D" w:rsidRPr="0025557D" w:rsidRDefault="00D11A1D" w:rsidP="000E0275">
      <w:pPr>
        <w:pStyle w:val="Pargrafdellista"/>
        <w:numPr>
          <w:ilvl w:val="0"/>
          <w:numId w:val="1"/>
        </w:numPr>
        <w:spacing w:after="160"/>
        <w:rPr>
          <w:bCs/>
          <w:lang w:val="es-ES"/>
        </w:rPr>
      </w:pPr>
      <w:r w:rsidRPr="0025557D">
        <w:rPr>
          <w:bCs/>
          <w:lang w:val="es-ES"/>
        </w:rPr>
        <w:t xml:space="preserve">El incumplimiento grave y reiterado de cualquiera de las partes de alguna de las estipulaciones esenciales del convenio. </w:t>
      </w:r>
    </w:p>
    <w:p w14:paraId="1D5DD8EB" w14:textId="77777777" w:rsidR="00D11A1D" w:rsidRPr="0025557D" w:rsidRDefault="00D11A1D" w:rsidP="000E0275">
      <w:pPr>
        <w:pStyle w:val="Pargrafdellista"/>
        <w:spacing w:after="160"/>
        <w:jc w:val="both"/>
        <w:rPr>
          <w:bCs/>
          <w:lang w:val="es-ES"/>
        </w:rPr>
      </w:pPr>
      <w:r w:rsidRPr="0025557D">
        <w:rPr>
          <w:bCs/>
          <w:lang w:val="es-ES"/>
        </w:rPr>
        <w:t>En este caso, cualquiera de las partes podrá notificar a la parte incumplidora un requerimiento para que cumpla con sus obligaciones. Este requerimiento será comunicado a la Comisión de Seguimiento.</w:t>
      </w:r>
    </w:p>
    <w:p w14:paraId="345775CE" w14:textId="1C64EB20" w:rsidR="00D11A1D" w:rsidRPr="0025557D" w:rsidRDefault="00D11A1D" w:rsidP="000E0275">
      <w:pPr>
        <w:pStyle w:val="Pargrafdellista"/>
        <w:jc w:val="both"/>
        <w:rPr>
          <w:bCs/>
          <w:lang w:val="es-ES"/>
        </w:rPr>
      </w:pPr>
      <w:r w:rsidRPr="0025557D">
        <w:rPr>
          <w:bCs/>
          <w:lang w:val="es-ES"/>
        </w:rPr>
        <w:t xml:space="preserve">Si transcurrido el plazo indicado en el requerimiento persiste el incumplimiento, el convenio se entenderá resuelto. </w:t>
      </w:r>
    </w:p>
    <w:p w14:paraId="1A4F2FC9" w14:textId="1ADDEC7A" w:rsidR="00D11A1D" w:rsidRPr="0025557D" w:rsidRDefault="00D11A1D" w:rsidP="000E0275">
      <w:pPr>
        <w:numPr>
          <w:ilvl w:val="0"/>
          <w:numId w:val="1"/>
        </w:numPr>
        <w:jc w:val="both"/>
        <w:rPr>
          <w:bCs/>
          <w:lang w:val="es-ES"/>
        </w:rPr>
      </w:pPr>
      <w:r w:rsidRPr="0025557D">
        <w:rPr>
          <w:bCs/>
          <w:lang w:val="es-ES"/>
        </w:rPr>
        <w:t xml:space="preserve">La denuncia de una de las partes, comunicada a la otra parte de forma expresa y por escrito. </w:t>
      </w:r>
    </w:p>
    <w:p w14:paraId="4EC5C356" w14:textId="70648404" w:rsidR="00D84206" w:rsidRPr="0025557D" w:rsidRDefault="00E251B9" w:rsidP="00D84206">
      <w:pPr>
        <w:numPr>
          <w:ilvl w:val="0"/>
          <w:numId w:val="1"/>
        </w:numPr>
        <w:jc w:val="both"/>
        <w:rPr>
          <w:bCs/>
          <w:lang w:val="es-ES"/>
        </w:rPr>
      </w:pPr>
      <w:r w:rsidRPr="0025557D">
        <w:rPr>
          <w:bCs/>
          <w:lang w:val="es-ES"/>
        </w:rPr>
        <w:t>La</w:t>
      </w:r>
      <w:r w:rsidR="00D84206" w:rsidRPr="0025557D">
        <w:rPr>
          <w:bCs/>
          <w:lang w:val="es-ES"/>
        </w:rPr>
        <w:t xml:space="preserve"> decisión judicial declaratoria de la nulidad del convenio.</w:t>
      </w:r>
    </w:p>
    <w:p w14:paraId="6AE90497" w14:textId="77777777" w:rsidR="003A7AB7" w:rsidRPr="0025557D" w:rsidRDefault="00D11A1D" w:rsidP="000E0275">
      <w:pPr>
        <w:numPr>
          <w:ilvl w:val="0"/>
          <w:numId w:val="1"/>
        </w:numPr>
        <w:jc w:val="both"/>
        <w:rPr>
          <w:bCs/>
          <w:lang w:val="es-ES"/>
        </w:rPr>
      </w:pPr>
      <w:r w:rsidRPr="0025557D">
        <w:rPr>
          <w:bCs/>
          <w:lang w:val="es-ES"/>
        </w:rPr>
        <w:t xml:space="preserve">Cualquier otra que contemple la normativa de aplicación vigente. </w:t>
      </w:r>
    </w:p>
    <w:bookmarkEnd w:id="14"/>
    <w:p w14:paraId="0861F524" w14:textId="77777777" w:rsidR="003A7AB7" w:rsidRPr="0025557D" w:rsidRDefault="003A7AB7" w:rsidP="000E0275">
      <w:pPr>
        <w:jc w:val="both"/>
        <w:rPr>
          <w:b/>
          <w:lang w:val="es-ES"/>
        </w:rPr>
      </w:pPr>
    </w:p>
    <w:p w14:paraId="3106294A" w14:textId="74236B5C" w:rsidR="00D11A1D" w:rsidRPr="0025557D" w:rsidRDefault="00D11A1D" w:rsidP="000E0275">
      <w:pPr>
        <w:jc w:val="both"/>
        <w:rPr>
          <w:b/>
          <w:lang w:val="es-ES"/>
        </w:rPr>
      </w:pPr>
      <w:r w:rsidRPr="0025557D">
        <w:rPr>
          <w:b/>
          <w:lang w:val="es-ES"/>
        </w:rPr>
        <w:t>Decimo</w:t>
      </w:r>
      <w:r w:rsidR="00BC4675" w:rsidRPr="0025557D">
        <w:rPr>
          <w:b/>
          <w:lang w:val="es-ES"/>
        </w:rPr>
        <w:t>segunda</w:t>
      </w:r>
      <w:r w:rsidRPr="0025557D">
        <w:rPr>
          <w:b/>
          <w:lang w:val="es-ES"/>
        </w:rPr>
        <w:t xml:space="preserve">. </w:t>
      </w:r>
      <w:bookmarkStart w:id="18" w:name="_Hlk100128425"/>
      <w:bookmarkStart w:id="19" w:name="_Hlk104898840"/>
      <w:r w:rsidRPr="0025557D">
        <w:rPr>
          <w:b/>
          <w:lang w:val="es-ES"/>
        </w:rPr>
        <w:t>CUESTIONES LITIGIOSAS</w:t>
      </w:r>
      <w:bookmarkEnd w:id="18"/>
    </w:p>
    <w:bookmarkEnd w:id="19"/>
    <w:p w14:paraId="546AD319" w14:textId="67D42BC9" w:rsidR="00D11A1D" w:rsidRPr="0025557D" w:rsidRDefault="00D11A1D" w:rsidP="000E0275">
      <w:pPr>
        <w:pStyle w:val="Textindependent3"/>
        <w:jc w:val="both"/>
        <w:rPr>
          <w:bCs/>
          <w:sz w:val="24"/>
          <w:szCs w:val="24"/>
          <w:lang w:val="es-ES"/>
        </w:rPr>
      </w:pPr>
      <w:r w:rsidRPr="0025557D">
        <w:rPr>
          <w:bCs/>
          <w:sz w:val="24"/>
          <w:szCs w:val="24"/>
          <w:lang w:val="es-ES"/>
        </w:rPr>
        <w:t xml:space="preserve">Las partes se comprometen a intentar resolver amistosamente cualquier controversia que pueda surgir en la interpretación o cumplimiento de este convenio, </w:t>
      </w:r>
      <w:bookmarkStart w:id="20" w:name="_Hlk104897591"/>
      <w:r w:rsidRPr="0025557D">
        <w:rPr>
          <w:bCs/>
          <w:sz w:val="24"/>
          <w:szCs w:val="24"/>
          <w:lang w:val="es-ES"/>
        </w:rPr>
        <w:t xml:space="preserve">mediante la Comisión de Seguimiento, </w:t>
      </w:r>
      <w:bookmarkEnd w:id="20"/>
      <w:r w:rsidRPr="0025557D">
        <w:rPr>
          <w:bCs/>
          <w:sz w:val="24"/>
          <w:szCs w:val="24"/>
          <w:lang w:val="es-ES"/>
        </w:rPr>
        <w:t>antes de iniciar cualquier reclamación ante la jurisdicción que corresponda</w:t>
      </w:r>
      <w:r w:rsidR="00A2699B">
        <w:rPr>
          <w:bCs/>
          <w:sz w:val="24"/>
          <w:szCs w:val="24"/>
          <w:lang w:val="es-ES"/>
        </w:rPr>
        <w:t xml:space="preserve">, sea </w:t>
      </w:r>
      <w:proofErr w:type="gramStart"/>
      <w:r w:rsidR="00A2699B">
        <w:rPr>
          <w:bCs/>
          <w:sz w:val="24"/>
          <w:szCs w:val="24"/>
          <w:lang w:val="es-ES"/>
        </w:rPr>
        <w:t xml:space="preserve">la  </w:t>
      </w:r>
      <w:r w:rsidR="00A2699B" w:rsidRPr="00A2699B">
        <w:rPr>
          <w:bCs/>
          <w:color w:val="FF0000"/>
          <w:sz w:val="24"/>
          <w:szCs w:val="24"/>
          <w:lang w:val="es-ES"/>
        </w:rPr>
        <w:t>…</w:t>
      </w:r>
      <w:proofErr w:type="gramEnd"/>
      <w:r w:rsidR="00A2699B" w:rsidRPr="00A2699B">
        <w:rPr>
          <w:bCs/>
          <w:color w:val="FF0000"/>
          <w:sz w:val="24"/>
          <w:szCs w:val="24"/>
          <w:lang w:val="es-ES"/>
        </w:rPr>
        <w:t xml:space="preserve"> (incluir la nacionalidad de la contraparte) </w:t>
      </w:r>
      <w:r w:rsidR="00A2699B">
        <w:rPr>
          <w:bCs/>
          <w:sz w:val="24"/>
          <w:szCs w:val="24"/>
          <w:lang w:val="es-ES"/>
        </w:rPr>
        <w:t>o la española, en función del origen del conflicto</w:t>
      </w:r>
      <w:r w:rsidRPr="0025557D">
        <w:rPr>
          <w:bCs/>
          <w:sz w:val="24"/>
          <w:szCs w:val="24"/>
          <w:lang w:val="es-ES"/>
        </w:rPr>
        <w:t xml:space="preserve">. </w:t>
      </w:r>
    </w:p>
    <w:p w14:paraId="21315068" w14:textId="1C938A15" w:rsidR="003A7AB7" w:rsidRDefault="003A7AB7" w:rsidP="000E0275">
      <w:pPr>
        <w:jc w:val="both"/>
        <w:rPr>
          <w:b/>
          <w:lang w:val="es-ES"/>
        </w:rPr>
      </w:pPr>
    </w:p>
    <w:p w14:paraId="7BE675F4" w14:textId="154995DC" w:rsidR="003A7AB7" w:rsidRPr="0025557D" w:rsidRDefault="00D11A1D" w:rsidP="000E0275">
      <w:pPr>
        <w:pStyle w:val="Textindependent3"/>
        <w:rPr>
          <w:b/>
          <w:sz w:val="24"/>
          <w:szCs w:val="24"/>
          <w:lang w:val="es-ES"/>
        </w:rPr>
      </w:pPr>
      <w:r w:rsidRPr="0025557D">
        <w:rPr>
          <w:b/>
          <w:sz w:val="24"/>
          <w:szCs w:val="24"/>
          <w:lang w:val="es-ES"/>
        </w:rPr>
        <w:t>Decimo</w:t>
      </w:r>
      <w:r w:rsidR="00BC4675" w:rsidRPr="0025557D">
        <w:rPr>
          <w:b/>
          <w:sz w:val="24"/>
          <w:szCs w:val="24"/>
          <w:lang w:val="es-ES"/>
        </w:rPr>
        <w:t>tercera</w:t>
      </w:r>
      <w:r w:rsidRPr="0025557D">
        <w:rPr>
          <w:b/>
          <w:sz w:val="24"/>
          <w:szCs w:val="24"/>
          <w:lang w:val="es-ES"/>
        </w:rPr>
        <w:t>.</w:t>
      </w:r>
      <w:r w:rsidR="003A7AB7" w:rsidRPr="0025557D">
        <w:rPr>
          <w:b/>
          <w:sz w:val="24"/>
          <w:szCs w:val="24"/>
          <w:lang w:val="es-ES"/>
        </w:rPr>
        <w:t xml:space="preserve"> </w:t>
      </w:r>
      <w:bookmarkStart w:id="21" w:name="_Hlk104899206"/>
      <w:r w:rsidR="003A7AB7" w:rsidRPr="0025557D">
        <w:rPr>
          <w:b/>
          <w:sz w:val="24"/>
          <w:szCs w:val="24"/>
          <w:lang w:val="es-ES"/>
        </w:rPr>
        <w:t>TRANSPARENCIA Y ACCESO A LA INFORMACIÓN PÚBLICA</w:t>
      </w:r>
      <w:bookmarkEnd w:id="21"/>
    </w:p>
    <w:p w14:paraId="5347F91E" w14:textId="19954EFA" w:rsidR="00BC604F" w:rsidRPr="0025557D" w:rsidRDefault="00BC604F" w:rsidP="000E0275">
      <w:pPr>
        <w:tabs>
          <w:tab w:val="left" w:pos="0"/>
          <w:tab w:val="left" w:pos="864"/>
          <w:tab w:val="left" w:pos="1440"/>
        </w:tabs>
        <w:suppressAutoHyphens/>
        <w:jc w:val="both"/>
        <w:rPr>
          <w:lang w:val="es-ES"/>
        </w:rPr>
      </w:pPr>
      <w:bookmarkStart w:id="22" w:name="_Hlk100128382"/>
      <w:r w:rsidRPr="0025557D">
        <w:rPr>
          <w:lang w:val="es-ES"/>
        </w:rPr>
        <w:t xml:space="preserve">El convenio suscrito podrá ser puesto a disposición de los ciudadanos </w:t>
      </w:r>
      <w:r w:rsidR="00060FBB" w:rsidRPr="0025557D">
        <w:rPr>
          <w:lang w:val="es-ES"/>
        </w:rPr>
        <w:t xml:space="preserve">en </w:t>
      </w:r>
      <w:r w:rsidRPr="0025557D">
        <w:rPr>
          <w:lang w:val="es-ES"/>
        </w:rPr>
        <w:t>aplicación de lo dispuesto en la Ley 19/201</w:t>
      </w:r>
      <w:r w:rsidR="00060FBB" w:rsidRPr="0025557D">
        <w:rPr>
          <w:lang w:val="es-ES"/>
        </w:rPr>
        <w:t>4</w:t>
      </w:r>
      <w:r w:rsidRPr="0025557D">
        <w:rPr>
          <w:lang w:val="es-ES"/>
        </w:rPr>
        <w:t>, de</w:t>
      </w:r>
      <w:r w:rsidR="00060FBB" w:rsidRPr="0025557D">
        <w:rPr>
          <w:lang w:val="es-ES"/>
        </w:rPr>
        <w:t xml:space="preserve"> 2</w:t>
      </w:r>
      <w:r w:rsidRPr="0025557D">
        <w:rPr>
          <w:lang w:val="es-ES"/>
        </w:rPr>
        <w:t>9 de diciembre, de Transparencia, Acceso y Buen Gobierno y demás normativa de desarrollo de la misma.</w:t>
      </w:r>
    </w:p>
    <w:p w14:paraId="0B2CC7E6" w14:textId="77777777" w:rsidR="003A7AB7" w:rsidRPr="0025557D" w:rsidRDefault="003A7AB7" w:rsidP="000E0275">
      <w:pPr>
        <w:jc w:val="both"/>
        <w:rPr>
          <w:b/>
        </w:rPr>
      </w:pPr>
    </w:p>
    <w:bookmarkEnd w:id="22"/>
    <w:p w14:paraId="47755BCC" w14:textId="77777777" w:rsidR="003A7AB7" w:rsidRPr="0025557D" w:rsidRDefault="003A7AB7" w:rsidP="000E0275">
      <w:pPr>
        <w:pStyle w:val="Textindependent2"/>
        <w:spacing w:line="240" w:lineRule="auto"/>
        <w:rPr>
          <w:b/>
          <w:lang w:val="es-ES"/>
        </w:rPr>
      </w:pPr>
    </w:p>
    <w:p w14:paraId="7C4F7879" w14:textId="77777777" w:rsidR="003A7AB7" w:rsidRPr="0025557D" w:rsidRDefault="003A7AB7" w:rsidP="000E0275">
      <w:pPr>
        <w:pStyle w:val="Textindependent2"/>
        <w:spacing w:line="240" w:lineRule="auto"/>
        <w:rPr>
          <w:lang w:val="es-ES"/>
        </w:rPr>
      </w:pPr>
      <w:r w:rsidRPr="0025557D">
        <w:rPr>
          <w:lang w:val="es-ES"/>
        </w:rPr>
        <w:t>Y en prueba de conformidad ambas partes firman este Convenio por duplicado y a un solo efecto en el lugar y fecha indicados a continuación.</w:t>
      </w:r>
    </w:p>
    <w:p w14:paraId="0FCDB238" w14:textId="77777777" w:rsidR="003A7AB7" w:rsidRPr="0025557D" w:rsidRDefault="003A7AB7" w:rsidP="000E0275">
      <w:pPr>
        <w:pStyle w:val="Textindependent2"/>
        <w:spacing w:line="240" w:lineRule="auto"/>
        <w:rPr>
          <w:lang w:val="es-ES"/>
        </w:rPr>
      </w:pPr>
    </w:p>
    <w:p w14:paraId="613AD659" w14:textId="4E6358A0" w:rsidR="003A7AB7" w:rsidRDefault="003A7AB7" w:rsidP="003A7AB7">
      <w:pPr>
        <w:pStyle w:val="Textindependent2"/>
        <w:rPr>
          <w:color w:val="FF0000"/>
          <w:lang w:val="es-ES"/>
        </w:rPr>
      </w:pPr>
      <w:r w:rsidRPr="0025557D">
        <w:rPr>
          <w:color w:val="000000"/>
          <w:lang w:val="es-ES"/>
        </w:rPr>
        <w:t xml:space="preserve">Barcelona, </w:t>
      </w:r>
      <w:r w:rsidRPr="0025557D">
        <w:rPr>
          <w:color w:val="FF0000"/>
          <w:lang w:val="es-ES"/>
        </w:rPr>
        <w:t xml:space="preserve">………………… </w:t>
      </w:r>
    </w:p>
    <w:tbl>
      <w:tblPr>
        <w:tblW w:w="8644" w:type="dxa"/>
        <w:tblBorders>
          <w:insideH w:val="single" w:sz="4" w:space="0" w:color="auto"/>
        </w:tblBorders>
        <w:tblLayout w:type="fixed"/>
        <w:tblCellMar>
          <w:left w:w="70" w:type="dxa"/>
          <w:right w:w="70" w:type="dxa"/>
        </w:tblCellMar>
        <w:tblLook w:val="0000" w:firstRow="0" w:lastRow="0" w:firstColumn="0" w:lastColumn="0" w:noHBand="0" w:noVBand="0"/>
      </w:tblPr>
      <w:tblGrid>
        <w:gridCol w:w="4322"/>
        <w:gridCol w:w="4322"/>
      </w:tblGrid>
      <w:tr w:rsidR="003A7AB7" w:rsidRPr="0025557D" w14:paraId="64DF126D" w14:textId="77777777" w:rsidTr="000D5249">
        <w:tc>
          <w:tcPr>
            <w:tcW w:w="4322" w:type="dxa"/>
            <w:tcBorders>
              <w:top w:val="nil"/>
              <w:left w:val="nil"/>
              <w:bottom w:val="nil"/>
              <w:right w:val="nil"/>
            </w:tcBorders>
          </w:tcPr>
          <w:p w14:paraId="5EA85781" w14:textId="77777777" w:rsidR="000D5249" w:rsidRDefault="000D5249" w:rsidP="000D5249">
            <w:proofErr w:type="spellStart"/>
            <w:r>
              <w:lastRenderedPageBreak/>
              <w:t>Vicerrector</w:t>
            </w:r>
            <w:proofErr w:type="spellEnd"/>
            <w:r>
              <w:t xml:space="preserve"> de Política de </w:t>
            </w:r>
            <w:proofErr w:type="spellStart"/>
            <w:r>
              <w:t>Internacionalización</w:t>
            </w:r>
            <w:proofErr w:type="spellEnd"/>
          </w:p>
          <w:p w14:paraId="4B1A1ACC" w14:textId="7B31E9EB" w:rsidR="003A7AB7" w:rsidRPr="0025557D" w:rsidRDefault="000D5249" w:rsidP="000D5249">
            <w:pPr>
              <w:jc w:val="both"/>
              <w:rPr>
                <w:lang w:val="es-ES"/>
              </w:rPr>
            </w:pPr>
            <w:r>
              <w:t xml:space="preserve">Por </w:t>
            </w:r>
            <w:proofErr w:type="spellStart"/>
            <w:r>
              <w:t>delegación</w:t>
            </w:r>
            <w:proofErr w:type="spellEnd"/>
            <w:r>
              <w:t xml:space="preserve"> del rector</w:t>
            </w:r>
          </w:p>
          <w:p w14:paraId="4382EC43" w14:textId="77777777" w:rsidR="003A7AB7" w:rsidRPr="0025557D" w:rsidRDefault="003A7AB7" w:rsidP="00831CDF">
            <w:pPr>
              <w:jc w:val="both"/>
              <w:rPr>
                <w:lang w:val="es-ES"/>
              </w:rPr>
            </w:pPr>
          </w:p>
          <w:p w14:paraId="2E5A4013" w14:textId="77777777" w:rsidR="006359E5" w:rsidRPr="0025557D" w:rsidRDefault="006359E5" w:rsidP="00831CDF">
            <w:pPr>
              <w:jc w:val="both"/>
              <w:rPr>
                <w:lang w:val="es-ES"/>
              </w:rPr>
            </w:pPr>
          </w:p>
          <w:p w14:paraId="5758F690" w14:textId="77777777" w:rsidR="003A7AB7" w:rsidRPr="0025557D" w:rsidRDefault="003A7AB7" w:rsidP="00831CDF">
            <w:pPr>
              <w:jc w:val="both"/>
              <w:rPr>
                <w:lang w:val="es-ES"/>
              </w:rPr>
            </w:pPr>
          </w:p>
          <w:p w14:paraId="12813E92" w14:textId="77777777" w:rsidR="000D5249" w:rsidRDefault="000D5249" w:rsidP="000D5249">
            <w:r>
              <w:t>Raúl Ramos Lobo</w:t>
            </w:r>
          </w:p>
          <w:p w14:paraId="0AF7CE1A" w14:textId="1BAE8DC3" w:rsidR="003A7AB7" w:rsidRPr="0025557D" w:rsidRDefault="003A7AB7" w:rsidP="00831CDF">
            <w:pPr>
              <w:pStyle w:val="Ttol3"/>
              <w:rPr>
                <w:rFonts w:ascii="Times New Roman" w:hAnsi="Times New Roman" w:cs="Times New Roman"/>
                <w:b w:val="0"/>
                <w:bCs w:val="0"/>
                <w:sz w:val="24"/>
                <w:szCs w:val="24"/>
                <w:lang w:val="es-ES"/>
              </w:rPr>
            </w:pPr>
          </w:p>
        </w:tc>
        <w:tc>
          <w:tcPr>
            <w:tcW w:w="4322" w:type="dxa"/>
            <w:tcBorders>
              <w:top w:val="nil"/>
              <w:left w:val="nil"/>
              <w:bottom w:val="nil"/>
              <w:right w:val="nil"/>
            </w:tcBorders>
          </w:tcPr>
          <w:p w14:paraId="5FAA827A" w14:textId="77777777" w:rsidR="003A7AB7" w:rsidRPr="0025557D" w:rsidRDefault="003A7AB7" w:rsidP="00831CDF">
            <w:pPr>
              <w:pStyle w:val="Textindependent3"/>
              <w:rPr>
                <w:color w:val="FF0000"/>
                <w:sz w:val="24"/>
                <w:szCs w:val="24"/>
                <w:lang w:val="es-ES"/>
              </w:rPr>
            </w:pPr>
            <w:r w:rsidRPr="0025557D">
              <w:rPr>
                <w:color w:val="FF0000"/>
                <w:sz w:val="24"/>
                <w:szCs w:val="24"/>
                <w:lang w:val="es-ES"/>
              </w:rPr>
              <w:t>Cargo con el que firma contraparte</w:t>
            </w:r>
          </w:p>
          <w:p w14:paraId="2B5C63A7" w14:textId="77777777" w:rsidR="003A7AB7" w:rsidRPr="0025557D" w:rsidRDefault="003A7AB7" w:rsidP="00831CDF">
            <w:pPr>
              <w:jc w:val="both"/>
              <w:rPr>
                <w:highlight w:val="yellow"/>
                <w:lang w:val="es-ES"/>
              </w:rPr>
            </w:pPr>
          </w:p>
          <w:p w14:paraId="029564AE" w14:textId="77777777" w:rsidR="003A7AB7" w:rsidRPr="0025557D" w:rsidRDefault="003A7AB7" w:rsidP="00831CDF">
            <w:pPr>
              <w:jc w:val="both"/>
              <w:rPr>
                <w:highlight w:val="yellow"/>
                <w:lang w:val="es-ES"/>
              </w:rPr>
            </w:pPr>
          </w:p>
          <w:p w14:paraId="38442C12" w14:textId="77777777" w:rsidR="006359E5" w:rsidRPr="0025557D" w:rsidRDefault="006359E5" w:rsidP="00831CDF">
            <w:pPr>
              <w:jc w:val="both"/>
              <w:rPr>
                <w:highlight w:val="yellow"/>
                <w:lang w:val="es-ES"/>
              </w:rPr>
            </w:pPr>
          </w:p>
          <w:p w14:paraId="14217EB3" w14:textId="77777777" w:rsidR="003A7AB7" w:rsidRPr="0025557D" w:rsidRDefault="003A7AB7" w:rsidP="00831CDF">
            <w:pPr>
              <w:jc w:val="both"/>
              <w:rPr>
                <w:highlight w:val="yellow"/>
                <w:lang w:val="es-ES"/>
              </w:rPr>
            </w:pPr>
          </w:p>
          <w:p w14:paraId="64066860" w14:textId="77777777" w:rsidR="003A7AB7" w:rsidRPr="0025557D" w:rsidRDefault="003A7AB7" w:rsidP="00831CDF">
            <w:pPr>
              <w:jc w:val="both"/>
              <w:rPr>
                <w:lang w:val="es-ES"/>
              </w:rPr>
            </w:pPr>
            <w:r w:rsidRPr="0025557D">
              <w:rPr>
                <w:color w:val="FF0000"/>
                <w:lang w:val="es-ES"/>
              </w:rPr>
              <w:t>Nombre y apellidos</w:t>
            </w:r>
          </w:p>
        </w:tc>
      </w:tr>
    </w:tbl>
    <w:p w14:paraId="5CD2BA7C" w14:textId="77777777" w:rsidR="005614E9" w:rsidRPr="0025557D" w:rsidRDefault="005614E9" w:rsidP="003A7AB7">
      <w:pPr>
        <w:pStyle w:val="Ttol2"/>
        <w:spacing w:line="360" w:lineRule="auto"/>
        <w:jc w:val="center"/>
        <w:rPr>
          <w:sz w:val="24"/>
          <w:szCs w:val="24"/>
          <w:lang w:val="es-ES"/>
        </w:rPr>
      </w:pPr>
    </w:p>
    <w:sectPr w:rsidR="005614E9" w:rsidRPr="0025557D">
      <w:headerReference w:type="default" r:id="rId14"/>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317D4" w16cex:dateUtc="2021-04-07T08:03:00Z"/>
  <w16cex:commentExtensible w16cex:durableId="246317D5" w16cex:dateUtc="2021-03-22T12: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DDEB7" w14:textId="77777777" w:rsidR="00B7582B" w:rsidRDefault="00B7582B" w:rsidP="004F2791">
      <w:r>
        <w:separator/>
      </w:r>
    </w:p>
  </w:endnote>
  <w:endnote w:type="continuationSeparator" w:id="0">
    <w:p w14:paraId="49678AD8" w14:textId="77777777" w:rsidR="00B7582B" w:rsidRDefault="00B7582B" w:rsidP="004F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E43D0" w14:textId="77777777" w:rsidR="00B7582B" w:rsidRDefault="00B7582B" w:rsidP="004F2791">
      <w:r>
        <w:separator/>
      </w:r>
    </w:p>
  </w:footnote>
  <w:footnote w:type="continuationSeparator" w:id="0">
    <w:p w14:paraId="06702D8E" w14:textId="77777777" w:rsidR="00B7582B" w:rsidRDefault="00B7582B" w:rsidP="004F2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8F8E8" w14:textId="77777777" w:rsidR="004F2791" w:rsidRDefault="004F2791" w:rsidP="00966280">
    <w:pPr>
      <w:pStyle w:val="Capalera"/>
      <w:tabs>
        <w:tab w:val="clear" w:pos="4252"/>
        <w:tab w:val="clear" w:pos="8504"/>
        <w:tab w:val="left" w:pos="8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F41F5"/>
    <w:multiLevelType w:val="hybridMultilevel"/>
    <w:tmpl w:val="B8BC8016"/>
    <w:lvl w:ilvl="0" w:tplc="5B02CA2A">
      <w:start w:val="1"/>
      <w:numFmt w:val="bullet"/>
      <w:lvlText w:val=""/>
      <w:lvlJc w:val="left"/>
      <w:pPr>
        <w:ind w:left="720" w:hanging="360"/>
      </w:pPr>
      <w:rPr>
        <w:rFonts w:ascii="Symbol" w:hAnsi="Symbol" w:hint="default"/>
        <w:color w:val="000000" w:themeColor="text1"/>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568865E7"/>
    <w:multiLevelType w:val="multilevel"/>
    <w:tmpl w:val="2C12F6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E1017E8"/>
    <w:multiLevelType w:val="singleLevel"/>
    <w:tmpl w:val="F5F8E072"/>
    <w:lvl w:ilvl="0">
      <w:start w:val="1"/>
      <w:numFmt w:val="bullet"/>
      <w:lvlText w:val=""/>
      <w:lvlJc w:val="left"/>
      <w:pPr>
        <w:tabs>
          <w:tab w:val="num" w:pos="360"/>
        </w:tabs>
        <w:ind w:left="360" w:hanging="360"/>
      </w:pPr>
      <w:rPr>
        <w:rFonts w:ascii="Wingdings" w:hAnsi="Wingdings" w:hint="default"/>
        <w:sz w:val="18"/>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91"/>
    <w:rsid w:val="00014962"/>
    <w:rsid w:val="00026F67"/>
    <w:rsid w:val="0004514A"/>
    <w:rsid w:val="00060FBB"/>
    <w:rsid w:val="00065881"/>
    <w:rsid w:val="000D5249"/>
    <w:rsid w:val="000E0275"/>
    <w:rsid w:val="001347EA"/>
    <w:rsid w:val="00147A00"/>
    <w:rsid w:val="00162593"/>
    <w:rsid w:val="00174F47"/>
    <w:rsid w:val="001824DD"/>
    <w:rsid w:val="001A03B1"/>
    <w:rsid w:val="001B4DC3"/>
    <w:rsid w:val="00205F85"/>
    <w:rsid w:val="00216F35"/>
    <w:rsid w:val="00240B37"/>
    <w:rsid w:val="00247DAB"/>
    <w:rsid w:val="0025557D"/>
    <w:rsid w:val="002557BC"/>
    <w:rsid w:val="0028722B"/>
    <w:rsid w:val="002C29A5"/>
    <w:rsid w:val="002D294B"/>
    <w:rsid w:val="002E5E76"/>
    <w:rsid w:val="00303BA0"/>
    <w:rsid w:val="003425AF"/>
    <w:rsid w:val="003440AA"/>
    <w:rsid w:val="00371A2C"/>
    <w:rsid w:val="003A7AB7"/>
    <w:rsid w:val="003E1EC9"/>
    <w:rsid w:val="0040539E"/>
    <w:rsid w:val="00412EDB"/>
    <w:rsid w:val="004436DC"/>
    <w:rsid w:val="00445637"/>
    <w:rsid w:val="00455591"/>
    <w:rsid w:val="00457C8A"/>
    <w:rsid w:val="00493B0C"/>
    <w:rsid w:val="004C2424"/>
    <w:rsid w:val="004E30F7"/>
    <w:rsid w:val="004F2791"/>
    <w:rsid w:val="00552A24"/>
    <w:rsid w:val="005614E9"/>
    <w:rsid w:val="005B309C"/>
    <w:rsid w:val="005B7E22"/>
    <w:rsid w:val="005E7F8F"/>
    <w:rsid w:val="006359E5"/>
    <w:rsid w:val="00673784"/>
    <w:rsid w:val="0068405B"/>
    <w:rsid w:val="00692FAB"/>
    <w:rsid w:val="006D328A"/>
    <w:rsid w:val="006E714F"/>
    <w:rsid w:val="00703E4C"/>
    <w:rsid w:val="007A256A"/>
    <w:rsid w:val="007B2A14"/>
    <w:rsid w:val="007D6747"/>
    <w:rsid w:val="008012F4"/>
    <w:rsid w:val="00807900"/>
    <w:rsid w:val="008413C9"/>
    <w:rsid w:val="00882618"/>
    <w:rsid w:val="008E0547"/>
    <w:rsid w:val="00930D75"/>
    <w:rsid w:val="0094423B"/>
    <w:rsid w:val="009601CD"/>
    <w:rsid w:val="00966280"/>
    <w:rsid w:val="00981BF7"/>
    <w:rsid w:val="009A522B"/>
    <w:rsid w:val="009F1ECA"/>
    <w:rsid w:val="009F4A48"/>
    <w:rsid w:val="00A115DD"/>
    <w:rsid w:val="00A2699B"/>
    <w:rsid w:val="00A32F13"/>
    <w:rsid w:val="00A659BE"/>
    <w:rsid w:val="00AD52B0"/>
    <w:rsid w:val="00AE0FCA"/>
    <w:rsid w:val="00AF1EF0"/>
    <w:rsid w:val="00B134A3"/>
    <w:rsid w:val="00B14944"/>
    <w:rsid w:val="00B218BB"/>
    <w:rsid w:val="00B3747E"/>
    <w:rsid w:val="00B66FD8"/>
    <w:rsid w:val="00B7582B"/>
    <w:rsid w:val="00B82F72"/>
    <w:rsid w:val="00BB7088"/>
    <w:rsid w:val="00BC4675"/>
    <w:rsid w:val="00BC604F"/>
    <w:rsid w:val="00BF6DC6"/>
    <w:rsid w:val="00C91747"/>
    <w:rsid w:val="00CA4CB0"/>
    <w:rsid w:val="00D010EB"/>
    <w:rsid w:val="00D106CD"/>
    <w:rsid w:val="00D11A1D"/>
    <w:rsid w:val="00D558C9"/>
    <w:rsid w:val="00D83355"/>
    <w:rsid w:val="00D84206"/>
    <w:rsid w:val="00D9211D"/>
    <w:rsid w:val="00DC1D6E"/>
    <w:rsid w:val="00DC5247"/>
    <w:rsid w:val="00DC7F48"/>
    <w:rsid w:val="00E251B9"/>
    <w:rsid w:val="00E2550B"/>
    <w:rsid w:val="00E41FD1"/>
    <w:rsid w:val="00E54BDE"/>
    <w:rsid w:val="00EB2EA6"/>
    <w:rsid w:val="00EF6043"/>
    <w:rsid w:val="00F75ED3"/>
    <w:rsid w:val="00FA0C4C"/>
    <w:rsid w:val="00FA505D"/>
    <w:rsid w:val="00FD758E"/>
    <w:rsid w:val="00FD7B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7A826"/>
  <w15:docId w15:val="{D78B0CE5-63BE-4E5D-A225-3601C552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ca-ES" w:eastAsia="ca-ES"/>
    </w:rPr>
  </w:style>
  <w:style w:type="paragraph" w:styleId="Ttol2">
    <w:name w:val="heading 2"/>
    <w:basedOn w:val="Normal"/>
    <w:next w:val="Normal"/>
    <w:link w:val="Ttol2Car"/>
    <w:qFormat/>
    <w:rsid w:val="00247DAB"/>
    <w:pPr>
      <w:keepNext/>
      <w:jc w:val="both"/>
      <w:outlineLvl w:val="1"/>
    </w:pPr>
    <w:rPr>
      <w:b/>
      <w:sz w:val="20"/>
      <w:szCs w:val="20"/>
      <w:lang w:eastAsia="es-ES"/>
    </w:rPr>
  </w:style>
  <w:style w:type="paragraph" w:styleId="Ttol3">
    <w:name w:val="heading 3"/>
    <w:basedOn w:val="Normal"/>
    <w:next w:val="Normal"/>
    <w:link w:val="Ttol3Car"/>
    <w:qFormat/>
    <w:rsid w:val="00A659BE"/>
    <w:pPr>
      <w:keepNext/>
      <w:spacing w:before="240" w:after="60"/>
      <w:outlineLvl w:val="2"/>
    </w:pPr>
    <w:rPr>
      <w:rFonts w:ascii="Arial" w:hAnsi="Arial" w:cs="Arial"/>
      <w:b/>
      <w:bCs/>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link w:val="Textindependent3Car"/>
    <w:rsid w:val="001A03B1"/>
    <w:pPr>
      <w:spacing w:after="120"/>
    </w:pPr>
    <w:rPr>
      <w:sz w:val="16"/>
      <w:szCs w:val="16"/>
    </w:rPr>
  </w:style>
  <w:style w:type="paragraph" w:styleId="Textindependent2">
    <w:name w:val="Body Text 2"/>
    <w:basedOn w:val="Normal"/>
    <w:link w:val="Textindependent2Car"/>
    <w:rsid w:val="00BF6DC6"/>
    <w:pPr>
      <w:spacing w:after="120" w:line="480" w:lineRule="auto"/>
    </w:pPr>
  </w:style>
  <w:style w:type="paragraph" w:styleId="Textdeglobus">
    <w:name w:val="Balloon Text"/>
    <w:basedOn w:val="Normal"/>
    <w:link w:val="TextdeglobusCar"/>
    <w:rsid w:val="00930D75"/>
    <w:rPr>
      <w:rFonts w:ascii="Tahoma" w:hAnsi="Tahoma" w:cs="Tahoma"/>
      <w:sz w:val="16"/>
      <w:szCs w:val="16"/>
    </w:rPr>
  </w:style>
  <w:style w:type="character" w:customStyle="1" w:styleId="TextdeglobusCar">
    <w:name w:val="Text de globus Car"/>
    <w:link w:val="Textdeglobus"/>
    <w:rsid w:val="00930D75"/>
    <w:rPr>
      <w:rFonts w:ascii="Tahoma" w:hAnsi="Tahoma" w:cs="Tahoma"/>
      <w:sz w:val="16"/>
      <w:szCs w:val="16"/>
    </w:rPr>
  </w:style>
  <w:style w:type="paragraph" w:styleId="Capalera">
    <w:name w:val="header"/>
    <w:basedOn w:val="Normal"/>
    <w:link w:val="CapaleraCar"/>
    <w:rsid w:val="004F2791"/>
    <w:pPr>
      <w:tabs>
        <w:tab w:val="center" w:pos="4252"/>
        <w:tab w:val="right" w:pos="8504"/>
      </w:tabs>
    </w:pPr>
  </w:style>
  <w:style w:type="character" w:customStyle="1" w:styleId="CapaleraCar">
    <w:name w:val="Capçalera Car"/>
    <w:basedOn w:val="Lletraperdefectedelpargraf"/>
    <w:link w:val="Capalera"/>
    <w:rsid w:val="004F2791"/>
    <w:rPr>
      <w:sz w:val="24"/>
      <w:szCs w:val="24"/>
      <w:lang w:val="ca-ES" w:eastAsia="ca-ES"/>
    </w:rPr>
  </w:style>
  <w:style w:type="paragraph" w:styleId="Peu">
    <w:name w:val="footer"/>
    <w:basedOn w:val="Normal"/>
    <w:link w:val="PeuCar"/>
    <w:rsid w:val="004F2791"/>
    <w:pPr>
      <w:tabs>
        <w:tab w:val="center" w:pos="4252"/>
        <w:tab w:val="right" w:pos="8504"/>
      </w:tabs>
    </w:pPr>
  </w:style>
  <w:style w:type="character" w:customStyle="1" w:styleId="PeuCar">
    <w:name w:val="Peu Car"/>
    <w:basedOn w:val="Lletraperdefectedelpargraf"/>
    <w:link w:val="Peu"/>
    <w:rsid w:val="004F2791"/>
    <w:rPr>
      <w:sz w:val="24"/>
      <w:szCs w:val="24"/>
      <w:lang w:val="ca-ES" w:eastAsia="ca-ES"/>
    </w:rPr>
  </w:style>
  <w:style w:type="character" w:customStyle="1" w:styleId="Ttol2Car">
    <w:name w:val="Títol 2 Car"/>
    <w:basedOn w:val="Lletraperdefectedelpargraf"/>
    <w:link w:val="Ttol2"/>
    <w:rsid w:val="003A7AB7"/>
    <w:rPr>
      <w:b/>
      <w:lang w:val="ca-ES"/>
    </w:rPr>
  </w:style>
  <w:style w:type="character" w:customStyle="1" w:styleId="Ttol3Car">
    <w:name w:val="Títol 3 Car"/>
    <w:basedOn w:val="Lletraperdefectedelpargraf"/>
    <w:link w:val="Ttol3"/>
    <w:rsid w:val="003A7AB7"/>
    <w:rPr>
      <w:rFonts w:ascii="Arial" w:hAnsi="Arial" w:cs="Arial"/>
      <w:b/>
      <w:bCs/>
      <w:sz w:val="26"/>
      <w:szCs w:val="26"/>
      <w:lang w:val="ca-ES" w:eastAsia="ca-ES"/>
    </w:rPr>
  </w:style>
  <w:style w:type="character" w:customStyle="1" w:styleId="Textindependent3Car">
    <w:name w:val="Text independent 3 Car"/>
    <w:basedOn w:val="Lletraperdefectedelpargraf"/>
    <w:link w:val="Textindependent3"/>
    <w:rsid w:val="003A7AB7"/>
    <w:rPr>
      <w:sz w:val="16"/>
      <w:szCs w:val="16"/>
      <w:lang w:val="ca-ES" w:eastAsia="ca-ES"/>
    </w:rPr>
  </w:style>
  <w:style w:type="character" w:customStyle="1" w:styleId="Textindependent2Car">
    <w:name w:val="Text independent 2 Car"/>
    <w:basedOn w:val="Lletraperdefectedelpargraf"/>
    <w:link w:val="Textindependent2"/>
    <w:rsid w:val="003A7AB7"/>
    <w:rPr>
      <w:sz w:val="24"/>
      <w:szCs w:val="24"/>
      <w:lang w:val="ca-ES" w:eastAsia="ca-ES"/>
    </w:rPr>
  </w:style>
  <w:style w:type="paragraph" w:styleId="Pargrafdellista">
    <w:name w:val="List Paragraph"/>
    <w:basedOn w:val="Normal"/>
    <w:uiPriority w:val="34"/>
    <w:qFormat/>
    <w:rsid w:val="00D11A1D"/>
    <w:pPr>
      <w:ind w:left="720"/>
      <w:contextualSpacing/>
    </w:pPr>
  </w:style>
  <w:style w:type="paragraph" w:styleId="Textindependent">
    <w:name w:val="Body Text"/>
    <w:basedOn w:val="Normal"/>
    <w:link w:val="TextindependentCar"/>
    <w:semiHidden/>
    <w:unhideWhenUsed/>
    <w:rsid w:val="00F75ED3"/>
    <w:pPr>
      <w:spacing w:after="120"/>
    </w:pPr>
  </w:style>
  <w:style w:type="character" w:customStyle="1" w:styleId="TextindependentCar">
    <w:name w:val="Text independent Car"/>
    <w:basedOn w:val="Lletraperdefectedelpargraf"/>
    <w:link w:val="Textindependent"/>
    <w:semiHidden/>
    <w:rsid w:val="00F75ED3"/>
    <w:rPr>
      <w:sz w:val="24"/>
      <w:szCs w:val="24"/>
      <w:lang w:val="ca-ES" w:eastAsia="ca-ES"/>
    </w:rPr>
  </w:style>
  <w:style w:type="character" w:styleId="Refernciadecomentari">
    <w:name w:val="annotation reference"/>
    <w:uiPriority w:val="99"/>
    <w:rsid w:val="00A32F13"/>
    <w:rPr>
      <w:sz w:val="16"/>
      <w:szCs w:val="16"/>
    </w:rPr>
  </w:style>
  <w:style w:type="paragraph" w:styleId="Textdecomentari">
    <w:name w:val="annotation text"/>
    <w:basedOn w:val="Normal"/>
    <w:link w:val="TextdecomentariCar"/>
    <w:uiPriority w:val="99"/>
    <w:rsid w:val="00A32F13"/>
    <w:rPr>
      <w:sz w:val="20"/>
      <w:szCs w:val="20"/>
      <w:lang w:eastAsia="es-ES"/>
    </w:rPr>
  </w:style>
  <w:style w:type="character" w:customStyle="1" w:styleId="TextdecomentariCar">
    <w:name w:val="Text de comentari Car"/>
    <w:basedOn w:val="Lletraperdefectedelpargraf"/>
    <w:link w:val="Textdecomentari"/>
    <w:uiPriority w:val="99"/>
    <w:rsid w:val="00A32F13"/>
    <w:rPr>
      <w:lang w:val="ca-ES"/>
    </w:rPr>
  </w:style>
  <w:style w:type="character" w:styleId="Enlla">
    <w:name w:val="Hyperlink"/>
    <w:uiPriority w:val="99"/>
    <w:unhideWhenUsed/>
    <w:rsid w:val="00A32F13"/>
    <w:rPr>
      <w:color w:val="0563C1"/>
      <w:u w:val="single"/>
    </w:rPr>
  </w:style>
  <w:style w:type="paragraph" w:styleId="Revisi">
    <w:name w:val="Revision"/>
    <w:hidden/>
    <w:uiPriority w:val="99"/>
    <w:semiHidden/>
    <w:rsid w:val="0004514A"/>
    <w:rPr>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590635">
      <w:bodyDiv w:val="1"/>
      <w:marLeft w:val="0"/>
      <w:marRight w:val="0"/>
      <w:marTop w:val="0"/>
      <w:marBottom w:val="0"/>
      <w:divBdr>
        <w:top w:val="none" w:sz="0" w:space="0" w:color="auto"/>
        <w:left w:val="none" w:sz="0" w:space="0" w:color="auto"/>
        <w:bottom w:val="none" w:sz="0" w:space="0" w:color="auto"/>
        <w:right w:val="none" w:sz="0" w:space="0" w:color="auto"/>
      </w:divBdr>
    </w:div>
    <w:div w:id="21246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ecciodedades@ub.edu"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secretaria.general@ub.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5c5ed7-67e3-4d56-ace4-ac264245ee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401F634791E27499F0B4CA65790160B" ma:contentTypeVersion="14" ma:contentTypeDescription="Crear nuevo documento." ma:contentTypeScope="" ma:versionID="d423aeae11007e16f71439013e617cee">
  <xsd:schema xmlns:xsd="http://www.w3.org/2001/XMLSchema" xmlns:xs="http://www.w3.org/2001/XMLSchema" xmlns:p="http://schemas.microsoft.com/office/2006/metadata/properties" xmlns:ns3="c9cd2b76-32f8-4217-87be-1ac6aa9ff566" xmlns:ns4="c65c5ed7-67e3-4d56-ace4-ac264245eea7" targetNamespace="http://schemas.microsoft.com/office/2006/metadata/properties" ma:root="true" ma:fieldsID="8026a45a51a57e799bd2a19c133c2c58" ns3:_="" ns4:_="">
    <xsd:import namespace="c9cd2b76-32f8-4217-87be-1ac6aa9ff566"/>
    <xsd:import namespace="c65c5ed7-67e3-4d56-ace4-ac264245e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d2b76-32f8-4217-87be-1ac6aa9ff56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c5ed7-67e3-4d56-ace4-ac264245e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F1D9D-DC51-4116-B3F0-DCE4B3F81956}">
  <ds:schemaRefs>
    <ds:schemaRef ds:uri="http://schemas.microsoft.com/office/2006/metadata/properties"/>
    <ds:schemaRef ds:uri="http://schemas.microsoft.com/office/infopath/2007/PartnerControls"/>
    <ds:schemaRef ds:uri="c65c5ed7-67e3-4d56-ace4-ac264245eea7"/>
  </ds:schemaRefs>
</ds:datastoreItem>
</file>

<file path=customXml/itemProps2.xml><?xml version="1.0" encoding="utf-8"?>
<ds:datastoreItem xmlns:ds="http://schemas.openxmlformats.org/officeDocument/2006/customXml" ds:itemID="{C96B53F5-725A-47FB-B9F0-1842E1D2592A}">
  <ds:schemaRefs>
    <ds:schemaRef ds:uri="http://schemas.microsoft.com/sharepoint/v3/contenttype/forms"/>
  </ds:schemaRefs>
</ds:datastoreItem>
</file>

<file path=customXml/itemProps3.xml><?xml version="1.0" encoding="utf-8"?>
<ds:datastoreItem xmlns:ds="http://schemas.openxmlformats.org/officeDocument/2006/customXml" ds:itemID="{E2E3E3C9-5194-410B-AE31-BD8FE0763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d2b76-32f8-4217-87be-1ac6aa9ff566"/>
    <ds:schemaRef ds:uri="c65c5ed7-67e3-4d56-ace4-ac264245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8DD6B1-C552-4CA6-96D7-1FBE7843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1328</Words>
  <Characters>7571</Characters>
  <Application>Microsoft Office Word</Application>
  <DocSecurity>0</DocSecurity>
  <Lines>63</Lines>
  <Paragraphs>17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CONVENI DE COL•LABORACIÓ ENTRE LA UNIVERSITAT DE BARCELONA I</vt:lpstr>
      <vt:lpstr>CONVENI DE COL•LABORACIÓ ENTRE LA UNIVERSITAT DE BARCELONA I </vt:lpstr>
    </vt:vector>
  </TitlesOfParts>
  <Company>Universitat de Barcelona</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 DE COL•LABORACIÓ ENTRE LA UNIVERSITAT DE BARCELONA I</dc:title>
  <dc:creator>UB</dc:creator>
  <cp:lastModifiedBy>Patricia Teixeira Do Carmo</cp:lastModifiedBy>
  <cp:revision>5</cp:revision>
  <cp:lastPrinted>2013-03-11T15:02:00Z</cp:lastPrinted>
  <dcterms:created xsi:type="dcterms:W3CDTF">2024-02-09T08:48:00Z</dcterms:created>
  <dcterms:modified xsi:type="dcterms:W3CDTF">2024-02-13T11:30:00Z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0x0101002401F634791E27499F0B4CA65790160B</vt:lpwstr>
  </property>
  <property fmtid="{D5CDD505-2E9C-101B-9397-08002B2CF9AE}" pid="3" name="Order">
    <vt:r8>4992600</vt:r8>
  </property>
  <property fmtid="{D5CDD505-2E9C-101B-9397-08002B2CF9AE}" pid="4" name="MediaServiceImageTags">
    <vt:lpwstr/>
  </property>
</Properties>
</file>