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E1E7E" w14:textId="14E29D68" w:rsidR="007451CA" w:rsidRPr="00CD3AAD" w:rsidRDefault="007451CA" w:rsidP="00C95ACB">
      <w:pPr>
        <w:jc w:val="both"/>
        <w:rPr>
          <w:b/>
        </w:rPr>
      </w:pPr>
      <w:bookmarkStart w:id="0" w:name="_GoBack"/>
      <w:bookmarkEnd w:id="0"/>
      <w:r w:rsidRPr="00CD3AAD">
        <w:rPr>
          <w:b/>
        </w:rPr>
        <w:t xml:space="preserve">ACTA DEL CONSELL DEL DEPARTAMENT </w:t>
      </w:r>
      <w:r w:rsidR="008268E5" w:rsidRPr="00CD3AAD">
        <w:rPr>
          <w:b/>
        </w:rPr>
        <w:t>DE CIÈ</w:t>
      </w:r>
      <w:r w:rsidR="00C7278C" w:rsidRPr="00CD3AAD">
        <w:rPr>
          <w:b/>
        </w:rPr>
        <w:t xml:space="preserve">NCIES CLÍNIQUES DEL DIA </w:t>
      </w:r>
      <w:r w:rsidR="00F77E6E">
        <w:rPr>
          <w:b/>
        </w:rPr>
        <w:t>28</w:t>
      </w:r>
      <w:r w:rsidR="00C7278C" w:rsidRPr="00CD3AAD">
        <w:rPr>
          <w:b/>
        </w:rPr>
        <w:t>/</w:t>
      </w:r>
      <w:r w:rsidR="00F77E6E">
        <w:rPr>
          <w:b/>
        </w:rPr>
        <w:t>10</w:t>
      </w:r>
      <w:r w:rsidR="00C110B4">
        <w:rPr>
          <w:b/>
        </w:rPr>
        <w:t>/21</w:t>
      </w:r>
      <w:r w:rsidRPr="00CD3AAD">
        <w:rPr>
          <w:b/>
        </w:rPr>
        <w:t>.</w:t>
      </w:r>
    </w:p>
    <w:p w14:paraId="58D49F97" w14:textId="77777777" w:rsidR="001C4612" w:rsidRPr="00CD3AAD" w:rsidRDefault="001C4612" w:rsidP="00C95ACB">
      <w:pPr>
        <w:jc w:val="both"/>
      </w:pPr>
    </w:p>
    <w:p w14:paraId="6FFB3932" w14:textId="6C2CD07D" w:rsidR="007451CA" w:rsidRPr="00CD3AAD" w:rsidRDefault="007451CA" w:rsidP="00924185">
      <w:pPr>
        <w:ind w:firstLine="708"/>
        <w:jc w:val="both"/>
      </w:pPr>
      <w:r w:rsidRPr="00CD3AAD">
        <w:t>Inici de la</w:t>
      </w:r>
      <w:r w:rsidR="00C40213">
        <w:t xml:space="preserve"> reunió 15:</w:t>
      </w:r>
      <w:r w:rsidR="00A13B22">
        <w:t>30</w:t>
      </w:r>
      <w:r w:rsidR="00C40213">
        <w:t xml:space="preserve"> hores </w:t>
      </w:r>
      <w:r w:rsidR="00975986">
        <w:t>per videoconferència Z</w:t>
      </w:r>
      <w:r w:rsidR="00C11DE1">
        <w:t>oom.</w:t>
      </w:r>
    </w:p>
    <w:p w14:paraId="13CE2F19" w14:textId="5AD87CE0" w:rsidR="00403928" w:rsidRDefault="007451CA" w:rsidP="001C37E3">
      <w:pPr>
        <w:ind w:firstLine="709"/>
        <w:jc w:val="both"/>
      </w:pPr>
      <w:r w:rsidRPr="00CD3AAD">
        <w:t xml:space="preserve">El </w:t>
      </w:r>
      <w:r w:rsidR="00CD6FBF">
        <w:t xml:space="preserve">nou </w:t>
      </w:r>
      <w:r w:rsidRPr="00CD3AAD">
        <w:t>Director</w:t>
      </w:r>
      <w:r w:rsidR="002A6F6F">
        <w:t xml:space="preserve"> del Departament, el Dr. Jordi Dorca</w:t>
      </w:r>
      <w:r w:rsidRPr="00CD3AAD">
        <w:t xml:space="preserve">, dona la benvinguda als assistents i </w:t>
      </w:r>
      <w:r w:rsidR="00C11DE1">
        <w:t xml:space="preserve">els demana autorització per a poder gravar la reunió sense que hi hagi cap negativa a la proposta. Seguidament </w:t>
      </w:r>
      <w:r w:rsidRPr="00CD3AAD">
        <w:t>comença la reunió segons l’ordre del dia establert.</w:t>
      </w:r>
    </w:p>
    <w:p w14:paraId="6EDB3670" w14:textId="77777777" w:rsidR="000C17F5" w:rsidRPr="00CD3AAD" w:rsidRDefault="000C17F5" w:rsidP="00924185">
      <w:pPr>
        <w:ind w:firstLine="708"/>
        <w:jc w:val="both"/>
      </w:pPr>
    </w:p>
    <w:p w14:paraId="651893D8" w14:textId="484FCB19" w:rsidR="000C17F5" w:rsidRPr="00CD3AAD" w:rsidRDefault="007451CA" w:rsidP="002A6F6F">
      <w:pPr>
        <w:ind w:firstLine="709"/>
        <w:jc w:val="both"/>
      </w:pPr>
      <w:r w:rsidRPr="00CD3AAD">
        <w:rPr>
          <w:b/>
        </w:rPr>
        <w:t xml:space="preserve">1 – Aprovació </w:t>
      </w:r>
      <w:r w:rsidR="00C15DB0" w:rsidRPr="00CD3AAD">
        <w:rPr>
          <w:b/>
        </w:rPr>
        <w:t xml:space="preserve">de l’acta del consell del dia </w:t>
      </w:r>
      <w:r w:rsidR="00D221F6">
        <w:rPr>
          <w:b/>
        </w:rPr>
        <w:t>17</w:t>
      </w:r>
      <w:r w:rsidR="00C15DB0" w:rsidRPr="00CD3AAD">
        <w:rPr>
          <w:b/>
        </w:rPr>
        <w:t>/</w:t>
      </w:r>
      <w:r w:rsidR="00D221F6">
        <w:rPr>
          <w:b/>
        </w:rPr>
        <w:t>06</w:t>
      </w:r>
      <w:r w:rsidR="001B1F7E">
        <w:rPr>
          <w:b/>
        </w:rPr>
        <w:t>/21</w:t>
      </w:r>
      <w:r w:rsidRPr="00CD3AAD">
        <w:rPr>
          <w:b/>
        </w:rPr>
        <w:t xml:space="preserve">. </w:t>
      </w:r>
      <w:r w:rsidR="00D221F6">
        <w:t>El Dr. Dorca</w:t>
      </w:r>
      <w:r w:rsidR="008D54F2">
        <w:rPr>
          <w:b/>
        </w:rPr>
        <w:t xml:space="preserve"> </w:t>
      </w:r>
      <w:r w:rsidR="00742E46" w:rsidRPr="00742E46">
        <w:t>pregunta als</w:t>
      </w:r>
      <w:r w:rsidR="00742E46">
        <w:rPr>
          <w:b/>
        </w:rPr>
        <w:t xml:space="preserve"> </w:t>
      </w:r>
      <w:r w:rsidR="00742E46">
        <w:t>assistents si hi ha alguna correcció a fer. Com que no</w:t>
      </w:r>
      <w:r w:rsidR="00871273">
        <w:t xml:space="preserve"> n’</w:t>
      </w:r>
      <w:r w:rsidR="00742E46">
        <w:t>hi ha cap intervenció al respecte</w:t>
      </w:r>
      <w:r w:rsidR="00DC21FF">
        <w:t>,</w:t>
      </w:r>
      <w:r w:rsidR="00742E46">
        <w:t xml:space="preserve"> </w:t>
      </w:r>
      <w:r w:rsidR="001631DB">
        <w:t>l’acta s</w:t>
      </w:r>
      <w:r w:rsidRPr="00CD3AAD">
        <w:t>’aprova per</w:t>
      </w:r>
      <w:r w:rsidR="00742E46">
        <w:t xml:space="preserve"> assentiment</w:t>
      </w:r>
      <w:r w:rsidRPr="00CD3AAD">
        <w:t>.</w:t>
      </w:r>
    </w:p>
    <w:p w14:paraId="3A2173A7" w14:textId="6CA72DF6" w:rsidR="001147B4" w:rsidRDefault="003834A1" w:rsidP="00AA3477">
      <w:pPr>
        <w:spacing w:after="0"/>
        <w:ind w:firstLine="708"/>
        <w:jc w:val="both"/>
      </w:pPr>
      <w:r w:rsidRPr="00CD3AAD">
        <w:rPr>
          <w:b/>
        </w:rPr>
        <w:t>2 – Informe del Director del Departament</w:t>
      </w:r>
      <w:r w:rsidR="007451CA" w:rsidRPr="00CD3AAD">
        <w:rPr>
          <w:b/>
        </w:rPr>
        <w:t>.</w:t>
      </w:r>
      <w:r w:rsidR="00D221F6">
        <w:t xml:space="preserve"> El Dr. Dorca</w:t>
      </w:r>
      <w:r w:rsidR="007451CA" w:rsidRPr="00CD3AAD">
        <w:t xml:space="preserve"> estructura el seu informe d’acord amb els següents punts:</w:t>
      </w:r>
    </w:p>
    <w:p w14:paraId="649B28EE" w14:textId="77777777" w:rsidR="009261EF" w:rsidRDefault="009261EF" w:rsidP="00AA3477">
      <w:pPr>
        <w:spacing w:after="0"/>
        <w:ind w:firstLine="708"/>
        <w:jc w:val="both"/>
      </w:pPr>
    </w:p>
    <w:p w14:paraId="6A5855B3" w14:textId="45F38AD6" w:rsidR="00D221F6" w:rsidRPr="00A50795" w:rsidRDefault="00D221F6" w:rsidP="009D71A6">
      <w:pPr>
        <w:pStyle w:val="Pargrafdellista"/>
        <w:numPr>
          <w:ilvl w:val="0"/>
          <w:numId w:val="28"/>
        </w:numPr>
        <w:spacing w:after="240"/>
        <w:ind w:left="714" w:hanging="357"/>
        <w:jc w:val="both"/>
      </w:pPr>
      <w:r w:rsidRPr="00D221F6">
        <w:rPr>
          <w:b/>
        </w:rPr>
        <w:t>Agraïments</w:t>
      </w:r>
      <w:r w:rsidR="00C2258D">
        <w:rPr>
          <w:b/>
        </w:rPr>
        <w:t>.</w:t>
      </w:r>
      <w:r w:rsidR="00A50795">
        <w:rPr>
          <w:b/>
        </w:rPr>
        <w:t xml:space="preserve"> </w:t>
      </w:r>
      <w:r w:rsidR="00A50795" w:rsidRPr="00A50795">
        <w:t>En primer lloc el Dr. Dorca</w:t>
      </w:r>
      <w:r w:rsidR="00A50795">
        <w:rPr>
          <w:b/>
        </w:rPr>
        <w:t xml:space="preserve"> </w:t>
      </w:r>
      <w:r w:rsidR="00A50795" w:rsidRPr="00A50795">
        <w:t xml:space="preserve">vol fer palès el </w:t>
      </w:r>
      <w:r w:rsidR="00A50795">
        <w:t>seu agraïment per haver estat elegit director del DCC. Considera que el suport obtingut va ser important tenint en compte el context en que va tenir lloc la elecció. Manifesta que es posa al servei de tots els professors de departament</w:t>
      </w:r>
      <w:r w:rsidR="008E6EB6">
        <w:t xml:space="preserve"> i aprofita per a demanar</w:t>
      </w:r>
      <w:r w:rsidR="00A50795">
        <w:t xml:space="preserve"> </w:t>
      </w:r>
      <w:r w:rsidR="008E6EB6">
        <w:t xml:space="preserve">també </w:t>
      </w:r>
      <w:r w:rsidR="00A50795">
        <w:t>la col·laboració</w:t>
      </w:r>
      <w:r w:rsidR="008E6EB6">
        <w:t xml:space="preserve"> de tothom.</w:t>
      </w:r>
      <w:r w:rsidR="00441F18">
        <w:t xml:space="preserve"> El Dr. Dorca manifesta el seu agraïment al Dr. Antoni Rafecas per la tasca duta a terme com a director del DCC</w:t>
      </w:r>
      <w:r w:rsidR="008646B3">
        <w:t xml:space="preserve"> en els darrers 4 anys, període en el que ell com a secretari ha estat testimoni de la seva entrega i esperit de servei envers la institució. </w:t>
      </w:r>
    </w:p>
    <w:p w14:paraId="601758D5" w14:textId="77777777" w:rsidR="009261EF" w:rsidRPr="00382DF3" w:rsidRDefault="009261EF" w:rsidP="008E6EB6">
      <w:pPr>
        <w:pStyle w:val="Pargrafdellista"/>
        <w:spacing w:after="240"/>
        <w:ind w:right="567"/>
        <w:jc w:val="both"/>
      </w:pPr>
    </w:p>
    <w:p w14:paraId="59DCA10C" w14:textId="63AE770E" w:rsidR="00D221F6" w:rsidRPr="00C948C8" w:rsidRDefault="00C2258D" w:rsidP="008E6EB6">
      <w:pPr>
        <w:pStyle w:val="Pargrafdellista"/>
        <w:numPr>
          <w:ilvl w:val="0"/>
          <w:numId w:val="28"/>
        </w:numPr>
        <w:spacing w:after="240"/>
        <w:jc w:val="both"/>
        <w:rPr>
          <w:b/>
        </w:rPr>
      </w:pPr>
      <w:r>
        <w:rPr>
          <w:b/>
        </w:rPr>
        <w:t>Anàlisi de la conjuntura actual.</w:t>
      </w:r>
      <w:r w:rsidR="009261EF">
        <w:t xml:space="preserve"> </w:t>
      </w:r>
      <w:r w:rsidR="009D71A6">
        <w:t>Aprofitant aquest primer consell de departament el Dr. Dorca considera adient dur a terme una reflexió sobre la situació actua</w:t>
      </w:r>
      <w:r w:rsidR="00CD6FBF">
        <w:t>l. En la seva opinió el moment present</w:t>
      </w:r>
      <w:r w:rsidR="009D71A6">
        <w:t xml:space="preserve"> és delicat ja que després de més de 10 anys de retallades </w:t>
      </w:r>
      <w:r w:rsidR="00B54A0A">
        <w:t>que han afectat no només la universitat sinó també en conjunt dels sistema sanitari</w:t>
      </w:r>
      <w:r w:rsidR="008646B3">
        <w:t xml:space="preserve"> s’ha anat creant un cert desànim que ha repercutit en la dinàmica docent</w:t>
      </w:r>
      <w:r w:rsidR="00260303">
        <w:t xml:space="preserve"> i particularment en una manca d’interès per la innovació. </w:t>
      </w:r>
      <w:r w:rsidR="0081487D">
        <w:t>Durant aquest període de retallades el nombre de professors p</w:t>
      </w:r>
      <w:r w:rsidR="00CD6FBF">
        <w:t xml:space="preserve">ermanents es va reduir al mínim, </w:t>
      </w:r>
      <w:r w:rsidR="0081487D">
        <w:t xml:space="preserve">comprometent seriosament l’organització del DCC. </w:t>
      </w:r>
      <w:r w:rsidR="00260303">
        <w:t>Aquesta dinàmica negativa s’ha vist culminada en els dos a</w:t>
      </w:r>
      <w:r w:rsidR="00CD6FBF">
        <w:t>nys de pandèmia covid durant els</w:t>
      </w:r>
      <w:r w:rsidR="00260303">
        <w:t xml:space="preserve"> quals bàsicament s’ha sobreviscut com s’ha pogut, intentant </w:t>
      </w:r>
      <w:r w:rsidR="00B45928">
        <w:t xml:space="preserve">només </w:t>
      </w:r>
      <w:r w:rsidR="00260303">
        <w:t>que els estudiants no perdessin el curs per</w:t>
      </w:r>
      <w:r w:rsidR="00B45928">
        <w:t>ò sense plantejar-se altres reptes.</w:t>
      </w:r>
      <w:r w:rsidR="00537835">
        <w:t xml:space="preserve"> Un altre aspecte important per entendre la dinàmica del nostre ensenyament ha estat la relació amb els centres assistencials. Malgrat que en els darrers </w:t>
      </w:r>
      <w:r w:rsidR="00CD6FBF">
        <w:t xml:space="preserve">anys </w:t>
      </w:r>
      <w:r w:rsidR="003C6011">
        <w:t xml:space="preserve">el grau de sintonia amb l’HUB ha millorat notablement, històricament no sempre havia estat així donant la sensació que la universitat no era vista com una peça important </w:t>
      </w:r>
      <w:r w:rsidR="0040215D">
        <w:t xml:space="preserve">per les institucions sanitàries. </w:t>
      </w:r>
      <w:r w:rsidR="00D75C6D">
        <w:t xml:space="preserve">Un altre aspecte negatiu ha estat la manca d’indicadors tant pel que fa a la satisfacció dels estudiants amb ensenyament rebut com també de la qualitat de la docència </w:t>
      </w:r>
      <w:r w:rsidR="003F7D8E">
        <w:t>impartida</w:t>
      </w:r>
      <w:r w:rsidR="00CD6FBF">
        <w:t xml:space="preserve"> i d’estudis</w:t>
      </w:r>
      <w:r w:rsidR="00D75C6D">
        <w:t xml:space="preserve"> comparatius amb la docència d’altres centres.  </w:t>
      </w:r>
      <w:r w:rsidR="003F7D8E">
        <w:t xml:space="preserve">Ara bé, en aquesta dècada tant problemàtica no tot han estat circumstancies negatives. Cal esmenar també una circumstancia molt favorable com ara la incorporació de nou professorat:  </w:t>
      </w:r>
      <w:r w:rsidR="0040215D">
        <w:t xml:space="preserve">en els darrers 4 anys s’han incorporat en el nostre departament 17 professors agregats/titulars i 10 </w:t>
      </w:r>
      <w:r w:rsidR="0040215D">
        <w:lastRenderedPageBreak/>
        <w:t>catedràtics</w:t>
      </w:r>
      <w:r w:rsidR="0081487D">
        <w:t>. Això ha permès entre altres aspectes que la majoria de les assignatures puguin estar al càrrec de professors permanents</w:t>
      </w:r>
      <w:r w:rsidR="00C948C8">
        <w:t xml:space="preserve"> i </w:t>
      </w:r>
      <w:r w:rsidR="00CD6FBF">
        <w:t xml:space="preserve">que això haurà de facilitat </w:t>
      </w:r>
      <w:r w:rsidR="00C948C8">
        <w:t>que una vegada la pandèmia hagi quedat enrere es puguin reprendre les dinàmiques innovadores.</w:t>
      </w:r>
      <w:r w:rsidR="003F7D8E">
        <w:t xml:space="preserve"> També cal esmentar que en aquest </w:t>
      </w:r>
      <w:r w:rsidR="00072F22">
        <w:t>període</w:t>
      </w:r>
      <w:r w:rsidR="003F7D8E">
        <w:t xml:space="preserve"> s’ha incrementat el nombre de professors associats i que un nombre important d’aquests </w:t>
      </w:r>
      <w:r w:rsidR="00072F22">
        <w:t>ha aconseguit l’acreditació AQU o Aneca. En aquest sentit es pot ser optimista pel que fa al futur del DCC.</w:t>
      </w:r>
    </w:p>
    <w:p w14:paraId="2C084BB6" w14:textId="273CAEC4" w:rsidR="00C948C8" w:rsidRDefault="00C948C8" w:rsidP="00C948C8">
      <w:pPr>
        <w:pStyle w:val="Pargrafdellista"/>
        <w:spacing w:after="240"/>
        <w:jc w:val="both"/>
        <w:rPr>
          <w:bCs/>
        </w:rPr>
      </w:pPr>
      <w:r>
        <w:rPr>
          <w:b/>
        </w:rPr>
        <w:tab/>
      </w:r>
      <w:r>
        <w:rPr>
          <w:bCs/>
        </w:rPr>
        <w:t>Seguidament, després d’haver analitzat les dinàmiques dels darreres anys, el Dr. Dorca reflexiona sobre la situació present</w:t>
      </w:r>
      <w:r w:rsidR="00072F22">
        <w:rPr>
          <w:bCs/>
        </w:rPr>
        <w:t xml:space="preserve"> de l’ensenyament de medicina</w:t>
      </w:r>
      <w:r>
        <w:rPr>
          <w:bCs/>
        </w:rPr>
        <w:t xml:space="preserve">. En la seva opinió s’estan produint canvis socials </w:t>
      </w:r>
      <w:r w:rsidR="00BC155D">
        <w:rPr>
          <w:bCs/>
        </w:rPr>
        <w:t>accelerants que tenen un impacte directe tant sobre el sistema sanitari i també sobre la docència de les professions sanitàries. Les malalties i els tractaments han canviat</w:t>
      </w:r>
      <w:r w:rsidR="00DE784A">
        <w:rPr>
          <w:bCs/>
        </w:rPr>
        <w:t xml:space="preserve">, el que espera la societat de les institucions sanitàries públiques és diferent del que era fa una dècada, </w:t>
      </w:r>
      <w:r w:rsidR="00072F22">
        <w:rPr>
          <w:bCs/>
        </w:rPr>
        <w:t xml:space="preserve">en els darrers temps </w:t>
      </w:r>
      <w:r w:rsidR="00DE784A">
        <w:rPr>
          <w:bCs/>
        </w:rPr>
        <w:t xml:space="preserve">han aparegut </w:t>
      </w:r>
      <w:r w:rsidR="00BC155D">
        <w:rPr>
          <w:bCs/>
        </w:rPr>
        <w:t xml:space="preserve">noves facultats privades </w:t>
      </w:r>
      <w:r w:rsidR="00DE784A">
        <w:rPr>
          <w:bCs/>
        </w:rPr>
        <w:t>que competeixen per la utilització dels recursos assistencials pels seus plans docents</w:t>
      </w:r>
      <w:r w:rsidR="009347F7">
        <w:rPr>
          <w:bCs/>
        </w:rPr>
        <w:t xml:space="preserve"> mentre que </w:t>
      </w:r>
      <w:r w:rsidR="008764B3">
        <w:rPr>
          <w:bCs/>
        </w:rPr>
        <w:t xml:space="preserve">no s’albira una millora dels recursos pel </w:t>
      </w:r>
      <w:r w:rsidR="009347F7">
        <w:rPr>
          <w:bCs/>
        </w:rPr>
        <w:t>finançament de la universitat pública</w:t>
      </w:r>
      <w:r w:rsidR="008764B3">
        <w:rPr>
          <w:bCs/>
        </w:rPr>
        <w:t xml:space="preserve">. Després d’una dècada de paràlisi cal activar-se perquè tot està canviant i els reptes son molts. Cal doncs endegar una dinàmica de replantejament de la docència en el nostre campus i de posada en marxa de </w:t>
      </w:r>
      <w:r w:rsidR="00C233C8">
        <w:rPr>
          <w:bCs/>
        </w:rPr>
        <w:t>noves iniciatives docents.  Segons el Dr. Dorca, en el cas concret del DCC cal que les comissions departamentals actuïn com a principal motor de canvi</w:t>
      </w:r>
      <w:r w:rsidR="00CD6FBF">
        <w:rPr>
          <w:bCs/>
        </w:rPr>
        <w:t>,</w:t>
      </w:r>
      <w:r w:rsidR="00C233C8">
        <w:rPr>
          <w:bCs/>
        </w:rPr>
        <w:t xml:space="preserve"> però perquè això sigui eficaç cal que siguin més participatives i que funcionin de forma coordinada. En aquest sentit, cal que els coordinadors d’assignatura s’integrin en aquesta dinàmica especialment pel que fa a les comissions d</w:t>
      </w:r>
      <w:r w:rsidR="00D75C6D">
        <w:rPr>
          <w:bCs/>
        </w:rPr>
        <w:t xml:space="preserve">’Innovació docent i de Docència. </w:t>
      </w:r>
      <w:r w:rsidR="00072F22">
        <w:rPr>
          <w:bCs/>
        </w:rPr>
        <w:t xml:space="preserve">També considera que els professors en situació de docent sènior a l’HUB haurien d’implicar-se més en la </w:t>
      </w:r>
      <w:r w:rsidR="00FE33E0">
        <w:rPr>
          <w:bCs/>
        </w:rPr>
        <w:t xml:space="preserve">dinàmica del DCC. Finalment, el Dr. Dorca manifesta que caldrà seguir fent fer tots els esforços possibles per a mantenir una relació fluida amb les direccions de totes les institucions sanitàries que col·laboren amb el nostre ensenyament. </w:t>
      </w:r>
    </w:p>
    <w:p w14:paraId="55A25CD7" w14:textId="77777777" w:rsidR="00FE33E0" w:rsidRPr="00C948C8" w:rsidRDefault="00FE33E0" w:rsidP="00C948C8">
      <w:pPr>
        <w:pStyle w:val="Pargrafdellista"/>
        <w:spacing w:after="240"/>
        <w:jc w:val="both"/>
        <w:rPr>
          <w:bCs/>
        </w:rPr>
      </w:pPr>
    </w:p>
    <w:p w14:paraId="365755F5" w14:textId="12C02B18" w:rsidR="00174A25" w:rsidRPr="00174A25" w:rsidRDefault="00D221F6" w:rsidP="00174A25">
      <w:pPr>
        <w:pStyle w:val="Pargrafdellista"/>
        <w:numPr>
          <w:ilvl w:val="0"/>
          <w:numId w:val="28"/>
        </w:numPr>
        <w:spacing w:after="0"/>
        <w:jc w:val="both"/>
        <w:rPr>
          <w:bCs/>
        </w:rPr>
      </w:pPr>
      <w:r w:rsidRPr="00D221F6">
        <w:rPr>
          <w:b/>
        </w:rPr>
        <w:t>Articulació dels òrgans de gestió del departament</w:t>
      </w:r>
      <w:r w:rsidR="00C2258D">
        <w:rPr>
          <w:b/>
        </w:rPr>
        <w:t>.</w:t>
      </w:r>
      <w:r w:rsidR="00FE33E0">
        <w:rPr>
          <w:b/>
        </w:rPr>
        <w:t xml:space="preserve"> </w:t>
      </w:r>
      <w:r w:rsidR="00FE33E0" w:rsidRPr="00FE33E0">
        <w:rPr>
          <w:bCs/>
        </w:rPr>
        <w:t xml:space="preserve">El </w:t>
      </w:r>
      <w:r w:rsidR="00FE33E0">
        <w:rPr>
          <w:bCs/>
        </w:rPr>
        <w:t>Dr. Dorca exposa com queda estructurada l</w:t>
      </w:r>
      <w:r w:rsidR="00174A25">
        <w:rPr>
          <w:bCs/>
        </w:rPr>
        <w:t>’organització del DCC:</w:t>
      </w:r>
    </w:p>
    <w:p w14:paraId="52A8F674" w14:textId="53BC75F8" w:rsidR="001C37E3" w:rsidRPr="00DB19F8" w:rsidRDefault="001C37E3" w:rsidP="00174A25">
      <w:pPr>
        <w:pStyle w:val="Pargrafdellista"/>
        <w:numPr>
          <w:ilvl w:val="0"/>
          <w:numId w:val="39"/>
        </w:numPr>
        <w:spacing w:after="0"/>
        <w:ind w:left="1452"/>
        <w:jc w:val="both"/>
      </w:pPr>
      <w:r w:rsidRPr="00DB19F8">
        <w:t xml:space="preserve">Secretari: </w:t>
      </w:r>
      <w:r w:rsidRPr="009261EF">
        <w:rPr>
          <w:bCs/>
        </w:rPr>
        <w:t>Dr. Antoni Rafecas</w:t>
      </w:r>
    </w:p>
    <w:p w14:paraId="3703A42C" w14:textId="1B2B1838" w:rsidR="001C37E3" w:rsidRPr="00DB19F8" w:rsidRDefault="001C37E3" w:rsidP="00174A25">
      <w:pPr>
        <w:pStyle w:val="Pargrafdellista"/>
        <w:numPr>
          <w:ilvl w:val="0"/>
          <w:numId w:val="39"/>
        </w:numPr>
        <w:spacing w:after="0"/>
        <w:ind w:left="1452"/>
        <w:jc w:val="both"/>
      </w:pPr>
      <w:r w:rsidRPr="00DB19F8">
        <w:t>Comissions sectorials del Departament:</w:t>
      </w:r>
    </w:p>
    <w:p w14:paraId="21BDF245" w14:textId="39CFEFEA" w:rsidR="001C37E3" w:rsidRPr="00DB19F8" w:rsidRDefault="001C37E3" w:rsidP="00174A25">
      <w:pPr>
        <w:pStyle w:val="Pargrafdellista"/>
        <w:numPr>
          <w:ilvl w:val="1"/>
          <w:numId w:val="40"/>
        </w:numPr>
        <w:spacing w:after="0"/>
        <w:ind w:left="2172"/>
        <w:jc w:val="both"/>
      </w:pPr>
      <w:r w:rsidRPr="00DB19F8">
        <w:t xml:space="preserve">Comissió de Professorat. President: </w:t>
      </w:r>
      <w:r w:rsidRPr="009261EF">
        <w:rPr>
          <w:bCs/>
        </w:rPr>
        <w:t>Dr. Josep Mª Borràs</w:t>
      </w:r>
    </w:p>
    <w:p w14:paraId="0F040315" w14:textId="10ACB1FC" w:rsidR="001C37E3" w:rsidRPr="00DB19F8" w:rsidRDefault="001C37E3" w:rsidP="00174A25">
      <w:pPr>
        <w:pStyle w:val="Pargrafdellista"/>
        <w:numPr>
          <w:ilvl w:val="1"/>
          <w:numId w:val="40"/>
        </w:numPr>
        <w:spacing w:after="0"/>
        <w:ind w:left="2172"/>
        <w:jc w:val="both"/>
      </w:pPr>
      <w:r w:rsidRPr="00DB19F8">
        <w:t xml:space="preserve">Comissió de Doctorat. President: </w:t>
      </w:r>
      <w:r w:rsidRPr="009261EF">
        <w:rPr>
          <w:bCs/>
        </w:rPr>
        <w:t>Dr. Miguel Santín</w:t>
      </w:r>
    </w:p>
    <w:p w14:paraId="27F6F115" w14:textId="60A89ABB" w:rsidR="001C37E3" w:rsidRPr="00DB19F8" w:rsidRDefault="001C37E3" w:rsidP="00174A25">
      <w:pPr>
        <w:pStyle w:val="Pargrafdellista"/>
        <w:numPr>
          <w:ilvl w:val="1"/>
          <w:numId w:val="40"/>
        </w:numPr>
        <w:spacing w:after="0"/>
        <w:ind w:left="2172"/>
        <w:jc w:val="both"/>
      </w:pPr>
      <w:r w:rsidRPr="00DB19F8">
        <w:t xml:space="preserve">Comissió d’Innovació Docent. President: </w:t>
      </w:r>
      <w:r w:rsidRPr="009261EF">
        <w:rPr>
          <w:bCs/>
        </w:rPr>
        <w:t>Dr. Antoni Sabaté</w:t>
      </w:r>
    </w:p>
    <w:p w14:paraId="478B6BCD" w14:textId="17CAD05F" w:rsidR="001C37E3" w:rsidRPr="00DB19F8" w:rsidRDefault="001C37E3" w:rsidP="00174A25">
      <w:pPr>
        <w:pStyle w:val="Pargrafdellista"/>
        <w:numPr>
          <w:ilvl w:val="1"/>
          <w:numId w:val="40"/>
        </w:numPr>
        <w:spacing w:after="0"/>
        <w:ind w:left="2172"/>
        <w:jc w:val="both"/>
      </w:pPr>
      <w:r w:rsidRPr="00DB19F8">
        <w:t>Comissió de Docència</w:t>
      </w:r>
      <w:r w:rsidRPr="009261EF">
        <w:rPr>
          <w:bCs/>
        </w:rPr>
        <w:t xml:space="preserve">. </w:t>
      </w:r>
      <w:r w:rsidRPr="00DB19F8">
        <w:t xml:space="preserve">President: </w:t>
      </w:r>
      <w:r w:rsidRPr="009261EF">
        <w:rPr>
          <w:bCs/>
        </w:rPr>
        <w:t>Dr. Emilio Ramos</w:t>
      </w:r>
    </w:p>
    <w:p w14:paraId="4AB361A7" w14:textId="0DF3E3D9" w:rsidR="001C37E3" w:rsidRPr="00DB19F8" w:rsidRDefault="001C37E3" w:rsidP="00174A25">
      <w:pPr>
        <w:pStyle w:val="Pargrafdellista"/>
        <w:numPr>
          <w:ilvl w:val="0"/>
          <w:numId w:val="39"/>
        </w:numPr>
        <w:spacing w:after="0"/>
        <w:ind w:left="1452"/>
        <w:jc w:val="both"/>
      </w:pPr>
      <w:r w:rsidRPr="00DB19F8">
        <w:t>Comissió Permanent:</w:t>
      </w:r>
    </w:p>
    <w:p w14:paraId="5EB616C3" w14:textId="11A7000D" w:rsidR="001C37E3" w:rsidRPr="00DB19F8" w:rsidRDefault="001C37E3" w:rsidP="00174A25">
      <w:pPr>
        <w:pStyle w:val="Pargrafdellista"/>
        <w:numPr>
          <w:ilvl w:val="1"/>
          <w:numId w:val="41"/>
        </w:numPr>
        <w:spacing w:after="0"/>
        <w:ind w:left="2172"/>
        <w:jc w:val="both"/>
      </w:pPr>
      <w:r w:rsidRPr="00DB19F8">
        <w:t xml:space="preserve">Director </w:t>
      </w:r>
    </w:p>
    <w:p w14:paraId="0A94218B" w14:textId="6F00E127" w:rsidR="001C37E3" w:rsidRPr="00DB19F8" w:rsidRDefault="001C37E3" w:rsidP="00174A25">
      <w:pPr>
        <w:pStyle w:val="Pargrafdellista"/>
        <w:numPr>
          <w:ilvl w:val="1"/>
          <w:numId w:val="41"/>
        </w:numPr>
        <w:spacing w:after="0"/>
        <w:ind w:left="2172"/>
        <w:jc w:val="both"/>
      </w:pPr>
      <w:r w:rsidRPr="00DB19F8">
        <w:t>Secretari</w:t>
      </w:r>
    </w:p>
    <w:p w14:paraId="6FD777C8" w14:textId="3491EED5" w:rsidR="001C37E3" w:rsidRPr="00DB19F8" w:rsidRDefault="001C37E3" w:rsidP="00174A25">
      <w:pPr>
        <w:pStyle w:val="Pargrafdellista"/>
        <w:numPr>
          <w:ilvl w:val="1"/>
          <w:numId w:val="41"/>
        </w:numPr>
        <w:spacing w:after="0"/>
        <w:ind w:left="2172"/>
        <w:jc w:val="both"/>
      </w:pPr>
      <w:r w:rsidRPr="00DB19F8">
        <w:t>Presidents de les 4 comissions</w:t>
      </w:r>
    </w:p>
    <w:p w14:paraId="3C376BC6" w14:textId="7141F9F4" w:rsidR="001C37E3" w:rsidRDefault="009261EF" w:rsidP="00174A25">
      <w:pPr>
        <w:pStyle w:val="Pargrafdellista"/>
        <w:numPr>
          <w:ilvl w:val="0"/>
          <w:numId w:val="39"/>
        </w:numPr>
        <w:spacing w:after="0"/>
        <w:ind w:left="1452"/>
      </w:pPr>
      <w:r>
        <w:t>Canal informatiu</w:t>
      </w:r>
      <w:r w:rsidR="001C37E3" w:rsidRPr="00DB19F8">
        <w:t xml:space="preserve">: </w:t>
      </w:r>
      <w:hyperlink r:id="rId11" w:history="1">
        <w:r w:rsidR="001C37E3" w:rsidRPr="00DB19F8">
          <w:rPr>
            <w:rStyle w:val="Enlla"/>
          </w:rPr>
          <w:t>https://</w:t>
        </w:r>
      </w:hyperlink>
      <w:hyperlink r:id="rId12" w:history="1">
        <w:r w:rsidRPr="004B54E8">
          <w:rPr>
            <w:rStyle w:val="Enlla"/>
          </w:rPr>
          <w:t>www.ub.edu/portal/web/dp-ciencies-cliniques</w:t>
        </w:r>
      </w:hyperlink>
      <w:hyperlink r:id="rId13" w:history="1">
        <w:r w:rsidR="001C37E3" w:rsidRPr="00DB19F8">
          <w:rPr>
            <w:rStyle w:val="Enlla"/>
          </w:rPr>
          <w:t>/</w:t>
        </w:r>
      </w:hyperlink>
      <w:r w:rsidR="001C37E3" w:rsidRPr="00DB19F8">
        <w:t xml:space="preserve"> </w:t>
      </w:r>
    </w:p>
    <w:p w14:paraId="47E5A24F" w14:textId="77777777" w:rsidR="00174A25" w:rsidRDefault="00174A25" w:rsidP="00174A25">
      <w:pPr>
        <w:pStyle w:val="Pargrafdellista"/>
        <w:spacing w:after="0"/>
        <w:ind w:left="1092"/>
      </w:pPr>
    </w:p>
    <w:p w14:paraId="0293160E" w14:textId="58F83B72" w:rsidR="007A3C2E" w:rsidRDefault="005370C7" w:rsidP="005370C7">
      <w:pPr>
        <w:pStyle w:val="Pargrafdellista"/>
        <w:spacing w:after="0"/>
        <w:jc w:val="both"/>
      </w:pPr>
      <w:r>
        <w:tab/>
      </w:r>
      <w:r w:rsidR="00174A25">
        <w:t>En relació al càrrec de secretari de departament</w:t>
      </w:r>
      <w:r w:rsidR="00CD6FBF">
        <w:t>,</w:t>
      </w:r>
      <w:r w:rsidR="00174A25">
        <w:t xml:space="preserve"> el Dr. Dorca comenta que en resulta</w:t>
      </w:r>
      <w:r>
        <w:t>r</w:t>
      </w:r>
      <w:r w:rsidR="00174A25">
        <w:t xml:space="preserve"> elegit com a director de departament va proposar pel càrrec de secretari al Dr. Francesc Vigués. Si bé inicialment des del Rectorat es va dir que era possible que </w:t>
      </w:r>
      <w:r w:rsidR="000D1138">
        <w:t xml:space="preserve">un professor associat </w:t>
      </w:r>
      <w:r w:rsidR="00CD6FBF">
        <w:t>pogués</w:t>
      </w:r>
      <w:r w:rsidR="00174A25">
        <w:t xml:space="preserve"> ser </w:t>
      </w:r>
      <w:r w:rsidR="000D1138">
        <w:t xml:space="preserve">secretari de departament posteriorment es va denegat </w:t>
      </w:r>
      <w:r w:rsidR="000D1138">
        <w:lastRenderedPageBreak/>
        <w:t>aquesta possibilitat. Per aquest motiu</w:t>
      </w:r>
      <w:r>
        <w:t>,</w:t>
      </w:r>
      <w:r w:rsidR="000D1138">
        <w:t xml:space="preserve"> i davant la necessita</w:t>
      </w:r>
      <w:r w:rsidR="00CD6FBF">
        <w:t>t urgent de proposar un secretari</w:t>
      </w:r>
      <w:r w:rsidR="000D1138">
        <w:t xml:space="preserve">, el Dr. Dorca va escollir de forma transitòria al Dr. Rafecas, </w:t>
      </w:r>
      <w:r w:rsidR="00C719CC">
        <w:t>a qui li queden encara uns mesos per a jubilar-se</w:t>
      </w:r>
      <w:r w:rsidR="000D1138">
        <w:t xml:space="preserve">, mentre </w:t>
      </w:r>
      <w:r w:rsidR="00C719CC">
        <w:t xml:space="preserve">acaba de decidir qui serà el nou secretari. El Dr. Dorca agraeix al Dr. Vigués haver acceptat la seva proposició </w:t>
      </w:r>
      <w:r>
        <w:t xml:space="preserve">inicial </w:t>
      </w:r>
      <w:r w:rsidR="00C719CC">
        <w:t xml:space="preserve">i li manifesta que compta amb ell </w:t>
      </w:r>
      <w:r>
        <w:t>per altres</w:t>
      </w:r>
      <w:r w:rsidR="00C719CC">
        <w:t xml:space="preserve"> tasques organitzatives d</w:t>
      </w:r>
      <w:r>
        <w:t>ins el</w:t>
      </w:r>
      <w:r w:rsidR="00C719CC">
        <w:t xml:space="preserve"> DCC.</w:t>
      </w:r>
      <w:r>
        <w:t xml:space="preserve"> També agraeix al Dr. Rafecas que s’hagi brindat per ajudar a resoldre el problema transitòriament.</w:t>
      </w:r>
    </w:p>
    <w:p w14:paraId="17828511" w14:textId="77777777" w:rsidR="007A3C2E" w:rsidRDefault="007A3C2E" w:rsidP="005370C7">
      <w:pPr>
        <w:pStyle w:val="Pargrafdellista"/>
        <w:spacing w:after="0"/>
        <w:jc w:val="both"/>
      </w:pPr>
    </w:p>
    <w:p w14:paraId="5D439AD4" w14:textId="17AF8BB6" w:rsidR="00CD661E" w:rsidRPr="007A3C2E" w:rsidRDefault="007A3C2E" w:rsidP="007A3C2E">
      <w:pPr>
        <w:pStyle w:val="Pargrafdellista"/>
        <w:numPr>
          <w:ilvl w:val="0"/>
          <w:numId w:val="28"/>
        </w:numPr>
        <w:spacing w:after="0"/>
        <w:jc w:val="both"/>
        <w:rPr>
          <w:b/>
        </w:rPr>
      </w:pPr>
      <w:r w:rsidRPr="00BB192E">
        <w:rPr>
          <w:b/>
        </w:rPr>
        <w:t xml:space="preserve">Recuperació d’espais + nous equipaments. </w:t>
      </w:r>
      <w:r w:rsidR="005370C7" w:rsidRPr="007A3C2E">
        <w:rPr>
          <w:bCs/>
        </w:rPr>
        <w:t>El Dr. Dorca comenta</w:t>
      </w:r>
      <w:r w:rsidR="005370C7" w:rsidRPr="007A3C2E">
        <w:rPr>
          <w:b/>
        </w:rPr>
        <w:t xml:space="preserve"> </w:t>
      </w:r>
      <w:r w:rsidR="005370C7" w:rsidRPr="007A3C2E">
        <w:rPr>
          <w:bCs/>
        </w:rPr>
        <w:t>que d</w:t>
      </w:r>
      <w:r w:rsidR="00BF7502" w:rsidRPr="007A3C2E">
        <w:rPr>
          <w:bCs/>
        </w:rPr>
        <w:t>iversos</w:t>
      </w:r>
      <w:r w:rsidR="00BF7502" w:rsidRPr="00DB19F8">
        <w:t xml:space="preserve"> espais del DCC (</w:t>
      </w:r>
      <w:r w:rsidR="00EC0B4C">
        <w:t xml:space="preserve">despatxos </w:t>
      </w:r>
      <w:r w:rsidR="00BF7502" w:rsidRPr="00DB19F8">
        <w:t>1202, 1203, 1208) havien estat cedits històricament a altres departaments</w:t>
      </w:r>
      <w:r w:rsidR="00EC0B4C">
        <w:t xml:space="preserve"> ja que no es necessitaven. Ara bé, ara mateix hi ha la necessitat de poder ubicar a diversos professors permanents en situació de </w:t>
      </w:r>
      <w:r w:rsidR="00BF7502" w:rsidRPr="00DB19F8">
        <w:t xml:space="preserve">Senior Docent </w:t>
      </w:r>
      <w:r w:rsidR="00EC0B4C">
        <w:t>a l’</w:t>
      </w:r>
      <w:r w:rsidR="00BF7502" w:rsidRPr="00DB19F8">
        <w:t>HUB</w:t>
      </w:r>
      <w:r w:rsidR="00EC0B4C">
        <w:t xml:space="preserve"> i que allà ja no hi disposen d’un despatx de treball. </w:t>
      </w:r>
      <w:r w:rsidR="00BF7502" w:rsidRPr="00DB19F8">
        <w:t>Actualment s’ha endegat el procés de recuperar-los i equipar-los per a cobrir les necessitats plantejades</w:t>
      </w:r>
      <w:r w:rsidR="00EC0B4C">
        <w:t>. En aquest sentit agraeix als directors dels altres departament</w:t>
      </w:r>
      <w:r w:rsidR="00BB192E">
        <w:t>s</w:t>
      </w:r>
      <w:r w:rsidR="00EC0B4C">
        <w:t xml:space="preserve"> de la UFiR de Medicina que </w:t>
      </w:r>
      <w:r w:rsidR="00BB192E">
        <w:t xml:space="preserve">hagin acceptat </w:t>
      </w:r>
      <w:r w:rsidR="00CD661E">
        <w:t>retornar</w:t>
      </w:r>
      <w:r w:rsidR="00BB192E">
        <w:t xml:space="preserve">-los. </w:t>
      </w:r>
      <w:r w:rsidR="00CD661E">
        <w:t>A continuació</w:t>
      </w:r>
      <w:r w:rsidR="00BB192E">
        <w:t>, el Dorca informa del projecte de creació d’una sala hibrida equipada</w:t>
      </w:r>
      <w:r w:rsidR="00BF7502" w:rsidRPr="00DB19F8">
        <w:t xml:space="preserve"> </w:t>
      </w:r>
      <w:r w:rsidR="00BB192E">
        <w:t xml:space="preserve">amb </w:t>
      </w:r>
      <w:r w:rsidR="00BF7502" w:rsidRPr="00DB19F8">
        <w:t xml:space="preserve">les noves tecnologies de comunicació </w:t>
      </w:r>
      <w:r w:rsidR="00BB192E">
        <w:t xml:space="preserve">i dedicada </w:t>
      </w:r>
      <w:r w:rsidR="00BF7502" w:rsidRPr="00DB19F8">
        <w:t>a tasques docents i de gestió</w:t>
      </w:r>
      <w:r w:rsidR="00BB192E">
        <w:t xml:space="preserve">. Estarà ubicada a l’aula 315 i es preveu que quedi enllestida en els primers mesos del 2022. A partir d’aquest moment ja s’informarà a tots els professors de departament </w:t>
      </w:r>
      <w:r w:rsidR="00CD661E">
        <w:t>sobre com podran utilitzar aquest equipament.</w:t>
      </w:r>
    </w:p>
    <w:p w14:paraId="15BF289A" w14:textId="0080838E" w:rsidR="00DB19F8" w:rsidRPr="00382DF3" w:rsidRDefault="00BF7502" w:rsidP="00CD661E">
      <w:pPr>
        <w:pStyle w:val="Pargrafdellista"/>
        <w:spacing w:after="240"/>
        <w:ind w:right="567"/>
        <w:jc w:val="both"/>
      </w:pPr>
      <w:r w:rsidRPr="00DB19F8">
        <w:t xml:space="preserve"> </w:t>
      </w:r>
    </w:p>
    <w:p w14:paraId="01B59A9A" w14:textId="19C58163" w:rsidR="00F66BCF" w:rsidRDefault="00D221F6" w:rsidP="00CD6FBF">
      <w:pPr>
        <w:pStyle w:val="Pargrafdellista"/>
        <w:numPr>
          <w:ilvl w:val="0"/>
          <w:numId w:val="28"/>
        </w:numPr>
        <w:spacing w:after="240"/>
        <w:jc w:val="both"/>
      </w:pPr>
      <w:r w:rsidRPr="007A3C2E">
        <w:rPr>
          <w:b/>
        </w:rPr>
        <w:t>Certificació de la qualitat de la docència impartida per acreditacions ANECA</w:t>
      </w:r>
      <w:r w:rsidR="00C2258D" w:rsidRPr="007A3C2E">
        <w:rPr>
          <w:b/>
        </w:rPr>
        <w:t>.</w:t>
      </w:r>
      <w:r w:rsidR="007A3C2E" w:rsidRPr="007A3C2E">
        <w:rPr>
          <w:b/>
        </w:rPr>
        <w:t xml:space="preserve"> </w:t>
      </w:r>
      <w:r w:rsidR="007A3C2E">
        <w:t>El Dr. Dorca comenta la problemàtica derivada de l’</w:t>
      </w:r>
      <w:r w:rsidR="00BF7502" w:rsidRPr="00DB19F8">
        <w:t xml:space="preserve">absència d’enquestes de satisfacció creïbles per part dels estudiants </w:t>
      </w:r>
      <w:r w:rsidR="00CD6FBF">
        <w:t>la qual cosa</w:t>
      </w:r>
      <w:r w:rsidR="007A3C2E">
        <w:t xml:space="preserve"> </w:t>
      </w:r>
      <w:r w:rsidR="00BF7502" w:rsidRPr="00DB19F8">
        <w:t>genera un problema de difícil solució</w:t>
      </w:r>
      <w:r w:rsidR="007A3C2E">
        <w:t xml:space="preserve"> en el moment de demanar les acreditacions de l’ANECA. Aquesta agencia no accepta com alternativa a la manca d’enquestes </w:t>
      </w:r>
      <w:r w:rsidR="00BF7502" w:rsidRPr="00DB19F8">
        <w:t>els certificats emesos pel director del DCC ni pel president de la Comissió de Qualitat</w:t>
      </w:r>
      <w:r w:rsidR="007A3C2E">
        <w:t xml:space="preserve"> </w:t>
      </w:r>
      <w:r w:rsidR="00DB19F8" w:rsidRPr="00DB19F8">
        <w:t>de la FMiCS</w:t>
      </w:r>
      <w:r w:rsidR="007A3C2E">
        <w:t xml:space="preserve"> (Dr. Cervera). Les alternatives que proposa l’ANECA per resoldre aquesta problemàtica son: </w:t>
      </w:r>
    </w:p>
    <w:p w14:paraId="0676D9B8" w14:textId="427A30D5" w:rsidR="00CD6FBF" w:rsidRPr="00DB19F8" w:rsidRDefault="00CD6FBF" w:rsidP="00CD6FBF">
      <w:pPr>
        <w:pStyle w:val="Pargrafdellista"/>
        <w:spacing w:after="240"/>
        <w:jc w:val="both"/>
      </w:pPr>
    </w:p>
    <w:p w14:paraId="2EF8C03E" w14:textId="49ED8783" w:rsidR="00F66BCF" w:rsidRPr="007A3C2E" w:rsidRDefault="007A3C2E" w:rsidP="00CD6FBF">
      <w:pPr>
        <w:pStyle w:val="Pargrafdellista"/>
        <w:rPr>
          <w:i/>
          <w:iCs/>
        </w:rPr>
      </w:pPr>
      <w:r>
        <w:rPr>
          <w:i/>
          <w:iCs/>
        </w:rPr>
        <w:tab/>
      </w:r>
      <w:r w:rsidRPr="007A3C2E">
        <w:rPr>
          <w:i/>
          <w:iCs/>
        </w:rPr>
        <w:t>-</w:t>
      </w:r>
      <w:r>
        <w:rPr>
          <w:i/>
          <w:iCs/>
        </w:rPr>
        <w:t xml:space="preserve"> </w:t>
      </w:r>
      <w:r w:rsidR="00BF7502" w:rsidRPr="007A3C2E">
        <w:rPr>
          <w:i/>
          <w:iCs/>
        </w:rPr>
        <w:t xml:space="preserve">Informe de calidad de la docencia impartida aprobado por el Consejo de </w:t>
      </w:r>
      <w:r>
        <w:rPr>
          <w:i/>
          <w:iCs/>
        </w:rPr>
        <w:tab/>
      </w:r>
      <w:r w:rsidR="00BF7502" w:rsidRPr="007A3C2E">
        <w:rPr>
          <w:i/>
          <w:iCs/>
        </w:rPr>
        <w:t>Departamento/Junta de Facultad</w:t>
      </w:r>
    </w:p>
    <w:p w14:paraId="17F3CA25" w14:textId="70C22546" w:rsidR="00F66BCF" w:rsidRPr="00DB19F8" w:rsidRDefault="007A3C2E" w:rsidP="00CD6FBF">
      <w:pPr>
        <w:spacing w:after="240"/>
        <w:ind w:left="720"/>
        <w:jc w:val="both"/>
      </w:pPr>
      <w:r>
        <w:rPr>
          <w:i/>
          <w:iCs/>
        </w:rPr>
        <w:tab/>
        <w:t xml:space="preserve">- </w:t>
      </w:r>
      <w:r w:rsidR="00BF7502" w:rsidRPr="00DB19F8">
        <w:rPr>
          <w:i/>
          <w:iCs/>
        </w:rPr>
        <w:t xml:space="preserve">Certificación de la calidad de la docencia impartida emitida por el </w:t>
      </w:r>
      <w:r>
        <w:rPr>
          <w:i/>
          <w:iCs/>
        </w:rPr>
        <w:tab/>
      </w:r>
      <w:r w:rsidR="00BF7502" w:rsidRPr="00DB19F8">
        <w:rPr>
          <w:i/>
          <w:iCs/>
        </w:rPr>
        <w:t>Vicerector de Política Docente</w:t>
      </w:r>
    </w:p>
    <w:p w14:paraId="7E9E99B8" w14:textId="1769D082" w:rsidR="00F66BCF" w:rsidRPr="00382DF3" w:rsidRDefault="007A3C2E" w:rsidP="00CD6FBF">
      <w:pPr>
        <w:spacing w:after="240"/>
        <w:ind w:left="720"/>
        <w:jc w:val="both"/>
      </w:pPr>
      <w:r>
        <w:rPr>
          <w:bCs/>
        </w:rPr>
        <w:tab/>
        <w:t xml:space="preserve">Davant d’aquesta problemàtica el Dr. Dorca fa la següent proposta </w:t>
      </w:r>
      <w:r w:rsidR="00BF7502" w:rsidRPr="00382DF3">
        <w:rPr>
          <w:bCs/>
        </w:rPr>
        <w:t>de normativa del DCC:</w:t>
      </w:r>
    </w:p>
    <w:p w14:paraId="2616A478" w14:textId="19C72DB3" w:rsidR="00DB19F8" w:rsidRPr="00E82E47" w:rsidRDefault="007A3C2E" w:rsidP="00CD6FBF">
      <w:pPr>
        <w:spacing w:after="240"/>
        <w:ind w:left="1416"/>
        <w:jc w:val="both"/>
        <w:rPr>
          <w:i/>
        </w:rPr>
      </w:pPr>
      <w:r w:rsidRPr="00E82E47">
        <w:rPr>
          <w:i/>
        </w:rPr>
        <w:t xml:space="preserve">- </w:t>
      </w:r>
      <w:r w:rsidR="00BF7502" w:rsidRPr="00E82E47">
        <w:rPr>
          <w:i/>
        </w:rPr>
        <w:t xml:space="preserve">Qui vulgui sol·licitar una acreditació ANECA ho notifica al DCC quan abans millor, s’avalua la qualitat de la </w:t>
      </w:r>
      <w:r w:rsidR="00DB19F8" w:rsidRPr="00E82E47">
        <w:rPr>
          <w:i/>
        </w:rPr>
        <w:t>docència impartida en el proper consell ordinari, si s’aprova ho certifica el director i automàticament es cursa</w:t>
      </w:r>
      <w:r w:rsidR="00E82E47" w:rsidRPr="00E82E47">
        <w:rPr>
          <w:i/>
        </w:rPr>
        <w:t xml:space="preserve"> la</w:t>
      </w:r>
      <w:r w:rsidR="00DB19F8" w:rsidRPr="00E82E47">
        <w:rPr>
          <w:i/>
        </w:rPr>
        <w:t xml:space="preserve">  sol·licitud de certificació a la Vici rectora de Política Docent</w:t>
      </w:r>
      <w:r w:rsidR="00E82E47" w:rsidRPr="00E82E47">
        <w:rPr>
          <w:i/>
        </w:rPr>
        <w:t xml:space="preserve">. </w:t>
      </w:r>
    </w:p>
    <w:p w14:paraId="68D61226" w14:textId="07F51769" w:rsidR="00E82E47" w:rsidRDefault="00E82E47" w:rsidP="00CD6FBF">
      <w:pPr>
        <w:spacing w:after="240"/>
        <w:ind w:left="720"/>
        <w:jc w:val="both"/>
      </w:pPr>
      <w:r>
        <w:tab/>
        <w:t xml:space="preserve">Aquesta proposta es acceptada per assentiment dels assistents i serà d’aplicació immediata. D’aquesta forma s’informa al consell respecte de les sol·licituds d’acreditació de Professors Titular presentades per  les Dres. Laura Lladó i Mª José </w:t>
      </w:r>
      <w:r>
        <w:lastRenderedPageBreak/>
        <w:t xml:space="preserve">Colomina i també de Catedràtic presentades pels Drs. </w:t>
      </w:r>
      <w:r w:rsidR="00DB19F8" w:rsidRPr="00382DF3">
        <w:t xml:space="preserve">Angel Cequier </w:t>
      </w:r>
      <w:r>
        <w:t>i</w:t>
      </w:r>
      <w:r w:rsidR="00382DF3" w:rsidRPr="00382DF3">
        <w:t xml:space="preserve"> Sebastiano Biondo</w:t>
      </w:r>
      <w:r>
        <w:t xml:space="preserve">. El consell acorda per unanimitat avalar la qualitat de </w:t>
      </w:r>
      <w:r w:rsidR="00CD6FBF">
        <w:t xml:space="preserve">seva </w:t>
      </w:r>
      <w:r>
        <w:t>la docència.</w:t>
      </w:r>
    </w:p>
    <w:p w14:paraId="1BAB534D" w14:textId="17EC373F" w:rsidR="00D221F6" w:rsidRDefault="00D221F6" w:rsidP="00321E45">
      <w:pPr>
        <w:pStyle w:val="Pargrafdellista"/>
        <w:numPr>
          <w:ilvl w:val="0"/>
          <w:numId w:val="42"/>
        </w:numPr>
        <w:spacing w:after="240"/>
        <w:ind w:left="720"/>
        <w:jc w:val="both"/>
        <w:rPr>
          <w:b/>
        </w:rPr>
      </w:pPr>
      <w:r w:rsidRPr="00D221F6">
        <w:rPr>
          <w:b/>
        </w:rPr>
        <w:t>Avançament del balanç econòmic del DCC</w:t>
      </w:r>
      <w:r w:rsidR="00C2258D">
        <w:rPr>
          <w:b/>
        </w:rPr>
        <w:t>.</w:t>
      </w:r>
      <w:r w:rsidR="00E82E47">
        <w:rPr>
          <w:b/>
        </w:rPr>
        <w:t xml:space="preserve"> </w:t>
      </w:r>
      <w:r w:rsidR="00E82E47" w:rsidRPr="00321E45">
        <w:t>El Dr. Dorca informa al consell de l’estat de</w:t>
      </w:r>
      <w:r w:rsidR="00321E45" w:rsidRPr="00321E45">
        <w:t>ls</w:t>
      </w:r>
      <w:r w:rsidR="00E82E47" w:rsidRPr="00321E45">
        <w:t xml:space="preserve"> comptes </w:t>
      </w:r>
      <w:r w:rsidR="00321E45">
        <w:t>del departament estant ja molt proper el final de l’exercici:</w:t>
      </w:r>
    </w:p>
    <w:p w14:paraId="724536DB" w14:textId="6E1617B1" w:rsidR="00382DF3" w:rsidRPr="00382DF3" w:rsidRDefault="00382DF3" w:rsidP="00321E45">
      <w:pPr>
        <w:spacing w:after="240"/>
        <w:ind w:left="720"/>
        <w:jc w:val="both"/>
        <w:rPr>
          <w:b/>
        </w:rPr>
      </w:pPr>
      <w:r w:rsidRPr="00382DF3">
        <w:rPr>
          <w:b/>
          <w:noProof/>
          <w:lang w:eastAsia="ca-ES"/>
        </w:rPr>
        <w:drawing>
          <wp:inline distT="0" distB="0" distL="0" distR="0" wp14:anchorId="6097CD92" wp14:editId="46E7C331">
            <wp:extent cx="5064331" cy="3730879"/>
            <wp:effectExtent l="0" t="0" r="3175" b="3175"/>
            <wp:docPr id="2"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3"/>
                    <pic:cNvPicPr>
                      <a:picLocks noChangeAspect="1"/>
                    </pic:cNvPicPr>
                  </pic:nvPicPr>
                  <pic:blipFill rotWithShape="1">
                    <a:blip r:embed="rId14"/>
                    <a:srcRect l="33556" t="21962" r="26685" b="21419"/>
                    <a:stretch/>
                  </pic:blipFill>
                  <pic:spPr>
                    <a:xfrm>
                      <a:off x="0" y="0"/>
                      <a:ext cx="5073170" cy="3737390"/>
                    </a:xfrm>
                    <a:prstGeom prst="rect">
                      <a:avLst/>
                    </a:prstGeom>
                  </pic:spPr>
                </pic:pic>
              </a:graphicData>
            </a:graphic>
          </wp:inline>
        </w:drawing>
      </w:r>
    </w:p>
    <w:p w14:paraId="5F3E49A0" w14:textId="3D58CDDE" w:rsidR="00F66BCF" w:rsidRPr="00382DF3" w:rsidRDefault="00D221F6" w:rsidP="00321E45">
      <w:pPr>
        <w:pStyle w:val="Pargrafdellista"/>
        <w:numPr>
          <w:ilvl w:val="0"/>
          <w:numId w:val="28"/>
        </w:numPr>
        <w:spacing w:after="240"/>
        <w:ind w:left="697" w:hanging="357"/>
        <w:jc w:val="both"/>
        <w:rPr>
          <w:b/>
        </w:rPr>
      </w:pPr>
      <w:r w:rsidRPr="00D221F6">
        <w:rPr>
          <w:b/>
        </w:rPr>
        <w:t>Reunions amb responsables del nou equip rectoral</w:t>
      </w:r>
      <w:r w:rsidR="00C2258D">
        <w:rPr>
          <w:b/>
        </w:rPr>
        <w:t>.</w:t>
      </w:r>
      <w:r w:rsidRPr="00D221F6">
        <w:rPr>
          <w:b/>
        </w:rPr>
        <w:t xml:space="preserve"> </w:t>
      </w:r>
      <w:r w:rsidR="00321E45" w:rsidRPr="00321E45">
        <w:t>El Dr. Dorca comenta la reunió que va tenir lloc</w:t>
      </w:r>
      <w:r w:rsidR="00321E45">
        <w:t xml:space="preserve"> durant la primera quinzena de juliol amb el </w:t>
      </w:r>
      <w:r w:rsidR="00BF7502" w:rsidRPr="00382DF3">
        <w:t>Prof. Ernest Abadal Falgueras, Vicerector Adjunt al  Rector i de Personal Docent i Investigador.</w:t>
      </w:r>
      <w:r w:rsidR="00321E45">
        <w:t xml:space="preserve">  En aquesta reunió el VR de PDI va informar que actualment hi ha un excés de despesa per part del DCC en el capítol I</w:t>
      </w:r>
      <w:r w:rsidR="0074143D">
        <w:t xml:space="preserve"> (personal) que segons els seus números es degut a un excés de contractació de professors associats mèdics. Per part nostre es va argumentar que la figura del professor associat és molt important sobretot pel que fa a la docència pràctica. De moment es va quedar que el VR de PDI ens farà arribar els números amb tot detall i que hi haurà una reunió amb el Rector i el Degà per analitzar les especificitats del nostre ensenyament. </w:t>
      </w:r>
    </w:p>
    <w:p w14:paraId="1BBCF3DE" w14:textId="77777777" w:rsidR="002A6F6F" w:rsidRPr="002A6F6F" w:rsidRDefault="002A6F6F" w:rsidP="002A6F6F">
      <w:pPr>
        <w:pStyle w:val="Pargrafdellista"/>
        <w:spacing w:after="240"/>
        <w:ind w:left="1068" w:right="567"/>
        <w:jc w:val="both"/>
      </w:pPr>
    </w:p>
    <w:p w14:paraId="6AD2CB5B" w14:textId="7CD3EB4A" w:rsidR="000953C4" w:rsidRDefault="00D221F6" w:rsidP="000953C4">
      <w:pPr>
        <w:pStyle w:val="Pargrafdellista"/>
        <w:numPr>
          <w:ilvl w:val="0"/>
          <w:numId w:val="28"/>
        </w:numPr>
        <w:spacing w:after="240"/>
        <w:ind w:left="700"/>
        <w:jc w:val="both"/>
      </w:pPr>
      <w:r w:rsidRPr="000953C4">
        <w:rPr>
          <w:b/>
        </w:rPr>
        <w:t>Eleccions a la Junta de Facultat</w:t>
      </w:r>
      <w:r w:rsidR="00C2258D" w:rsidRPr="000953C4">
        <w:rPr>
          <w:b/>
        </w:rPr>
        <w:t>.</w:t>
      </w:r>
      <w:r w:rsidR="00307C46" w:rsidRPr="000953C4">
        <w:rPr>
          <w:b/>
        </w:rPr>
        <w:t xml:space="preserve"> </w:t>
      </w:r>
      <w:r w:rsidR="00307C46" w:rsidRPr="00307C46">
        <w:t xml:space="preserve">El Dr. Dorca informa que a finals del proper novembre hi hauran les eleccions de la Junta de Facultat. Recorda que aquesta junta és un òrgan decisori </w:t>
      </w:r>
      <w:r w:rsidR="00BF7502" w:rsidRPr="00307C46">
        <w:t xml:space="preserve">presidit pel Degà i composat per 50 membres: 25 </w:t>
      </w:r>
      <w:r w:rsidR="00CD6FBF">
        <w:t xml:space="preserve">del </w:t>
      </w:r>
      <w:r w:rsidR="00BF7502" w:rsidRPr="00307C46">
        <w:t xml:space="preserve">campus Clínic i 25 </w:t>
      </w:r>
      <w:r w:rsidR="00CD6FBF">
        <w:t xml:space="preserve">del </w:t>
      </w:r>
      <w:r w:rsidR="00BF7502" w:rsidRPr="00307C46">
        <w:t>campus  Bellvitge</w:t>
      </w:r>
      <w:r w:rsidR="00307C46">
        <w:t xml:space="preserve">. Per una part hi ha membres que hi son com a representació orgànica </w:t>
      </w:r>
      <w:r w:rsidR="00307C46" w:rsidRPr="00382DF3">
        <w:t xml:space="preserve">sense dret a vot </w:t>
      </w:r>
      <w:r w:rsidR="00307C46">
        <w:t>(p.e. vici</w:t>
      </w:r>
      <w:r w:rsidR="00A82956">
        <w:t>-</w:t>
      </w:r>
      <w:r w:rsidR="00307C46">
        <w:t xml:space="preserve">degans, directors de departament) i d’altres que hi son per elecció democràtica de tots els membres de la FMiCS. Aquests darrers tenen veu i vot. </w:t>
      </w:r>
      <w:r w:rsidR="000953C4">
        <w:t xml:space="preserve">Recorda que és la Junta de Facultat qui elegeix el degà. </w:t>
      </w:r>
      <w:r w:rsidR="00307C46">
        <w:t xml:space="preserve">El nombre de representants per elecció que hi té la nostra UFiR de Medicina (campus Bellvitge) és de 9, repartits de la forma següent: </w:t>
      </w:r>
      <w:r w:rsidR="00BF7502" w:rsidRPr="00382DF3">
        <w:t>5 representants dels professors permanents dels 3 departaments</w:t>
      </w:r>
      <w:r w:rsidR="00307C46">
        <w:t xml:space="preserve">, </w:t>
      </w:r>
      <w:r w:rsidR="00BF7502" w:rsidRPr="00382DF3">
        <w:t xml:space="preserve">1 </w:t>
      </w:r>
      <w:r w:rsidR="00BF7502" w:rsidRPr="00382DF3">
        <w:lastRenderedPageBreak/>
        <w:t>representant d</w:t>
      </w:r>
      <w:r w:rsidR="00307C46">
        <w:t xml:space="preserve">e tots els professors associats i </w:t>
      </w:r>
      <w:r w:rsidR="00BF7502" w:rsidRPr="00382DF3">
        <w:t>3 representants dels estudiants</w:t>
      </w:r>
      <w:r w:rsidR="00307C46">
        <w:t xml:space="preserve">. </w:t>
      </w:r>
      <w:r w:rsidR="000953C4">
        <w:t xml:space="preserve">El calendari electoral ha quedat concretat de la forma següent: 1) </w:t>
      </w:r>
      <w:r w:rsidR="00BF7502" w:rsidRPr="00382DF3">
        <w:t>Presentació de candidatures fins el 02/11/2021</w:t>
      </w:r>
      <w:r w:rsidR="000953C4">
        <w:t xml:space="preserve">, 2) </w:t>
      </w:r>
      <w:r w:rsidR="00BF7502" w:rsidRPr="00382DF3">
        <w:t>Votació telemàtica els dies 24-25/11/2021</w:t>
      </w:r>
      <w:r w:rsidR="000953C4">
        <w:t xml:space="preserve"> 1 3) </w:t>
      </w:r>
      <w:r w:rsidR="00BF7502" w:rsidRPr="00382DF3">
        <w:t>Proclamació dels resultats: 25/11/0221</w:t>
      </w:r>
      <w:r w:rsidR="000953C4">
        <w:t xml:space="preserve">.  El Dr. Dorca recalca que és important que el DCC estigui ben representat i per tanda demana que hi hagi prou candidats i que la participació </w:t>
      </w:r>
      <w:r w:rsidR="00CD6FBF">
        <w:t xml:space="preserve">en l’elecció </w:t>
      </w:r>
      <w:r w:rsidR="000953C4">
        <w:t>sigui quan més elevada millor.</w:t>
      </w:r>
    </w:p>
    <w:p w14:paraId="475CE967" w14:textId="77777777" w:rsidR="000953C4" w:rsidRDefault="000953C4" w:rsidP="000953C4">
      <w:pPr>
        <w:pStyle w:val="Pargrafdellista"/>
        <w:spacing w:after="240"/>
        <w:ind w:left="700"/>
        <w:jc w:val="both"/>
      </w:pPr>
    </w:p>
    <w:p w14:paraId="14FB10C8" w14:textId="3D96DE9C" w:rsidR="00742E87" w:rsidRDefault="00D221F6" w:rsidP="000953C4">
      <w:pPr>
        <w:pStyle w:val="Pargrafdellista"/>
        <w:numPr>
          <w:ilvl w:val="0"/>
          <w:numId w:val="28"/>
        </w:numPr>
        <w:spacing w:after="240"/>
        <w:ind w:left="700"/>
        <w:jc w:val="both"/>
      </w:pPr>
      <w:r w:rsidRPr="00742E87">
        <w:rPr>
          <w:b/>
        </w:rPr>
        <w:t>Informacions diverses</w:t>
      </w:r>
      <w:r w:rsidR="00C2258D" w:rsidRPr="00742E87">
        <w:rPr>
          <w:b/>
        </w:rPr>
        <w:t>.</w:t>
      </w:r>
      <w:r w:rsidR="000953C4" w:rsidRPr="000953C4">
        <w:t xml:space="preserve"> El Dr. Dorca comenta diverses informacions </w:t>
      </w:r>
      <w:r w:rsidR="00A82956" w:rsidRPr="000953C4">
        <w:t>d’interès</w:t>
      </w:r>
      <w:r w:rsidR="000953C4" w:rsidRPr="000953C4">
        <w:t xml:space="preserve"> general. </w:t>
      </w:r>
      <w:r w:rsidR="000953C4">
        <w:t>En primer lloc comunica que s’ha aprovat un complement salarial pels professors associats que tinguin alguna acreditació AQU o ANECA</w:t>
      </w:r>
      <w:r w:rsidR="00742E87">
        <w:t xml:space="preserve">. Es </w:t>
      </w:r>
      <w:r w:rsidR="00A82956">
        <w:t>pagarà</w:t>
      </w:r>
      <w:r w:rsidR="00742E87">
        <w:t xml:space="preserve"> a partir d’octubre. Seguidament comenta el p</w:t>
      </w:r>
      <w:r w:rsidR="00BF7502" w:rsidRPr="00937242">
        <w:t>rojecte de nova sala de cultius d’</w:t>
      </w:r>
      <w:r w:rsidR="00BF7502" w:rsidRPr="00742E87">
        <w:rPr>
          <w:i/>
          <w:iCs/>
        </w:rPr>
        <w:t xml:space="preserve">stem cells </w:t>
      </w:r>
      <w:r w:rsidR="00BF7502" w:rsidRPr="00937242">
        <w:t>humanes al campus</w:t>
      </w:r>
      <w:r w:rsidR="00742E87">
        <w:t xml:space="preserve"> que s’ubicaria en les instal·lacions del Departament de Patologia i Terapèutica Experimental a la planta cinquena. El cost econòmic és important i s’ha demanat la col·laboració del DCC. A mida que és vagi concretant ja s’anirà informant.  Finalment el Dr. Dorca informa de la propera reincorporació de la </w:t>
      </w:r>
      <w:r w:rsidR="00BF7502" w:rsidRPr="00937242">
        <w:t>Sra. Carme Millán</w:t>
      </w:r>
      <w:r w:rsidR="00742E87">
        <w:t xml:space="preserve"> que ha estat de baixa uns quants mesos. Això és una bona notícia perquè properament caldrà anar enllestint el</w:t>
      </w:r>
      <w:r w:rsidR="00A82956">
        <w:t>s nous</w:t>
      </w:r>
      <w:r w:rsidR="00742E87">
        <w:t xml:space="preserve"> plans docents i el</w:t>
      </w:r>
      <w:r w:rsidR="00A82956">
        <w:t>s</w:t>
      </w:r>
      <w:r w:rsidR="00742E87">
        <w:t xml:space="preserve"> GRAD</w:t>
      </w:r>
      <w:r w:rsidR="00A82956">
        <w:t>s</w:t>
      </w:r>
      <w:r w:rsidR="00742E87">
        <w:t xml:space="preserve"> de totes les nostres assignatures.</w:t>
      </w:r>
    </w:p>
    <w:p w14:paraId="0D5D1610" w14:textId="2CDCE187" w:rsidR="00382DF3" w:rsidRPr="000953C4" w:rsidRDefault="00BF7502" w:rsidP="00742E87">
      <w:pPr>
        <w:pStyle w:val="Pargrafdellista"/>
        <w:spacing w:after="240"/>
        <w:ind w:left="700"/>
        <w:jc w:val="both"/>
      </w:pPr>
      <w:r w:rsidRPr="00937242">
        <w:t xml:space="preserve"> </w:t>
      </w:r>
    </w:p>
    <w:p w14:paraId="559A864C" w14:textId="2AFCA83C" w:rsidR="00F66BCF" w:rsidRPr="00937242" w:rsidRDefault="00D221F6" w:rsidP="00F3782F">
      <w:pPr>
        <w:pStyle w:val="Pargrafdellista"/>
        <w:numPr>
          <w:ilvl w:val="0"/>
          <w:numId w:val="28"/>
        </w:numPr>
        <w:spacing w:after="240"/>
        <w:jc w:val="both"/>
      </w:pPr>
      <w:r w:rsidRPr="00A116B1">
        <w:rPr>
          <w:b/>
        </w:rPr>
        <w:t>Reserva de dates pels propers consells. Proposta de format.</w:t>
      </w:r>
      <w:r w:rsidR="00742E87" w:rsidRPr="00A116B1">
        <w:rPr>
          <w:b/>
        </w:rPr>
        <w:t xml:space="preserve"> </w:t>
      </w:r>
      <w:r w:rsidR="00742E87" w:rsidRPr="00742E87">
        <w:t xml:space="preserve">El Dr. Dorca avança la proposta de </w:t>
      </w:r>
      <w:r w:rsidR="00BF7502" w:rsidRPr="00937242">
        <w:t>mantenir 3 consells ordinaris per curs acadèmic</w:t>
      </w:r>
      <w:r w:rsidR="00742E87">
        <w:t xml:space="preserve">, la qual cosa és acceptada per consell. En aquest sentit fa la reserva de </w:t>
      </w:r>
      <w:r w:rsidR="00BF7502" w:rsidRPr="00937242">
        <w:t>2 dates: 24/03/22 i 16/06/22</w:t>
      </w:r>
      <w:r w:rsidR="00742E87">
        <w:t xml:space="preserve">. Pel que fa al format hi ha 3 propostes: 1)VC Zoom, 2) Presencial i 3) Format híbrid. Es comenta que de ser possible la presencialitat és important. Per això, de ser possible  el proper consell es celebrarà de forma presencial en una aula i es retransmetrà </w:t>
      </w:r>
      <w:r w:rsidR="00A116B1">
        <w:t xml:space="preserve">també per </w:t>
      </w:r>
      <w:r w:rsidR="00A116B1" w:rsidRPr="00A116B1">
        <w:rPr>
          <w:i/>
        </w:rPr>
        <w:t>streaming.</w:t>
      </w:r>
      <w:r w:rsidR="00A116B1">
        <w:t xml:space="preserve"> En aquest sentit el Dr. Dorca proposa </w:t>
      </w:r>
      <w:r w:rsidR="00BF7502" w:rsidRPr="00937242">
        <w:t xml:space="preserve">penjar-se la gravació </w:t>
      </w:r>
      <w:r w:rsidR="00A116B1">
        <w:t xml:space="preserve">en format </w:t>
      </w:r>
      <w:r w:rsidR="00BF7502" w:rsidRPr="00937242">
        <w:t xml:space="preserve">mp4 </w:t>
      </w:r>
      <w:r w:rsidR="00A116B1">
        <w:t xml:space="preserve">o </w:t>
      </w:r>
      <w:r w:rsidR="00A116B1" w:rsidRPr="00A116B1">
        <w:rPr>
          <w:i/>
        </w:rPr>
        <w:t>youtube</w:t>
      </w:r>
      <w:r w:rsidR="00A116B1">
        <w:t xml:space="preserve"> </w:t>
      </w:r>
      <w:r w:rsidR="00BF7502" w:rsidRPr="00937242">
        <w:t>a la web del DCC per a poder ser consultada en diferit i mantenir-</w:t>
      </w:r>
      <w:r w:rsidR="00A116B1">
        <w:t>la fins a l’aprovació de l’acta, la qual cosa és acceptada.</w:t>
      </w:r>
    </w:p>
    <w:p w14:paraId="3CF2711A" w14:textId="154F1364" w:rsidR="00A577C3" w:rsidRDefault="00A577C3" w:rsidP="000953C4">
      <w:pPr>
        <w:ind w:left="1068"/>
        <w:jc w:val="both"/>
        <w:rPr>
          <w:b/>
        </w:rPr>
      </w:pPr>
    </w:p>
    <w:p w14:paraId="481C9960" w14:textId="1945CC7C" w:rsidR="00EC497A" w:rsidRDefault="00DD1F8A" w:rsidP="001E0FC5">
      <w:pPr>
        <w:jc w:val="both"/>
      </w:pPr>
      <w:r>
        <w:rPr>
          <w:b/>
        </w:rPr>
        <w:t xml:space="preserve">              3 </w:t>
      </w:r>
      <w:r w:rsidR="009B44AC" w:rsidRPr="00DD1F8A">
        <w:rPr>
          <w:b/>
        </w:rPr>
        <w:t xml:space="preserve">- Informe del Vici-degà Acadèmic. </w:t>
      </w:r>
      <w:r w:rsidR="009B44AC" w:rsidRPr="001A2B59">
        <w:t xml:space="preserve"> </w:t>
      </w:r>
      <w:r w:rsidR="009B44AC">
        <w:t xml:space="preserve">El </w:t>
      </w:r>
      <w:r w:rsidR="009B44AC" w:rsidRPr="001A2B59">
        <w:t>Dr. J</w:t>
      </w:r>
      <w:r w:rsidR="009B44AC">
        <w:t xml:space="preserve">M. Nolla </w:t>
      </w:r>
      <w:r w:rsidR="009B44AC" w:rsidRPr="001A2B59">
        <w:t xml:space="preserve"> </w:t>
      </w:r>
      <w:r w:rsidR="001E0FC5">
        <w:t xml:space="preserve">comença la seva intervenció manifestant que intentarà no ser redundant amb la presentació del Dr. Dorca en la qual s’han analitzant diversos temes alguns dels quals van més enllà del propi departament i tenen una projecció en el conjunt del campus. </w:t>
      </w:r>
      <w:r w:rsidR="00513B19">
        <w:t xml:space="preserve">Considera que ell com a vici-degà i coordinador de campus li toca tenir una visió més sistèmica a fi de poder harmonitzar els interessos dels diferents departaments i ensenyaments. En la seva opinió, només </w:t>
      </w:r>
      <w:r w:rsidR="00EC497A">
        <w:t xml:space="preserve">amb un esperit de </w:t>
      </w:r>
      <w:r w:rsidR="00A82956">
        <w:t>col·laboració</w:t>
      </w:r>
      <w:r w:rsidR="00EC497A">
        <w:t xml:space="preserve"> entre les diferents estructures i fent sempre l’esforç de </w:t>
      </w:r>
      <w:r w:rsidR="00513B19">
        <w:t>trob</w:t>
      </w:r>
      <w:r w:rsidR="00EC497A">
        <w:t>ar</w:t>
      </w:r>
      <w:r w:rsidR="00513B19">
        <w:t xml:space="preserve"> el punt d’equilibri necessari entre els interessos dels diferents integrants del campus es podrà avançar</w:t>
      </w:r>
      <w:r w:rsidR="009A1F11">
        <w:t xml:space="preserve">. Seguidament agraeix al Dr. Dorca l’haver fet un exercici de reflexió sobre la situació actual del nostre departament i les seves necessitats futures. </w:t>
      </w:r>
      <w:r w:rsidR="00EC497A">
        <w:t xml:space="preserve"> </w:t>
      </w:r>
    </w:p>
    <w:p w14:paraId="4C8F23BB" w14:textId="5B257451" w:rsidR="00EC497A" w:rsidRDefault="00EC497A" w:rsidP="001E0FC5">
      <w:pPr>
        <w:jc w:val="both"/>
      </w:pPr>
      <w:r>
        <w:tab/>
        <w:t xml:space="preserve">Feta aquesta introducció el Dr. Nolla passa a comentar que l’inici de curs s’ha desenvolupat de forma molt satisfactòria havent-se pogut mantenir una presencialitat </w:t>
      </w:r>
      <w:r w:rsidR="00FA5879">
        <w:t>d’</w:t>
      </w:r>
      <w:r>
        <w:t>entre el 70 i el 100%</w:t>
      </w:r>
      <w:r w:rsidR="00FA5879">
        <w:t xml:space="preserve"> en totes les activitats docents i sense cap incidència remarcable. En la seva opinió s’ha fet evident un canvi </w:t>
      </w:r>
      <w:r>
        <w:t xml:space="preserve"> </w:t>
      </w:r>
      <w:r w:rsidR="00FA5879">
        <w:t xml:space="preserve">substancial respecte a la situació del darrer curs acadèmic. Seguidament manifesta la seva satisfacció per haver-se pogut enllestir els equipaments del nou </w:t>
      </w:r>
      <w:r w:rsidR="00FA5879">
        <w:lastRenderedPageBreak/>
        <w:t>laboratori de simulació bàsica (abans laboratori d’habilitats clíniques</w:t>
      </w:r>
      <w:r w:rsidR="00312EC6">
        <w:t xml:space="preserve">). Comenta que s’hi ha invertit una quantitat molt important: 120.000€, finançada al 50% per la UB i l’HUB, i que </w:t>
      </w:r>
      <w:r w:rsidR="005E7640">
        <w:t xml:space="preserve">en la seva opinió </w:t>
      </w:r>
      <w:r w:rsidR="00312EC6">
        <w:t xml:space="preserve">ha d’esdevenir una peça fonamental en el procés d’innovació docent </w:t>
      </w:r>
      <w:r w:rsidR="005E7640">
        <w:t xml:space="preserve">del nostre ensenyament. Convida a tots els professors del departament a fer l’esforç necessari per incorporar les noves metodologies docents en les seves assignatures. </w:t>
      </w:r>
      <w:r w:rsidR="00E80039">
        <w:t>Pel que fa a aquest tema acaba informant que en els propers mesos es farà una inauguració formal d’aquest nou Laboratori de Simulació Bàsica UB-HUB.</w:t>
      </w:r>
    </w:p>
    <w:p w14:paraId="46EC308D" w14:textId="6E7D4A6A" w:rsidR="00E80039" w:rsidRDefault="00E80039" w:rsidP="001E0FC5">
      <w:pPr>
        <w:jc w:val="both"/>
      </w:pPr>
      <w:r>
        <w:tab/>
        <w:t>Seguidament el Dr. Nolla comenta als assistents la participació de la UB en els actes de celebració de</w:t>
      </w:r>
      <w:r w:rsidR="00D84939">
        <w:t xml:space="preserve">ls 50 Anys de l’HUB que tindran lloc durant tot un any sencer  i en els que hi haurà una participació molt important del nostre campus universitari. Inicialment està previst un acte institucional de reconeixement </w:t>
      </w:r>
      <w:r w:rsidR="00901353">
        <w:t xml:space="preserve">de la relació entre la UB i l’HUB que tindrà lloc en el Paranimf de l’edifici històric a la plaça Universitat que tindrà lloc durant el proper mes d’abril. Ja s’ha parlat amb el vici-rector de Relacions Institucionals el Dr. Matas que ha manifestat el seu recolzament </w:t>
      </w:r>
      <w:r w:rsidR="00A04CA2">
        <w:t xml:space="preserve">entusiasta. El format encara no està del tot definit però es comptarà amb la participació del Rector acompanyat de tot l’equip rectoral </w:t>
      </w:r>
      <w:r w:rsidR="00C245E2">
        <w:t>que</w:t>
      </w:r>
      <w:r w:rsidR="00A04CA2">
        <w:t xml:space="preserve"> </w:t>
      </w:r>
      <w:r w:rsidR="00C245E2">
        <w:t>faran</w:t>
      </w:r>
      <w:r w:rsidR="00A04CA2">
        <w:t xml:space="preserve"> entrega d’una medalla</w:t>
      </w:r>
      <w:r w:rsidR="00C245E2">
        <w:t xml:space="preserve"> de reconeixement a l’HUB.</w:t>
      </w:r>
    </w:p>
    <w:p w14:paraId="579CACF5" w14:textId="7EECB5C2" w:rsidR="00C245E2" w:rsidRDefault="00C245E2" w:rsidP="001E0FC5">
      <w:pPr>
        <w:jc w:val="both"/>
      </w:pPr>
      <w:r>
        <w:tab/>
        <w:t>En relació a un dels aspectes tractats pel Dr. Dorca: la manca d’indicadors qualitatius de la docència del nostre ensenyament El Dr. Nolla manifesta que si bé es cert que ara com ara no disposem d’enquestes de satisfacció per part dels estudiants que siguin mínimament creïbles si que hi ha algunes dades interessants pel que fa a l’avaluació dels resultats. En aquest sentit comenta</w:t>
      </w:r>
      <w:r w:rsidR="000C78D6">
        <w:t xml:space="preserve"> el resultat de les darreres proves ACOE de Medicina celebrades a Catalunya en les que els dos campus de la UB han estat capdavanters. Considera que sens dubte aquest és un molt bon símptoma de que les coses es fan bé malgrat que caldrà dur a terme més iniciatives que permetin avaluar la qualitat del nostre ensenyament</w:t>
      </w:r>
      <w:r w:rsidR="00E01C1D">
        <w:t>.</w:t>
      </w:r>
      <w:r w:rsidR="000C78D6">
        <w:t xml:space="preserve"> En aquest sentit esmenta </w:t>
      </w:r>
      <w:r w:rsidR="00E01C1D">
        <w:t>l’anàlisi</w:t>
      </w:r>
      <w:r w:rsidR="000C78D6">
        <w:t xml:space="preserve"> dels resultats de les proves MIR </w:t>
      </w:r>
      <w:r w:rsidR="00E01C1D">
        <w:t xml:space="preserve">per facultats aspecte sobre el que hi ha una notable opacitat. </w:t>
      </w:r>
    </w:p>
    <w:p w14:paraId="5A05DF24" w14:textId="0B3D3514" w:rsidR="00F02170" w:rsidRDefault="00F02170" w:rsidP="001E0FC5">
      <w:pPr>
        <w:jc w:val="both"/>
      </w:pPr>
      <w:r>
        <w:tab/>
        <w:t xml:space="preserve">Un altre aspecte tractat pel Dr. Nolla ha estat el del reconeixement per part de la Gerència de la MetroSud  del rol que desenvolupen els Seniors Docents en el nostre campus. A mode d’exemple comenta que la Gerent la Dra. </w:t>
      </w:r>
      <w:r w:rsidR="00E70147">
        <w:t>Figuerola es va reunir recentment amb tots ells per informar-los els actes de celebració del 50 Aniversari de l’HUB i demanar-los-hi la seva participació activa.</w:t>
      </w:r>
      <w:r w:rsidR="00302FA3">
        <w:t xml:space="preserve"> El Dr. Nolla es mostra convençut que la gerència de l’HUB valora la contribució d’aquests professionals com a consultors experts que poden ajudar en la presa de decisions.</w:t>
      </w:r>
    </w:p>
    <w:p w14:paraId="4629F743" w14:textId="1670E7E3" w:rsidR="00302FA3" w:rsidRPr="00EC497A" w:rsidRDefault="00302FA3" w:rsidP="001E0FC5">
      <w:pPr>
        <w:jc w:val="both"/>
      </w:pPr>
      <w:r>
        <w:tab/>
        <w:t xml:space="preserve">Finalment el Dr. Nolla acaba la seva intervenció comentant els darrers avenços del projecte del Biocluster. Si bé en els darrers dos mesos no hi han hagut novetats </w:t>
      </w:r>
      <w:r w:rsidR="00D05F07">
        <w:t>rellevants comenta que properament hi haurà una reunió per enllestir la redacció del projecte definitiu i que fa poques setmanes la Directora General de la UB, la Sra. Olga Lanau els ha demanat un avançament dels pressupostos per la construcció de les</w:t>
      </w:r>
      <w:r w:rsidR="00A82956">
        <w:t xml:space="preserve"> clíniques odontològica i podolò</w:t>
      </w:r>
      <w:r w:rsidR="00D05F07">
        <w:t xml:space="preserve">gica i també de l’ampliació de l’aulari. Considera que la iniciativa del Biocluster va seguint el seu curs </w:t>
      </w:r>
      <w:r w:rsidR="00E44FF7">
        <w:t xml:space="preserve">i que ja ens anirà informant de les novetats. El darrer aspecte tractat ha estat el dels contactes amb el vici-rector de PDI el  Professor Ernest Abadal. Malgrat que ara mateix s’ha posat en evidencia que hi ha una política restrictiva pel que fa a la contractació de professorat no permanent per part del VR, manifesta que personalment li ha fet una molt bona impressió pel </w:t>
      </w:r>
      <w:r w:rsidR="00E44FF7">
        <w:lastRenderedPageBreak/>
        <w:t xml:space="preserve">seu tracte i per la voluntat de voler comprendre les particularitats de l’ensenyament de Medicina. Com a mostra informa al consell que </w:t>
      </w:r>
      <w:r w:rsidR="00A623E8">
        <w:t xml:space="preserve">han quedat per abordar monogràficament aquest tema el proper 04/11/21. Acaba manifestant la seva impressió en el sentit de que el nou equip rectoral ha començat amb una política restrictiva </w:t>
      </w:r>
      <w:r w:rsidR="00906BFE">
        <w:t xml:space="preserve">en la contractació </w:t>
      </w:r>
      <w:r w:rsidR="00A623E8">
        <w:t xml:space="preserve">però </w:t>
      </w:r>
      <w:r w:rsidR="00906BFE">
        <w:t xml:space="preserve">que </w:t>
      </w:r>
      <w:r w:rsidR="00A623E8">
        <w:t xml:space="preserve">a mida que vagi coneixent millor la situació i guanyi confiança serà més generós en la contractació de professorat. </w:t>
      </w:r>
    </w:p>
    <w:p w14:paraId="1B1C57CF" w14:textId="77777777" w:rsidR="00DC21FF" w:rsidRDefault="00DC21FF" w:rsidP="00DC21FF">
      <w:pPr>
        <w:pStyle w:val="Pargrafdellista"/>
        <w:ind w:left="1068"/>
        <w:jc w:val="both"/>
        <w:rPr>
          <w:b/>
        </w:rPr>
      </w:pPr>
    </w:p>
    <w:p w14:paraId="430927DA" w14:textId="24BBAF96" w:rsidR="00DC21FF" w:rsidRDefault="009B44AC" w:rsidP="007A42A8">
      <w:pPr>
        <w:spacing w:after="0"/>
        <w:ind w:firstLine="708"/>
        <w:jc w:val="both"/>
      </w:pPr>
      <w:r>
        <w:rPr>
          <w:b/>
        </w:rPr>
        <w:t>4</w:t>
      </w:r>
      <w:r w:rsidR="00104A17" w:rsidRPr="00CD3AAD">
        <w:rPr>
          <w:b/>
        </w:rPr>
        <w:t xml:space="preserve"> </w:t>
      </w:r>
      <w:r w:rsidR="00F86E39" w:rsidRPr="00CD3AAD">
        <w:rPr>
          <w:b/>
        </w:rPr>
        <w:t xml:space="preserve">– </w:t>
      </w:r>
      <w:r w:rsidR="008B3283" w:rsidRPr="00CD3AAD">
        <w:rPr>
          <w:b/>
        </w:rPr>
        <w:t xml:space="preserve"> </w:t>
      </w:r>
      <w:r w:rsidR="00F86E39" w:rsidRPr="00CD3AAD">
        <w:rPr>
          <w:b/>
        </w:rPr>
        <w:t xml:space="preserve">Informe </w:t>
      </w:r>
      <w:r w:rsidR="00FA530B" w:rsidRPr="00CD3AAD">
        <w:rPr>
          <w:b/>
        </w:rPr>
        <w:t xml:space="preserve">de la Comissió de Professorat. </w:t>
      </w:r>
      <w:r w:rsidR="00283668" w:rsidRPr="00515026">
        <w:t>E</w:t>
      </w:r>
      <w:r w:rsidR="009658A4">
        <w:t xml:space="preserve">l </w:t>
      </w:r>
      <w:r w:rsidR="00283668" w:rsidRPr="00515026">
        <w:t xml:space="preserve">Dr. </w:t>
      </w:r>
      <w:r w:rsidR="00515026" w:rsidRPr="00515026">
        <w:t>Borràs</w:t>
      </w:r>
      <w:r w:rsidR="00E2603D">
        <w:t xml:space="preserve"> informa del contingut de la</w:t>
      </w:r>
      <w:r w:rsidR="009658A4">
        <w:t xml:space="preserve"> </w:t>
      </w:r>
      <w:r w:rsidR="00BC6634">
        <w:t>comissió</w:t>
      </w:r>
      <w:r w:rsidR="00283668" w:rsidRPr="00515026">
        <w:t xml:space="preserve"> de professorat</w:t>
      </w:r>
      <w:r w:rsidR="00F47BB2">
        <w:t xml:space="preserve"> </w:t>
      </w:r>
      <w:r w:rsidR="00BC6634">
        <w:t xml:space="preserve">del dia </w:t>
      </w:r>
      <w:r w:rsidR="007A42A8">
        <w:t>27</w:t>
      </w:r>
      <w:r w:rsidR="00BC6634">
        <w:t>/</w:t>
      </w:r>
      <w:r w:rsidR="007A42A8">
        <w:t>10</w:t>
      </w:r>
      <w:r w:rsidR="00BC6634">
        <w:t>/21 que va estar dedicada</w:t>
      </w:r>
      <w:r w:rsidR="008C38AB">
        <w:t xml:space="preserve"> a</w:t>
      </w:r>
      <w:r w:rsidR="00BC6634">
        <w:t>:</w:t>
      </w:r>
      <w:r w:rsidR="008C38AB">
        <w:t xml:space="preserve"> </w:t>
      </w:r>
      <w:r w:rsidR="007A42A8">
        <w:t xml:space="preserve">1) Aprovar la proposta de substitució de la plaça de professor associat </w:t>
      </w:r>
      <w:r w:rsidR="00A82956">
        <w:t>d’Obstetrícia</w:t>
      </w:r>
      <w:r w:rsidR="007A42A8">
        <w:t xml:space="preserve"> vinculada a l’Hospital de Sant Joan de Deu per jubilació del Dr. Boguñà. La comissió </w:t>
      </w:r>
      <w:r w:rsidR="001B6D7D">
        <w:t>aprova la contractació interina de la Dra. E. Mazarico després de revisar el seu CV; 2) Acordar el manteniment de les places d’associat mèdic en format 1+1 del pràcticum clínic; 3)</w:t>
      </w:r>
      <w:r w:rsidR="000A4A0F">
        <w:t xml:space="preserve"> </w:t>
      </w:r>
      <w:r w:rsidR="00B957BE">
        <w:t xml:space="preserve">Aprovació de la proposta de tribunals per a les places de professor agregat de Cirurgia General i Digestiva i d’Oncologia Mèdica de la convocatòria 2021. </w:t>
      </w:r>
      <w:r w:rsidR="00772589">
        <w:t xml:space="preserve">Si tot va bé es preveu que els tribunals tindran lloc el proper mes de febrer. </w:t>
      </w:r>
    </w:p>
    <w:p w14:paraId="137130B8" w14:textId="686E6A94" w:rsidR="00B957BE" w:rsidRDefault="00B957BE" w:rsidP="007A42A8">
      <w:pPr>
        <w:spacing w:after="0"/>
        <w:ind w:firstLine="708"/>
        <w:jc w:val="both"/>
      </w:pPr>
      <w:r>
        <w:t xml:space="preserve">El Dr. Borràs també informa de la </w:t>
      </w:r>
      <w:r w:rsidR="00AB76C2">
        <w:t>visita al nostre campus d</w:t>
      </w:r>
      <w:r>
        <w:t>el vici-rector de PDI</w:t>
      </w:r>
      <w:r w:rsidR="00AB76C2">
        <w:t>,</w:t>
      </w:r>
      <w:r>
        <w:t xml:space="preserve"> el </w:t>
      </w:r>
      <w:r w:rsidR="00AB76C2">
        <w:t xml:space="preserve">Prof. Ernest Abadal, que va tenir lloc a mitjans de juliol i en la que es va transmetre als assistents que </w:t>
      </w:r>
      <w:r w:rsidR="0045098B">
        <w:t xml:space="preserve">en els darrers anys </w:t>
      </w:r>
      <w:r w:rsidR="00AB76C2">
        <w:t>hi ha un excés de despesa en el capítol I (personal) del pressupost de DCC</w:t>
      </w:r>
      <w:r w:rsidR="0045098B">
        <w:t xml:space="preserve"> en part degut a un nombre elevat de contractacions de professorat no permanent. En aquesta reunió es va argumentar que la singularitat de l’ensenyament de medicina i en particular de les pràctiques precisa de la col·laboració d’un nombre de professors associats mèdics dels diferents centres sanitaris vinculats amb el nostre campus. </w:t>
      </w:r>
      <w:r w:rsidR="00D84C11">
        <w:t xml:space="preserve">Per la nostra part es va concloure que en els propers mesos caldrà mantenir converses amb el rectorat tot reforçant aquest argumentari i amb l’objectiu d’evitar possibles retallades.  </w:t>
      </w:r>
    </w:p>
    <w:p w14:paraId="40927826" w14:textId="4E1815E5" w:rsidR="007A42A8" w:rsidRDefault="007A42A8" w:rsidP="007A42A8">
      <w:pPr>
        <w:spacing w:after="0"/>
        <w:ind w:firstLine="708"/>
        <w:jc w:val="both"/>
      </w:pPr>
    </w:p>
    <w:p w14:paraId="1A6ABFBF" w14:textId="77777777" w:rsidR="007A42A8" w:rsidRDefault="007A42A8" w:rsidP="007A42A8">
      <w:pPr>
        <w:spacing w:after="0"/>
        <w:ind w:firstLine="708"/>
        <w:jc w:val="both"/>
      </w:pPr>
    </w:p>
    <w:p w14:paraId="6841C1E7" w14:textId="411DD4E7" w:rsidR="001D51ED" w:rsidRDefault="00F8533E" w:rsidP="00526935">
      <w:pPr>
        <w:spacing w:after="0"/>
        <w:ind w:firstLine="708"/>
        <w:jc w:val="both"/>
      </w:pPr>
      <w:r w:rsidRPr="009B44AC">
        <w:rPr>
          <w:b/>
        </w:rPr>
        <w:t xml:space="preserve">5 - Informe del </w:t>
      </w:r>
      <w:r w:rsidR="001400CB">
        <w:rPr>
          <w:b/>
        </w:rPr>
        <w:t>president de la Comissió de D</w:t>
      </w:r>
      <w:r>
        <w:rPr>
          <w:b/>
        </w:rPr>
        <w:t>octorat.</w:t>
      </w:r>
      <w:r w:rsidR="008A1465">
        <w:rPr>
          <w:b/>
        </w:rPr>
        <w:t xml:space="preserve"> </w:t>
      </w:r>
      <w:r w:rsidR="008A1465" w:rsidRPr="008A1465">
        <w:t>El Dr. Santin</w:t>
      </w:r>
      <w:r w:rsidR="008A1465">
        <w:rPr>
          <w:b/>
        </w:rPr>
        <w:t xml:space="preserve"> </w:t>
      </w:r>
      <w:r w:rsidR="00ED1BFE">
        <w:t xml:space="preserve">comença la seva presentació </w:t>
      </w:r>
      <w:r w:rsidR="001D51ED">
        <w:t>exposant</w:t>
      </w:r>
      <w:r w:rsidR="00ED1BFE">
        <w:t xml:space="preserve"> als assistents  </w:t>
      </w:r>
      <w:r w:rsidR="001D51ED">
        <w:t xml:space="preserve">el seu paper  com a membre de la Comissió Acadèmica del Programa de Doctorat Medicina Translacional i més concretament de la Comissió permanent d’aquest programa de doctorat. El programa de Medicina Translacional és un dels tres programes de doctorat </w:t>
      </w:r>
      <w:r w:rsidR="00A85F9A">
        <w:t>de la FMICS juntament amb el programes de Biomedicina i el d’Infermeria i Salut. També cal dir que és el més important en</w:t>
      </w:r>
      <w:r w:rsidR="001D51ED">
        <w:t xml:space="preserve"> quan a volum d’activitat</w:t>
      </w:r>
      <w:r w:rsidR="00A85F9A">
        <w:t xml:space="preserve">. </w:t>
      </w:r>
      <w:r w:rsidR="00425497">
        <w:t xml:space="preserve">En la Comissió Acadèmica del Programa de Doctorat de Medicina Translacional hi ha representats tots els departaments de la UFiR de Medicina i també altres entitats </w:t>
      </w:r>
      <w:r w:rsidR="00526935">
        <w:t xml:space="preserve">associades </w:t>
      </w:r>
      <w:r w:rsidR="00425497">
        <w:t>com ara l’Idibaps, l’Idibell i l’I</w:t>
      </w:r>
      <w:r w:rsidR="00007C0D">
        <w:t>sG</w:t>
      </w:r>
      <w:r w:rsidR="00425497">
        <w:t xml:space="preserve">lobal. Les seves funcions son 1)  Fer el seguiment </w:t>
      </w:r>
      <w:r w:rsidR="00007C0D">
        <w:t>anual</w:t>
      </w:r>
      <w:r w:rsidR="00425497">
        <w:t xml:space="preserve"> de les tesis, vetllant que compleixin els indicadors de qualitat, 2) Assessorar al doctorand a petició seva o del director de tesi</w:t>
      </w:r>
      <w:r w:rsidR="00526935">
        <w:t xml:space="preserve"> i 3)</w:t>
      </w:r>
      <w:r w:rsidR="00425497">
        <w:t xml:space="preserve"> Proposar els tribunals per a la lectura de tesi</w:t>
      </w:r>
      <w:r w:rsidR="00526935">
        <w:t>. Aquesta Comissió de Doctorat disposa d’una Comissió Permanent integrada per 8 membres, un dels quals és el Dr. Miguel Sant</w:t>
      </w:r>
      <w:r w:rsidR="00007C0D">
        <w:t>í</w:t>
      </w:r>
      <w:r w:rsidR="00526935">
        <w:t xml:space="preserve">n. Aquesta Comissió Permanent es reuneix periòdicament cada 2 setmanes i les seves funcions </w:t>
      </w:r>
      <w:r w:rsidR="00526935" w:rsidRPr="00007C0D">
        <w:t xml:space="preserve">principals son: 1)Verificar els criteris d'accés i admissió, 2) Establir la relació doctorand-director i determinar les activitats formatives del doctorand, 3) Valorar les </w:t>
      </w:r>
      <w:r w:rsidR="00007C0D" w:rsidRPr="00007C0D">
        <w:t>sol·licituds</w:t>
      </w:r>
      <w:r w:rsidR="00526935" w:rsidRPr="00007C0D">
        <w:t xml:space="preserve"> de la inscripció del projecte de tesi doctoral i 4) Nomenar als membres de les comissions avaluadores dels projectes de tesis. Segons explica el Dr. Santín el volum de feina desenvolupada per aquesta comissió és molt important atès el gran</w:t>
      </w:r>
      <w:r w:rsidR="00007C0D">
        <w:t xml:space="preserve"> </w:t>
      </w:r>
      <w:r w:rsidR="00526935" w:rsidRPr="00007C0D">
        <w:t>nombre de projectes de tesi que s’hi presenta.</w:t>
      </w:r>
    </w:p>
    <w:p w14:paraId="3756F599" w14:textId="77777777" w:rsidR="00630755" w:rsidRDefault="00860818" w:rsidP="00630755">
      <w:pPr>
        <w:spacing w:after="0"/>
        <w:ind w:firstLine="708"/>
        <w:jc w:val="both"/>
      </w:pPr>
      <w:r>
        <w:lastRenderedPageBreak/>
        <w:t xml:space="preserve">A continuació el Dr. Santín explica que una de les primeres tasques que es va proposar va ser la de conèixer quina </w:t>
      </w:r>
      <w:r w:rsidR="00630755">
        <w:t xml:space="preserve">ha estat la producció de tesis doctorals en el campus de Bellvitge a través del Programa de Medicina Translacional. El que ha trobat es resumeix en la taula següent: </w:t>
      </w:r>
    </w:p>
    <w:p w14:paraId="3E133028" w14:textId="4DAEE687" w:rsidR="00630755" w:rsidRDefault="00630755" w:rsidP="002F309D">
      <w:pPr>
        <w:spacing w:after="0"/>
        <w:ind w:firstLine="708"/>
        <w:jc w:val="both"/>
      </w:pPr>
      <w:r>
        <w:rPr>
          <w:noProof/>
          <w:lang w:eastAsia="ca-ES"/>
        </w:rPr>
        <w:drawing>
          <wp:inline distT="0" distB="0" distL="0" distR="0" wp14:anchorId="239102A2" wp14:editId="0D1EC33E">
            <wp:extent cx="3900893" cy="909216"/>
            <wp:effectExtent l="0" t="0" r="4445" b="5715"/>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15"/>
                    <a:srcRect l="30177" t="28030" r="16865" b="50029"/>
                    <a:stretch/>
                  </pic:blipFill>
                  <pic:spPr bwMode="auto">
                    <a:xfrm>
                      <a:off x="0" y="0"/>
                      <a:ext cx="3957216" cy="922344"/>
                    </a:xfrm>
                    <a:prstGeom prst="rect">
                      <a:avLst/>
                    </a:prstGeom>
                    <a:ln>
                      <a:noFill/>
                    </a:ln>
                    <a:extLst>
                      <a:ext uri="{53640926-AAD7-44D8-BBD7-CCE9431645EC}">
                        <a14:shadowObscured xmlns:a14="http://schemas.microsoft.com/office/drawing/2010/main"/>
                      </a:ext>
                    </a:extLst>
                  </pic:spPr>
                </pic:pic>
              </a:graphicData>
            </a:graphic>
          </wp:inline>
        </w:drawing>
      </w:r>
      <w:r w:rsidR="00E3093A">
        <w:tab/>
      </w:r>
      <w:r w:rsidR="00E3093A">
        <w:tab/>
      </w:r>
      <w:r w:rsidR="00E3093A">
        <w:tab/>
      </w:r>
      <w:r w:rsidR="00E3093A">
        <w:tab/>
        <w:t>Tal com es pot veure el nombre total de tesis depositades (i eventualment llegides) del nostre campus s’ha incrementat molt notablement en els darrers 4 anys arribant ha assolir la xifra de 44, 36 de les quals pertanyen al nostre departament mentre que les restants 8 han estat presentades pel Departament de Patologia i Terapèutica Experimental. El Dr. Santín comenta que es fa difícil comprendre quin</w:t>
      </w:r>
      <w:r w:rsidR="00CD6FBF">
        <w:t>s</w:t>
      </w:r>
      <w:r w:rsidR="00E3093A">
        <w:t xml:space="preserve"> han estat els determinants d’aquesta evolució tant favorable però en qualsevol cas considera </w:t>
      </w:r>
      <w:r w:rsidR="00D65110">
        <w:t xml:space="preserve">que com a departament podem estar satisfets. </w:t>
      </w:r>
      <w:r w:rsidR="002F309D">
        <w:t xml:space="preserve">A continuació el Dr. Santín informa als assistents de la creació de la </w:t>
      </w:r>
      <w:r w:rsidR="00B105B2">
        <w:t xml:space="preserve">nova </w:t>
      </w:r>
      <w:r w:rsidR="002F309D">
        <w:t xml:space="preserve">Comissió de </w:t>
      </w:r>
      <w:r w:rsidR="00B105B2">
        <w:t>P</w:t>
      </w:r>
      <w:r w:rsidR="002F309D">
        <w:t xml:space="preserve">rofessorat del </w:t>
      </w:r>
      <w:r w:rsidR="00B105B2">
        <w:t>DCC</w:t>
      </w:r>
      <w:r w:rsidR="002F309D">
        <w:t xml:space="preserve"> juntament amb el Dr. </w:t>
      </w:r>
      <w:r w:rsidR="00B105B2">
        <w:t xml:space="preserve">Juli Busquets i el Dr. Joan Torras. </w:t>
      </w:r>
      <w:r w:rsidR="003A4A65">
        <w:t>La tasca principal d’aquesta comissió serà la de conèixer la situació dels projectes de tesi doctoral que s’hagin endegat en el nostre departament per tal de facilitar el seu desenvolupament i aconseguir que el major nombre possible de projectes acabin podent-se presentar. En aquest sentit ell i els altres membre de la comissió es posen a disposició de tots els membres del DCC que vulguin desenvolupar un projecte de tesi</w:t>
      </w:r>
      <w:r w:rsidR="00CD6FBF">
        <w:t>,</w:t>
      </w:r>
      <w:r w:rsidR="003A4A65">
        <w:t xml:space="preserve"> o bé </w:t>
      </w:r>
      <w:r w:rsidR="0086408A">
        <w:t>que actuïn com a director</w:t>
      </w:r>
      <w:r w:rsidR="00CD6FBF">
        <w:t>s</w:t>
      </w:r>
      <w:r w:rsidR="0086408A">
        <w:t xml:space="preserve"> de tesi</w:t>
      </w:r>
      <w:r w:rsidR="00CD6FBF">
        <w:t>,</w:t>
      </w:r>
      <w:r w:rsidR="0086408A">
        <w:t xml:space="preserve"> per intentar resoldre els dubtes que hi pugui haver pel que fa als tràmits necessaris o poder resoldre potencials dificultats que es puguin presentar. </w:t>
      </w:r>
    </w:p>
    <w:p w14:paraId="702C45BF" w14:textId="6BBE1A15" w:rsidR="001D51ED" w:rsidRDefault="00FA3099" w:rsidP="002F309D">
      <w:pPr>
        <w:spacing w:after="0"/>
        <w:ind w:firstLine="708"/>
        <w:jc w:val="both"/>
      </w:pPr>
      <w:r>
        <w:t>En acabar la presentació</w:t>
      </w:r>
      <w:r w:rsidR="005158E5">
        <w:t xml:space="preserve"> s’estableix un torn de preguntes i comentaris. E</w:t>
      </w:r>
      <w:r>
        <w:t>l Dr. Fernando Fernàndez</w:t>
      </w:r>
      <w:r w:rsidR="005158E5">
        <w:t xml:space="preserve">, membre de la Comissió Acadèmica del programa </w:t>
      </w:r>
      <w:r>
        <w:t xml:space="preserve">informa que properament es procedirà a actualitzar la composició </w:t>
      </w:r>
      <w:r w:rsidR="005158E5">
        <w:t xml:space="preserve">d’aquesta comissió </w:t>
      </w:r>
      <w:r>
        <w:t xml:space="preserve">i que és important que la representació pel DCC sigui prou </w:t>
      </w:r>
      <w:r w:rsidR="0042662D">
        <w:t>rellevant</w:t>
      </w:r>
      <w:r>
        <w:t xml:space="preserve">. </w:t>
      </w:r>
      <w:r w:rsidR="005158E5">
        <w:t>També hi intervé el Dr. Nolla informant que es farà intervenció selectiva sobre el col·lectiu de residents de darrer any perquè estiguin ben informats de les passes que cal endegar per començar el seu projecte de tesi. Finalment el Dr. Dorca proposa que quan</w:t>
      </w:r>
      <w:r w:rsidR="0042662D">
        <w:t xml:space="preserve"> es comenci una tesi doctoral en l’àmbit del </w:t>
      </w:r>
      <w:r w:rsidR="005158E5">
        <w:t xml:space="preserve"> </w:t>
      </w:r>
      <w:r w:rsidR="0042662D">
        <w:t>DCC s’informi a la Comissió de Doctorat a fi que es registri la seva existència i se li pugui facilitar un acompanyament des del començament.</w:t>
      </w:r>
    </w:p>
    <w:p w14:paraId="6403B9C2" w14:textId="7CA59634" w:rsidR="009261EF" w:rsidRDefault="009261EF" w:rsidP="002F309D">
      <w:pPr>
        <w:spacing w:after="0"/>
        <w:jc w:val="both"/>
      </w:pPr>
    </w:p>
    <w:p w14:paraId="58DC41D5" w14:textId="77777777" w:rsidR="009261EF" w:rsidRDefault="009261EF" w:rsidP="009261EF">
      <w:pPr>
        <w:spacing w:after="0"/>
        <w:jc w:val="both"/>
      </w:pPr>
    </w:p>
    <w:p w14:paraId="40FD7024" w14:textId="3433FF9E" w:rsidR="009261EF" w:rsidRDefault="009261EF" w:rsidP="009261EF">
      <w:pPr>
        <w:spacing w:after="0"/>
        <w:jc w:val="both"/>
      </w:pPr>
      <w:r>
        <w:tab/>
      </w:r>
      <w:r>
        <w:rPr>
          <w:b/>
        </w:rPr>
        <w:t>6</w:t>
      </w:r>
      <w:r w:rsidRPr="00B05896">
        <w:rPr>
          <w:b/>
        </w:rPr>
        <w:t xml:space="preserve"> – Informe del president de la Comissió d’Innovació Docent i responsable del laboratori de simulació. </w:t>
      </w:r>
      <w:r>
        <w:t xml:space="preserve">El Dr. Sabaté manifesta en primer lloc </w:t>
      </w:r>
      <w:r w:rsidR="009A321C">
        <w:t xml:space="preserve">que la seva presentació serà breu per no solapar informació que ja han donat els Drs. Dorca i Nolla. Considera que el DCC ha fet una aposta molt potent per introduir la simulació en el nostre campus i ara cal que els professors de les diferents assignatures facin l’esforç d’introduir activitats de simulació en els seus programes. De cara a difondre les activitats d’innovació docent considera que la web del departament </w:t>
      </w:r>
      <w:r w:rsidR="009422E4">
        <w:t>(</w:t>
      </w:r>
      <w:hyperlink r:id="rId16" w:history="1">
        <w:r w:rsidR="009422E4" w:rsidRPr="001E7D58">
          <w:rPr>
            <w:rStyle w:val="Enlla"/>
          </w:rPr>
          <w:t>https://www.ub.edu/portal/web/dp-ciencies-cliniques/</w:t>
        </w:r>
      </w:hyperlink>
      <w:r w:rsidR="009422E4">
        <w:t xml:space="preserve">) </w:t>
      </w:r>
      <w:r w:rsidR="009A321C">
        <w:t xml:space="preserve">hi juga un paper central.  </w:t>
      </w:r>
      <w:r w:rsidR="009422E4">
        <w:t xml:space="preserve">Allà s’hi pot trobar la pestanya informativa del laboratori de simulació clínica a on s’expliquen les possibilitats que ofereix aquests recurs i quines son les condicions d’utilització. També hi ha una derivació per poder entrar al programa Rimda i veure totes les iniciatives d’innovació docent que ara mateix estan actives a la UB. El Dr. Sabaté finalitza la seva intervenció manifestant que una vegada enllestida la estructura del laboratori de simulació ara cal una labor de disseminació </w:t>
      </w:r>
      <w:r w:rsidR="009422E4">
        <w:lastRenderedPageBreak/>
        <w:t xml:space="preserve">de forma que totes les assignatures es plantegin com introduir les noves metodologies docents en el seu programa. En aquest sentit informa que té prevista una ronda de reunions amb tots els coordinadors d’assignatura per </w:t>
      </w:r>
      <w:r w:rsidR="005B753E">
        <w:t xml:space="preserve">analitzar conjuntament quines activitats s’ajustarien més a les seves necessitats concretes. En aquest sentit podria ser d’utilitat analitzar aquelles experiències que ja han estat exitoses en el nostre campus. </w:t>
      </w:r>
    </w:p>
    <w:p w14:paraId="58108649" w14:textId="4C03708F" w:rsidR="009261EF" w:rsidRDefault="009261EF" w:rsidP="009261EF">
      <w:pPr>
        <w:spacing w:after="0"/>
        <w:jc w:val="both"/>
      </w:pPr>
    </w:p>
    <w:p w14:paraId="18CB0B9F" w14:textId="77777777" w:rsidR="00DC21FF" w:rsidRPr="008A1465" w:rsidRDefault="00DC21FF" w:rsidP="00F8533E">
      <w:pPr>
        <w:spacing w:after="0"/>
        <w:jc w:val="both"/>
      </w:pPr>
    </w:p>
    <w:p w14:paraId="0153814D" w14:textId="4A9B3C5F" w:rsidR="002E11C8" w:rsidRDefault="009261EF" w:rsidP="009B44AC">
      <w:pPr>
        <w:spacing w:after="0"/>
        <w:ind w:firstLine="708"/>
        <w:jc w:val="both"/>
      </w:pPr>
      <w:r>
        <w:rPr>
          <w:b/>
        </w:rPr>
        <w:t>7</w:t>
      </w:r>
      <w:r w:rsidR="00C551F0">
        <w:rPr>
          <w:b/>
        </w:rPr>
        <w:t xml:space="preserve"> – Informe del president de la Comissió de Docència. </w:t>
      </w:r>
      <w:r w:rsidR="00A47E27">
        <w:t xml:space="preserve">El Dr. </w:t>
      </w:r>
      <w:r w:rsidR="00293728">
        <w:t xml:space="preserve">Emilio </w:t>
      </w:r>
      <w:r w:rsidR="002F41DB">
        <w:t xml:space="preserve">Ramos </w:t>
      </w:r>
      <w:r w:rsidR="00293728">
        <w:t xml:space="preserve">comença la seva intervenció </w:t>
      </w:r>
      <w:r w:rsidR="002E11C8">
        <w:t>tot comentant que intentarà no ser redundant amb el que s’ha dit en intervencions anteriors. En  primer lloc considera que pot semblar exagerada la denominació de President de la Comissió de Docència ja que formalment aquesta comissió no està constituïda com a tal. Ara bé, pensa que en la pràctica el paper d’aquesta comissió vindria representat pel conjunt de coordinadors d’assignatura i de curs amb els que ell intentarà mantenir una relació fluida i constant. Seguidament manifesta que la seva presentació tractarà de dos aspectes concrets: 1) L’avaluació de la qualitat docent i 2)</w:t>
      </w:r>
      <w:r w:rsidR="00FE6DCF">
        <w:t xml:space="preserve"> L</w:t>
      </w:r>
      <w:r w:rsidR="002E11C8">
        <w:t xml:space="preserve">a innovació docent. </w:t>
      </w:r>
    </w:p>
    <w:p w14:paraId="54B83603" w14:textId="7FA2B050" w:rsidR="002E11C8" w:rsidRDefault="00FE6DCF" w:rsidP="009B44AC">
      <w:pPr>
        <w:spacing w:after="0"/>
        <w:ind w:firstLine="708"/>
        <w:jc w:val="both"/>
      </w:pPr>
      <w:r>
        <w:t>P</w:t>
      </w:r>
      <w:r w:rsidR="00882CEB">
        <w:t>el que fa a satisfacció respecte de l</w:t>
      </w:r>
      <w:r>
        <w:t>a docència impartida el Dr. Ramos comenta que hi haurien diverses estratègies a aplicar. En primer lloc hi hauria el recull d’impressions subjectives per part dels estudiants. Evidentment que en aquest aspecte hi poden haver biaixos però considera que en general els nostres estudiants manifesten estar contents amb la docència rebuda</w:t>
      </w:r>
      <w:r w:rsidR="00CD6FBF">
        <w:t>,</w:t>
      </w:r>
      <w:r>
        <w:t xml:space="preserve"> si bé es cert que la satisfacció en el tracte rebut pot no ser sinònim de qualitat docent. Un altre aspecte seria la informació obtinguda a través d’enquestes estructurades que malauradament en el nostre ensenyament no es de gran ajut atesa la baixa complementació per part dels estudiants. Sobre aquest punt el Dr. Ramos pensa que es podria recollir l’opinió dels estudiants d’una forma </w:t>
      </w:r>
      <w:r w:rsidR="00882CEB">
        <w:t>menys directa com ara introduint alguna mena de qüestionari en els portafolis de les diferents assignatures. Pel que fa a l’anàlisi dels resultats obtinguts pels nostres estudiants en examen MIR, admet la dificultat en poder accedir a aquesta informació perquè la universitat no la recull i tampoc el ministeri sol facilitar molta informació de la procedència universitària dels participants. De totes formes opina que si hi deu haver un cert nivell d’informació al respecte i que espera que el Dr. Nolla hi podrà accedir. Finalment una altra estrat</w:t>
      </w:r>
      <w:r w:rsidR="00640B76">
        <w:t xml:space="preserve">ègia d’avaluació de resultats seria la d’investigar quina ha estat l’elecció de places dels estudiants del nostre campus </w:t>
      </w:r>
      <w:r w:rsidR="00882CEB">
        <w:t xml:space="preserve"> </w:t>
      </w:r>
      <w:r w:rsidR="00640B76">
        <w:t xml:space="preserve">i en concret saber quin nombre dels nostres estudiants han elegit una plaça en el nostre hospital. El Dr. Ramos finalitza aquest apartat proposant dues accions concretes: 1) Intentar trobar dades respecte els resultats del MIR i de la elecció de les places del nostre centre i 2) Realitzar alguna mena d’enquestes de satisfacció una vegada els estudiants hagin superat les assignatures. </w:t>
      </w:r>
    </w:p>
    <w:p w14:paraId="0F35CCA9" w14:textId="7996BC65" w:rsidR="00FE6DCF" w:rsidRDefault="00D97410" w:rsidP="009B44AC">
      <w:pPr>
        <w:spacing w:after="0"/>
        <w:ind w:firstLine="708"/>
        <w:jc w:val="both"/>
      </w:pPr>
      <w:r>
        <w:t xml:space="preserve">Seguidament el Dr. Ramos analitza el tema de la innovació docent. </w:t>
      </w:r>
      <w:r w:rsidR="001F2C31">
        <w:t xml:space="preserve">Comenta en primer lloc que </w:t>
      </w:r>
      <w:r w:rsidR="00E65368">
        <w:t xml:space="preserve">hi ha una tendència a valorar negativament les classes magistrals però per altra banda els estudiants sovint manifesten la seva satisfacció respecte a aquest tipus de docència. </w:t>
      </w:r>
      <w:r w:rsidR="001B076F">
        <w:t>Considera que potser el que caldria seria complementar les classes magistrals amb noves estratègies docents</w:t>
      </w:r>
      <w:r w:rsidR="00C33035">
        <w:t xml:space="preserve"> com ara l’aprenentatge d’habilitats, la discussió de casos tancats o la simulació de casos. De fet pensa que es probable que això ja s’estigui fent en algunes assignatures malgrat que aquestes experiències no s’hagin donat prou a conèixer. Per això creu que caldria poder-ho parlar amb els coordinadors i intentar aprofitar les experiències exitoses. En qualsevol cas, la introducció de noves tècniques docents com ara l’aprenentatge col·laboratiu, l’aula inversa o la gamificació requereixen un aprenentatge per part dels </w:t>
      </w:r>
      <w:r w:rsidR="00C33035">
        <w:lastRenderedPageBreak/>
        <w:t>professors ja que no son senzilles d’</w:t>
      </w:r>
      <w:r w:rsidR="00DD4A25">
        <w:t xml:space="preserve">aplicar. Un altre aspecte a tenir en compte és l’opinió dels estudiants que sovint veuen aquestes noves metodologies com </w:t>
      </w:r>
      <w:r w:rsidR="004D580E">
        <w:t>quelcom massa carregós</w:t>
      </w:r>
      <w:r w:rsidR="00DD4A25">
        <w:t xml:space="preserve"> per la seva banda. </w:t>
      </w:r>
      <w:r w:rsidR="004D580E">
        <w:t xml:space="preserve">Després de totes aquestes reflexions el Dr. Ramos es planteja les següents accions a </w:t>
      </w:r>
      <w:r w:rsidR="00A82956">
        <w:t>emprendre</w:t>
      </w:r>
      <w:r w:rsidR="004D580E">
        <w:t>: 1) parlar amb els coordinadors per veure quines noves experiències s’estan implementant en el nostre campus i veure com es podrien compartir, 2) Intentar saber quines metodologies s’estan aplicant en altres centres similars i 3) fomentar la formació dels professors del nostre campus, particularment dels més joves, participant dels cursos de l’IDEP-ICP (</w:t>
      </w:r>
      <w:hyperlink r:id="rId17" w:history="1">
        <w:r w:rsidR="004D580E" w:rsidRPr="001E7D58">
          <w:rPr>
            <w:rStyle w:val="Enlla"/>
          </w:rPr>
          <w:t>https://www.ub.edu/idp/wweb/</w:t>
        </w:r>
      </w:hyperlink>
      <w:r w:rsidR="004D580E">
        <w:t>).</w:t>
      </w:r>
    </w:p>
    <w:p w14:paraId="79BEA90D" w14:textId="2A51EDE4" w:rsidR="004D580E" w:rsidRDefault="004D580E" w:rsidP="009B44AC">
      <w:pPr>
        <w:spacing w:after="0"/>
        <w:ind w:firstLine="708"/>
        <w:jc w:val="both"/>
      </w:pPr>
      <w:r>
        <w:t xml:space="preserve">Acabada aquesta intervenció i ja en el torn de preguntes el Dr. Dorca planteja si seria convenient endegar una revisió dels programes de les diverses assignatures troncals a fi de detectar solapaments, mancances o discordances i poder harmonitzar millor la docència clínica en el nostre ensenyament. El Dr. Ramos s’hi mostra d’acord i opina que per aquesta tasca caldria comptar amb la participació dels diferents coordinadors d’assignatura. </w:t>
      </w:r>
    </w:p>
    <w:p w14:paraId="6AC4D259" w14:textId="022E8D1A" w:rsidR="003227C5" w:rsidRDefault="003227C5" w:rsidP="00071F56">
      <w:pPr>
        <w:spacing w:after="0"/>
        <w:jc w:val="both"/>
      </w:pPr>
    </w:p>
    <w:p w14:paraId="4EE7DFEF" w14:textId="77777777" w:rsidR="00B828D2" w:rsidRDefault="00B828D2" w:rsidP="00071F56">
      <w:pPr>
        <w:spacing w:after="0"/>
        <w:jc w:val="both"/>
      </w:pPr>
    </w:p>
    <w:p w14:paraId="4C6C856B" w14:textId="379E2AD6" w:rsidR="009C6CE1" w:rsidRDefault="009C6CE1" w:rsidP="009C6CE1">
      <w:pPr>
        <w:ind w:firstLine="708"/>
        <w:jc w:val="both"/>
      </w:pPr>
      <w:r w:rsidRPr="009C6CE1">
        <w:rPr>
          <w:b/>
        </w:rPr>
        <w:t>8 - Informe del coordinador dels TFG</w:t>
      </w:r>
      <w:r w:rsidR="00B828D2">
        <w:rPr>
          <w:b/>
        </w:rPr>
        <w:t>.</w:t>
      </w:r>
      <w:r w:rsidR="00A94724" w:rsidRPr="00A94724">
        <w:t xml:space="preserve"> El Dr. Octavi S</w:t>
      </w:r>
      <w:r w:rsidR="00A94724">
        <w:t>ervitj</w:t>
      </w:r>
      <w:r w:rsidR="00A94724" w:rsidRPr="00A94724">
        <w:t>e informa al consell</w:t>
      </w:r>
      <w:r w:rsidR="00A94724">
        <w:t xml:space="preserve"> del desenvolupament dels TFG del curs 2020-21</w:t>
      </w:r>
      <w:r w:rsidR="009A3AEB">
        <w:t xml:space="preserve">. Comenta que malgrat la pandèmia l’assignatura s’ha desenvolupat amb força normalitat. En total es van presentar 79 TFG que s’han realitzat en els diversos departaments de l’ensenyament malgrat que el DCC ha estat el majoritari amb 69 </w:t>
      </w:r>
      <w:r w:rsidR="000C4F3F">
        <w:t xml:space="preserve">treballs </w:t>
      </w:r>
      <w:r w:rsidR="009A3AEB">
        <w:t>(</w:t>
      </w:r>
      <w:r w:rsidR="000C4F3F">
        <w:t>87%)</w:t>
      </w:r>
      <w:r w:rsidR="009A3AEB">
        <w:t xml:space="preserve">, 66 dels quals han estat dirigits per professors de l’àrea mèdica mentre que els altres 3 ho han estat per professionals de cirurgia o especialitats medicoquirúrgiques. </w:t>
      </w:r>
      <w:r w:rsidR="000C4F3F">
        <w:t xml:space="preserve">La majoria d’aquests TFG han consistit en una recerca clínica: 62 (78.5%), la majoria dels quals han estat de tipus observacional retrospectiu, mentre que els treballs de revisió bibliogràfica han estat 17 (21.5%). </w:t>
      </w:r>
      <w:r w:rsidR="00B51915">
        <w:t xml:space="preserve">Ordenats per àrees de coneixement les més sovintejades han estat: malalties infeccioses, pediatria, oncologia radioteràpica, traumatologia, obstetrícia/ginecologia seguits de cardiologia, pneumologia, oncologia, psiquiatria i medicina preventiva.  </w:t>
      </w:r>
      <w:r w:rsidR="000C4F3F">
        <w:t>Pel que fa a la llengua de redacció 47 (</w:t>
      </w:r>
      <w:r w:rsidR="00045B86">
        <w:t xml:space="preserve">59.5%) </w:t>
      </w:r>
      <w:r w:rsidR="000C4F3F">
        <w:t xml:space="preserve">ho varen ser en català, 22 </w:t>
      </w:r>
      <w:r w:rsidR="00045B86">
        <w:t xml:space="preserve">(27.8%) </w:t>
      </w:r>
      <w:r w:rsidR="000C4F3F">
        <w:t xml:space="preserve">en castellà i 10 </w:t>
      </w:r>
      <w:r w:rsidR="00045B86">
        <w:t xml:space="preserve">(12.6%) </w:t>
      </w:r>
      <w:r w:rsidR="000C4F3F">
        <w:t xml:space="preserve">en anglès. </w:t>
      </w:r>
      <w:r w:rsidR="00045B86">
        <w:t>Les qualificacions obtingudes van ser: 4 (5%) MH, 49 (62%) excel·lents i 26 (62.9%) notables. La nota mitjana va ser de 9/10</w:t>
      </w:r>
      <w:r w:rsidR="00BA3F9B">
        <w:t>. Comparativament amb convocatòries anteriors s’observa que enguany el nombre d’excel·lents ha estat clarament superior i això ha generat una certa crítica de m</w:t>
      </w:r>
      <w:r w:rsidR="00A82956">
        <w:t>anca de capacitat discriminatòria</w:t>
      </w:r>
      <w:r w:rsidR="00BA3F9B">
        <w:t xml:space="preserve"> per part dels tribunals. En aquest sentit la comissió que supervisa els TFG s’ha plantejar revisar i sistematitzar els criteris d’avaluació tant dels treball de recerca clínica com de les revisions bibliogràfiques. Respecte a aquestes darreres ja es va decidir fa uns anys que caldria que la revisió fos sistemàtica i es dugués a terme d’acord amb la metodologia PRISMA, la qual cosa no sempre passa.</w:t>
      </w:r>
      <w:r w:rsidR="003A1B55">
        <w:t xml:space="preserve"> Finalment el Dr. Servitje comenta la importància de l’assessorament estadístic i metodològic dels TFG que ha anat a càrrec dels Drs. Borràs i Moreno a qui agraeix la seva col·laboració. Aquesta aportació és fonamental per a poder millorar la validesa científica dels treballs i facilitar la seva ulterior publicació. </w:t>
      </w:r>
    </w:p>
    <w:p w14:paraId="7CDAC91B" w14:textId="5AC835AB" w:rsidR="003A1B55" w:rsidRPr="00A94724" w:rsidRDefault="003A1B55" w:rsidP="009C6CE1">
      <w:pPr>
        <w:ind w:firstLine="708"/>
        <w:jc w:val="both"/>
      </w:pPr>
      <w:r>
        <w:t xml:space="preserve">Acabada la presentació s’estableix un debat respecte a diversos aspectes. En primer lloc el Dr. Ramos critica la classificació dels TFG per àrees de coneixement que tal com s’ha fet dilueix la participació del seu servei fent </w:t>
      </w:r>
      <w:r w:rsidR="0017731E">
        <w:t xml:space="preserve">per exemple </w:t>
      </w:r>
      <w:r>
        <w:t>que alguns dels TFG de</w:t>
      </w:r>
      <w:r w:rsidR="0017731E">
        <w:t xml:space="preserve">l seu servei </w:t>
      </w:r>
      <w:r>
        <w:t xml:space="preserve">apareguin com a </w:t>
      </w:r>
      <w:r w:rsidR="0017731E">
        <w:t xml:space="preserve">realitzats per </w:t>
      </w:r>
      <w:r w:rsidR="00B51915">
        <w:t xml:space="preserve">altres serveis com ara oncologia. El debat més important va tenir que veure amb les qualificacions </w:t>
      </w:r>
      <w:r w:rsidR="006C5839">
        <w:t xml:space="preserve">tant elevades que habitualment i més en aquesta ocasió han obtingut els TFG. Sobre aquest punt hi ha intervingut els Drs. Servitje, Ramos, Montanya, Santín, </w:t>
      </w:r>
      <w:r w:rsidR="000022DC">
        <w:t xml:space="preserve">i </w:t>
      </w:r>
      <w:r w:rsidR="006C5839">
        <w:t xml:space="preserve">Nolla amb </w:t>
      </w:r>
      <w:r w:rsidR="006C5839">
        <w:lastRenderedPageBreak/>
        <w:t xml:space="preserve">opinions diverses pel que fa als criteris d’avaluació que s’han emprat i la conveniència de ser més estrictes. </w:t>
      </w:r>
      <w:r w:rsidR="000022DC">
        <w:t xml:space="preserve">El contrapunt a totes aquestes intervencions el dona la </w:t>
      </w:r>
      <w:r w:rsidR="0011585A">
        <w:t>P</w:t>
      </w:r>
      <w:r w:rsidR="000022DC">
        <w:t>r</w:t>
      </w:r>
      <w:r w:rsidR="0011585A">
        <w:t>of. E</w:t>
      </w:r>
      <w:r w:rsidR="000022DC">
        <w:t xml:space="preserve">lena Planell de la secció de Podologia que explica com en el seu ensenyament s’han consensuat els criteris d’avaluació d’una forma més estricte, la qual cosa ha permès eixamplar considerablement el rang de l’avaluació que fins i tot habitualment inclou un cert nombre de suspesos.  </w:t>
      </w:r>
    </w:p>
    <w:p w14:paraId="704DFFC5" w14:textId="77777777" w:rsidR="009C6CE1" w:rsidRDefault="009C6CE1" w:rsidP="00071F56">
      <w:pPr>
        <w:spacing w:after="0"/>
        <w:jc w:val="both"/>
      </w:pPr>
    </w:p>
    <w:p w14:paraId="6A199CEA" w14:textId="59D6AD26" w:rsidR="002C7E5C" w:rsidRDefault="009C6CE1" w:rsidP="003B7786">
      <w:pPr>
        <w:ind w:firstLine="708"/>
        <w:jc w:val="both"/>
      </w:pPr>
      <w:r>
        <w:rPr>
          <w:b/>
        </w:rPr>
        <w:t xml:space="preserve">9 </w:t>
      </w:r>
      <w:r w:rsidR="00971E61" w:rsidRPr="002839ED">
        <w:rPr>
          <w:b/>
        </w:rPr>
        <w:t xml:space="preserve">- </w:t>
      </w:r>
      <w:r w:rsidR="007A518D">
        <w:rPr>
          <w:b/>
        </w:rPr>
        <w:t>Informe</w:t>
      </w:r>
      <w:r w:rsidR="009C03FB" w:rsidRPr="002839ED">
        <w:rPr>
          <w:b/>
        </w:rPr>
        <w:t xml:space="preserve"> de la Secció </w:t>
      </w:r>
      <w:r w:rsidR="007A518D">
        <w:rPr>
          <w:b/>
        </w:rPr>
        <w:t xml:space="preserve">Departamental </w:t>
      </w:r>
      <w:r w:rsidR="009C03FB" w:rsidRPr="002839ED">
        <w:rPr>
          <w:b/>
        </w:rPr>
        <w:t>de Podologia</w:t>
      </w:r>
      <w:r w:rsidR="00971E61" w:rsidRPr="002839ED">
        <w:rPr>
          <w:b/>
        </w:rPr>
        <w:t>.</w:t>
      </w:r>
      <w:r w:rsidR="00D05C13">
        <w:t xml:space="preserve"> </w:t>
      </w:r>
      <w:r w:rsidR="0011585A">
        <w:t>Per raons professionals la Prof</w:t>
      </w:r>
      <w:r w:rsidR="00E073CF">
        <w:t xml:space="preserve">. Laura Pérez Palma </w:t>
      </w:r>
      <w:r w:rsidR="008F76FA">
        <w:t>no s’ha pogut quedar fins la finalització del</w:t>
      </w:r>
      <w:r w:rsidR="0011585A">
        <w:t xml:space="preserve"> consell. En el seu nom la Prof. Planell manifesta l’agraïment </w:t>
      </w:r>
      <w:r w:rsidR="00B54977">
        <w:t xml:space="preserve">de la Secció Departamental </w:t>
      </w:r>
      <w:r w:rsidR="0011585A">
        <w:t xml:space="preserve">al </w:t>
      </w:r>
      <w:r w:rsidR="00B54977">
        <w:t xml:space="preserve">DCC </w:t>
      </w:r>
      <w:r w:rsidR="0011585A">
        <w:t>per</w:t>
      </w:r>
      <w:r w:rsidR="00B54977">
        <w:t xml:space="preserve"> haver aconseguir desbloquejar la contractació de les 5 places de professor associat que es van demanar el passat juliol la qual cosa ha alleugerit la </w:t>
      </w:r>
      <w:r w:rsidR="00A82956">
        <w:t>sobrecarrega</w:t>
      </w:r>
      <w:r w:rsidR="00B54977">
        <w:t xml:space="preserve"> docent de l’ensenyament. També aprofita per comentar la seva experiència pel que fa a les iniciatives d’innovació docent i en concret del Rimda </w:t>
      </w:r>
      <w:r w:rsidR="00F016D7">
        <w:t>en les que han participat d</w:t>
      </w:r>
      <w:r w:rsidR="00B46FC1">
        <w:t>e forma important</w:t>
      </w:r>
      <w:r w:rsidR="00F016D7">
        <w:t xml:space="preserve">. Es queixa però que la formació en aspectes de docència no sigui tinguda en compte de cara a les acreditacions. Li responen els Drs. Sabaté i Nolla que manifesten que les iniciatives del Rimda en forma de cursos i projectes si que son reconeguts en les acreditacions de l’Aneca. També ho poden ser per </w:t>
      </w:r>
      <w:r w:rsidR="003878E4">
        <w:t xml:space="preserve">part de </w:t>
      </w:r>
      <w:r w:rsidR="00F016D7">
        <w:t>la AQU sempre i quan es tracti de projectes de recerca docent.</w:t>
      </w:r>
    </w:p>
    <w:p w14:paraId="300E7B4B" w14:textId="77777777" w:rsidR="00CF0AC2" w:rsidRPr="003B7786" w:rsidRDefault="00CF0AC2" w:rsidP="003B7786">
      <w:pPr>
        <w:jc w:val="both"/>
        <w:rPr>
          <w:b/>
        </w:rPr>
      </w:pPr>
    </w:p>
    <w:p w14:paraId="4E8B3303" w14:textId="2D1E3A8A" w:rsidR="00CA3E5C" w:rsidRDefault="00384356" w:rsidP="003878E4">
      <w:pPr>
        <w:jc w:val="both"/>
      </w:pPr>
      <w:r>
        <w:rPr>
          <w:b/>
        </w:rPr>
        <w:tab/>
      </w:r>
      <w:r w:rsidR="00A15ADA">
        <w:rPr>
          <w:b/>
        </w:rPr>
        <w:t>7</w:t>
      </w:r>
      <w:r w:rsidR="00CB4EDC" w:rsidRPr="00CB4EDC">
        <w:rPr>
          <w:b/>
        </w:rPr>
        <w:t xml:space="preserve"> - Precs i preguntes</w:t>
      </w:r>
      <w:r>
        <w:t xml:space="preserve">. </w:t>
      </w:r>
      <w:r w:rsidR="003878E4">
        <w:t>No n’hi ha.</w:t>
      </w:r>
    </w:p>
    <w:p w14:paraId="57449A28" w14:textId="2A340D09" w:rsidR="003878E4" w:rsidRDefault="003878E4" w:rsidP="00E95305">
      <w:pPr>
        <w:ind w:firstLine="708"/>
        <w:jc w:val="both"/>
      </w:pPr>
    </w:p>
    <w:p w14:paraId="79770634" w14:textId="105CE833" w:rsidR="00E95305" w:rsidRDefault="00E95305" w:rsidP="00E95305">
      <w:pPr>
        <w:ind w:firstLine="708"/>
        <w:jc w:val="both"/>
      </w:pPr>
      <w:r>
        <w:t>Sense més assumptes a tractar es dona pe</w:t>
      </w:r>
      <w:r w:rsidR="003878E4">
        <w:t>r finalitzat el consell a les 17:5</w:t>
      </w:r>
      <w:r>
        <w:t xml:space="preserve">5. </w:t>
      </w:r>
    </w:p>
    <w:p w14:paraId="1C6013B5" w14:textId="77777777" w:rsidR="00E95305" w:rsidRDefault="00E95305" w:rsidP="00CA3E5C">
      <w:pPr>
        <w:ind w:firstLine="708"/>
        <w:jc w:val="both"/>
      </w:pPr>
    </w:p>
    <w:p w14:paraId="22965044" w14:textId="77777777" w:rsidR="00CA3E5C" w:rsidRDefault="00CA3E5C" w:rsidP="003B7786">
      <w:pPr>
        <w:jc w:val="both"/>
      </w:pPr>
    </w:p>
    <w:p w14:paraId="6C8A4DFC" w14:textId="77777777" w:rsidR="00384356" w:rsidRPr="00E72472" w:rsidRDefault="00384356" w:rsidP="001C5E80">
      <w:pPr>
        <w:jc w:val="both"/>
      </w:pPr>
    </w:p>
    <w:sectPr w:rsidR="00384356" w:rsidRPr="00E72472" w:rsidSect="00314950">
      <w:head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2CBC" w14:textId="77777777" w:rsidR="00591BC3" w:rsidRDefault="00591BC3" w:rsidP="007451CA">
      <w:pPr>
        <w:spacing w:after="0" w:line="240" w:lineRule="auto"/>
      </w:pPr>
      <w:r>
        <w:separator/>
      </w:r>
    </w:p>
  </w:endnote>
  <w:endnote w:type="continuationSeparator" w:id="0">
    <w:p w14:paraId="4FA1562C" w14:textId="77777777" w:rsidR="00591BC3" w:rsidRDefault="00591BC3" w:rsidP="0074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FBDF9" w14:textId="77777777" w:rsidR="00591BC3" w:rsidRDefault="00591BC3" w:rsidP="007451CA">
      <w:pPr>
        <w:spacing w:after="0" w:line="240" w:lineRule="auto"/>
      </w:pPr>
      <w:r>
        <w:separator/>
      </w:r>
    </w:p>
  </w:footnote>
  <w:footnote w:type="continuationSeparator" w:id="0">
    <w:p w14:paraId="3CF0A776" w14:textId="77777777" w:rsidR="00591BC3" w:rsidRDefault="00591BC3" w:rsidP="0074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00063"/>
      <w:docPartObj>
        <w:docPartGallery w:val="Page Numbers (Top of Page)"/>
        <w:docPartUnique/>
      </w:docPartObj>
    </w:sdtPr>
    <w:sdtEndPr/>
    <w:sdtContent>
      <w:p w14:paraId="3B33DE96" w14:textId="67D577B8" w:rsidR="00BA3F9B" w:rsidRDefault="00BA3F9B">
        <w:pPr>
          <w:pStyle w:val="Capalera"/>
          <w:jc w:val="right"/>
        </w:pPr>
        <w:r>
          <w:rPr>
            <w:noProof/>
          </w:rPr>
          <w:fldChar w:fldCharType="begin"/>
        </w:r>
        <w:r>
          <w:rPr>
            <w:noProof/>
          </w:rPr>
          <w:instrText xml:space="preserve"> PAGE   \* MERGEFORMAT </w:instrText>
        </w:r>
        <w:r>
          <w:rPr>
            <w:noProof/>
          </w:rPr>
          <w:fldChar w:fldCharType="separate"/>
        </w:r>
        <w:r w:rsidR="00091A1B">
          <w:rPr>
            <w:noProof/>
          </w:rPr>
          <w:t>1</w:t>
        </w:r>
        <w:r>
          <w:rPr>
            <w:noProof/>
          </w:rPr>
          <w:fldChar w:fldCharType="end"/>
        </w:r>
      </w:p>
    </w:sdtContent>
  </w:sdt>
  <w:p w14:paraId="4FEF0220" w14:textId="77777777" w:rsidR="00BA3F9B" w:rsidRDefault="00BA3F9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403F"/>
    <w:multiLevelType w:val="hybridMultilevel"/>
    <w:tmpl w:val="EB861E14"/>
    <w:lvl w:ilvl="0" w:tplc="2FAEB1DC">
      <w:start w:val="1"/>
      <w:numFmt w:val="decimal"/>
      <w:lvlText w:val="%1."/>
      <w:lvlJc w:val="left"/>
      <w:pPr>
        <w:tabs>
          <w:tab w:val="num" w:pos="720"/>
        </w:tabs>
        <w:ind w:left="720" w:hanging="360"/>
      </w:pPr>
    </w:lvl>
    <w:lvl w:ilvl="1" w:tplc="CF72002A" w:tentative="1">
      <w:start w:val="1"/>
      <w:numFmt w:val="decimal"/>
      <w:lvlText w:val="%2."/>
      <w:lvlJc w:val="left"/>
      <w:pPr>
        <w:tabs>
          <w:tab w:val="num" w:pos="1440"/>
        </w:tabs>
        <w:ind w:left="1440" w:hanging="360"/>
      </w:pPr>
    </w:lvl>
    <w:lvl w:ilvl="2" w:tplc="9B8273F6" w:tentative="1">
      <w:start w:val="1"/>
      <w:numFmt w:val="decimal"/>
      <w:lvlText w:val="%3."/>
      <w:lvlJc w:val="left"/>
      <w:pPr>
        <w:tabs>
          <w:tab w:val="num" w:pos="2160"/>
        </w:tabs>
        <w:ind w:left="2160" w:hanging="360"/>
      </w:pPr>
    </w:lvl>
    <w:lvl w:ilvl="3" w:tplc="08E8F89C" w:tentative="1">
      <w:start w:val="1"/>
      <w:numFmt w:val="decimal"/>
      <w:lvlText w:val="%4."/>
      <w:lvlJc w:val="left"/>
      <w:pPr>
        <w:tabs>
          <w:tab w:val="num" w:pos="2880"/>
        </w:tabs>
        <w:ind w:left="2880" w:hanging="360"/>
      </w:pPr>
    </w:lvl>
    <w:lvl w:ilvl="4" w:tplc="123E5AAE" w:tentative="1">
      <w:start w:val="1"/>
      <w:numFmt w:val="decimal"/>
      <w:lvlText w:val="%5."/>
      <w:lvlJc w:val="left"/>
      <w:pPr>
        <w:tabs>
          <w:tab w:val="num" w:pos="3600"/>
        </w:tabs>
        <w:ind w:left="3600" w:hanging="360"/>
      </w:pPr>
    </w:lvl>
    <w:lvl w:ilvl="5" w:tplc="303CE8CE" w:tentative="1">
      <w:start w:val="1"/>
      <w:numFmt w:val="decimal"/>
      <w:lvlText w:val="%6."/>
      <w:lvlJc w:val="left"/>
      <w:pPr>
        <w:tabs>
          <w:tab w:val="num" w:pos="4320"/>
        </w:tabs>
        <w:ind w:left="4320" w:hanging="360"/>
      </w:pPr>
    </w:lvl>
    <w:lvl w:ilvl="6" w:tplc="D37E186A" w:tentative="1">
      <w:start w:val="1"/>
      <w:numFmt w:val="decimal"/>
      <w:lvlText w:val="%7."/>
      <w:lvlJc w:val="left"/>
      <w:pPr>
        <w:tabs>
          <w:tab w:val="num" w:pos="5040"/>
        </w:tabs>
        <w:ind w:left="5040" w:hanging="360"/>
      </w:pPr>
    </w:lvl>
    <w:lvl w:ilvl="7" w:tplc="09C8A906" w:tentative="1">
      <w:start w:val="1"/>
      <w:numFmt w:val="decimal"/>
      <w:lvlText w:val="%8."/>
      <w:lvlJc w:val="left"/>
      <w:pPr>
        <w:tabs>
          <w:tab w:val="num" w:pos="5760"/>
        </w:tabs>
        <w:ind w:left="5760" w:hanging="360"/>
      </w:pPr>
    </w:lvl>
    <w:lvl w:ilvl="8" w:tplc="DDC8E6AC" w:tentative="1">
      <w:start w:val="1"/>
      <w:numFmt w:val="decimal"/>
      <w:lvlText w:val="%9."/>
      <w:lvlJc w:val="left"/>
      <w:pPr>
        <w:tabs>
          <w:tab w:val="num" w:pos="6480"/>
        </w:tabs>
        <w:ind w:left="6480" w:hanging="360"/>
      </w:pPr>
    </w:lvl>
  </w:abstractNum>
  <w:abstractNum w:abstractNumId="1" w15:restartNumberingAfterBreak="0">
    <w:nsid w:val="0BEE4CEE"/>
    <w:multiLevelType w:val="hybridMultilevel"/>
    <w:tmpl w:val="82428878"/>
    <w:lvl w:ilvl="0" w:tplc="38FA4D14">
      <w:start w:val="3"/>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14B1A6D"/>
    <w:multiLevelType w:val="hybridMultilevel"/>
    <w:tmpl w:val="FFE81146"/>
    <w:lvl w:ilvl="0" w:tplc="20E430EA">
      <w:start w:val="1"/>
      <w:numFmt w:val="bullet"/>
      <w:lvlText w:val="-"/>
      <w:lvlJc w:val="left"/>
      <w:pPr>
        <w:tabs>
          <w:tab w:val="num" w:pos="720"/>
        </w:tabs>
        <w:ind w:left="720" w:hanging="360"/>
      </w:pPr>
      <w:rPr>
        <w:rFonts w:ascii="Times New Roman" w:hAnsi="Times New Roman" w:hint="default"/>
      </w:rPr>
    </w:lvl>
    <w:lvl w:ilvl="1" w:tplc="F33E5362" w:tentative="1">
      <w:start w:val="1"/>
      <w:numFmt w:val="bullet"/>
      <w:lvlText w:val="-"/>
      <w:lvlJc w:val="left"/>
      <w:pPr>
        <w:tabs>
          <w:tab w:val="num" w:pos="1440"/>
        </w:tabs>
        <w:ind w:left="1440" w:hanging="360"/>
      </w:pPr>
      <w:rPr>
        <w:rFonts w:ascii="Times New Roman" w:hAnsi="Times New Roman" w:hint="default"/>
      </w:rPr>
    </w:lvl>
    <w:lvl w:ilvl="2" w:tplc="6B4A54A2" w:tentative="1">
      <w:start w:val="1"/>
      <w:numFmt w:val="bullet"/>
      <w:lvlText w:val="-"/>
      <w:lvlJc w:val="left"/>
      <w:pPr>
        <w:tabs>
          <w:tab w:val="num" w:pos="2160"/>
        </w:tabs>
        <w:ind w:left="2160" w:hanging="360"/>
      </w:pPr>
      <w:rPr>
        <w:rFonts w:ascii="Times New Roman" w:hAnsi="Times New Roman" w:hint="default"/>
      </w:rPr>
    </w:lvl>
    <w:lvl w:ilvl="3" w:tplc="2CECAE24" w:tentative="1">
      <w:start w:val="1"/>
      <w:numFmt w:val="bullet"/>
      <w:lvlText w:val="-"/>
      <w:lvlJc w:val="left"/>
      <w:pPr>
        <w:tabs>
          <w:tab w:val="num" w:pos="2880"/>
        </w:tabs>
        <w:ind w:left="2880" w:hanging="360"/>
      </w:pPr>
      <w:rPr>
        <w:rFonts w:ascii="Times New Roman" w:hAnsi="Times New Roman" w:hint="default"/>
      </w:rPr>
    </w:lvl>
    <w:lvl w:ilvl="4" w:tplc="3354AB62" w:tentative="1">
      <w:start w:val="1"/>
      <w:numFmt w:val="bullet"/>
      <w:lvlText w:val="-"/>
      <w:lvlJc w:val="left"/>
      <w:pPr>
        <w:tabs>
          <w:tab w:val="num" w:pos="3600"/>
        </w:tabs>
        <w:ind w:left="3600" w:hanging="360"/>
      </w:pPr>
      <w:rPr>
        <w:rFonts w:ascii="Times New Roman" w:hAnsi="Times New Roman" w:hint="default"/>
      </w:rPr>
    </w:lvl>
    <w:lvl w:ilvl="5" w:tplc="4E4C2952" w:tentative="1">
      <w:start w:val="1"/>
      <w:numFmt w:val="bullet"/>
      <w:lvlText w:val="-"/>
      <w:lvlJc w:val="left"/>
      <w:pPr>
        <w:tabs>
          <w:tab w:val="num" w:pos="4320"/>
        </w:tabs>
        <w:ind w:left="4320" w:hanging="360"/>
      </w:pPr>
      <w:rPr>
        <w:rFonts w:ascii="Times New Roman" w:hAnsi="Times New Roman" w:hint="default"/>
      </w:rPr>
    </w:lvl>
    <w:lvl w:ilvl="6" w:tplc="738A04E6" w:tentative="1">
      <w:start w:val="1"/>
      <w:numFmt w:val="bullet"/>
      <w:lvlText w:val="-"/>
      <w:lvlJc w:val="left"/>
      <w:pPr>
        <w:tabs>
          <w:tab w:val="num" w:pos="5040"/>
        </w:tabs>
        <w:ind w:left="5040" w:hanging="360"/>
      </w:pPr>
      <w:rPr>
        <w:rFonts w:ascii="Times New Roman" w:hAnsi="Times New Roman" w:hint="default"/>
      </w:rPr>
    </w:lvl>
    <w:lvl w:ilvl="7" w:tplc="63369292" w:tentative="1">
      <w:start w:val="1"/>
      <w:numFmt w:val="bullet"/>
      <w:lvlText w:val="-"/>
      <w:lvlJc w:val="left"/>
      <w:pPr>
        <w:tabs>
          <w:tab w:val="num" w:pos="5760"/>
        </w:tabs>
        <w:ind w:left="5760" w:hanging="360"/>
      </w:pPr>
      <w:rPr>
        <w:rFonts w:ascii="Times New Roman" w:hAnsi="Times New Roman" w:hint="default"/>
      </w:rPr>
    </w:lvl>
    <w:lvl w:ilvl="8" w:tplc="83B405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585F34"/>
    <w:multiLevelType w:val="hybridMultilevel"/>
    <w:tmpl w:val="FAEA9DC6"/>
    <w:lvl w:ilvl="0" w:tplc="204C4C1A">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A305F7"/>
    <w:multiLevelType w:val="hybridMultilevel"/>
    <w:tmpl w:val="8AC63E44"/>
    <w:lvl w:ilvl="0" w:tplc="7146F99C">
      <w:start w:val="2"/>
      <w:numFmt w:val="bullet"/>
      <w:lvlText w:val="-"/>
      <w:lvlJc w:val="left"/>
      <w:pPr>
        <w:ind w:left="1068" w:hanging="360"/>
      </w:pPr>
      <w:rPr>
        <w:rFonts w:ascii="Calibri" w:eastAsiaTheme="minorHAnsi" w:hAnsi="Calibri" w:cs="Calibri"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5C66F6D"/>
    <w:multiLevelType w:val="hybridMultilevel"/>
    <w:tmpl w:val="F2D2F436"/>
    <w:lvl w:ilvl="0" w:tplc="DC9E3EF2">
      <w:start w:val="1"/>
      <w:numFmt w:val="bullet"/>
      <w:lvlText w:val="-"/>
      <w:lvlJc w:val="left"/>
      <w:pPr>
        <w:tabs>
          <w:tab w:val="num" w:pos="720"/>
        </w:tabs>
        <w:ind w:left="720" w:hanging="360"/>
      </w:pPr>
      <w:rPr>
        <w:rFonts w:ascii="Calibri" w:eastAsiaTheme="minorHAnsi" w:hAnsi="Calibri" w:cs="Calibri" w:hint="default"/>
        <w:b w:val="0"/>
      </w:rPr>
    </w:lvl>
    <w:lvl w:ilvl="1" w:tplc="532C33DC">
      <w:start w:val="1"/>
      <w:numFmt w:val="bullet"/>
      <w:lvlText w:val="o"/>
      <w:lvlJc w:val="left"/>
      <w:pPr>
        <w:tabs>
          <w:tab w:val="num" w:pos="1440"/>
        </w:tabs>
        <w:ind w:left="1440" w:hanging="360"/>
      </w:pPr>
      <w:rPr>
        <w:rFonts w:ascii="Courier New" w:hAnsi="Courier New" w:hint="default"/>
      </w:rPr>
    </w:lvl>
    <w:lvl w:ilvl="2" w:tplc="ED72C232">
      <w:start w:val="1"/>
      <w:numFmt w:val="bullet"/>
      <w:lvlText w:val="o"/>
      <w:lvlJc w:val="left"/>
      <w:pPr>
        <w:tabs>
          <w:tab w:val="num" w:pos="2160"/>
        </w:tabs>
        <w:ind w:left="2160" w:hanging="360"/>
      </w:pPr>
      <w:rPr>
        <w:rFonts w:ascii="Courier New" w:hAnsi="Courier New" w:hint="default"/>
      </w:rPr>
    </w:lvl>
    <w:lvl w:ilvl="3" w:tplc="8D9054B2" w:tentative="1">
      <w:start w:val="1"/>
      <w:numFmt w:val="bullet"/>
      <w:lvlText w:val="o"/>
      <w:lvlJc w:val="left"/>
      <w:pPr>
        <w:tabs>
          <w:tab w:val="num" w:pos="2880"/>
        </w:tabs>
        <w:ind w:left="2880" w:hanging="360"/>
      </w:pPr>
      <w:rPr>
        <w:rFonts w:ascii="Courier New" w:hAnsi="Courier New" w:hint="default"/>
      </w:rPr>
    </w:lvl>
    <w:lvl w:ilvl="4" w:tplc="944A80DE" w:tentative="1">
      <w:start w:val="1"/>
      <w:numFmt w:val="bullet"/>
      <w:lvlText w:val="o"/>
      <w:lvlJc w:val="left"/>
      <w:pPr>
        <w:tabs>
          <w:tab w:val="num" w:pos="3600"/>
        </w:tabs>
        <w:ind w:left="3600" w:hanging="360"/>
      </w:pPr>
      <w:rPr>
        <w:rFonts w:ascii="Courier New" w:hAnsi="Courier New" w:hint="default"/>
      </w:rPr>
    </w:lvl>
    <w:lvl w:ilvl="5" w:tplc="45426AF6" w:tentative="1">
      <w:start w:val="1"/>
      <w:numFmt w:val="bullet"/>
      <w:lvlText w:val="o"/>
      <w:lvlJc w:val="left"/>
      <w:pPr>
        <w:tabs>
          <w:tab w:val="num" w:pos="4320"/>
        </w:tabs>
        <w:ind w:left="4320" w:hanging="360"/>
      </w:pPr>
      <w:rPr>
        <w:rFonts w:ascii="Courier New" w:hAnsi="Courier New" w:hint="default"/>
      </w:rPr>
    </w:lvl>
    <w:lvl w:ilvl="6" w:tplc="FDAC534A" w:tentative="1">
      <w:start w:val="1"/>
      <w:numFmt w:val="bullet"/>
      <w:lvlText w:val="o"/>
      <w:lvlJc w:val="left"/>
      <w:pPr>
        <w:tabs>
          <w:tab w:val="num" w:pos="5040"/>
        </w:tabs>
        <w:ind w:left="5040" w:hanging="360"/>
      </w:pPr>
      <w:rPr>
        <w:rFonts w:ascii="Courier New" w:hAnsi="Courier New" w:hint="default"/>
      </w:rPr>
    </w:lvl>
    <w:lvl w:ilvl="7" w:tplc="9FAAEBFC" w:tentative="1">
      <w:start w:val="1"/>
      <w:numFmt w:val="bullet"/>
      <w:lvlText w:val="o"/>
      <w:lvlJc w:val="left"/>
      <w:pPr>
        <w:tabs>
          <w:tab w:val="num" w:pos="5760"/>
        </w:tabs>
        <w:ind w:left="5760" w:hanging="360"/>
      </w:pPr>
      <w:rPr>
        <w:rFonts w:ascii="Courier New" w:hAnsi="Courier New" w:hint="default"/>
      </w:rPr>
    </w:lvl>
    <w:lvl w:ilvl="8" w:tplc="C01221D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7485453"/>
    <w:multiLevelType w:val="hybridMultilevel"/>
    <w:tmpl w:val="73142B6E"/>
    <w:lvl w:ilvl="0" w:tplc="77487D06">
      <w:start w:val="1"/>
      <w:numFmt w:val="bullet"/>
      <w:lvlText w:val="•"/>
      <w:lvlJc w:val="left"/>
      <w:pPr>
        <w:tabs>
          <w:tab w:val="num" w:pos="720"/>
        </w:tabs>
        <w:ind w:left="720" w:hanging="360"/>
      </w:pPr>
      <w:rPr>
        <w:rFonts w:ascii="Arial" w:hAnsi="Arial" w:hint="default"/>
      </w:rPr>
    </w:lvl>
    <w:lvl w:ilvl="1" w:tplc="BA282620" w:tentative="1">
      <w:start w:val="1"/>
      <w:numFmt w:val="bullet"/>
      <w:lvlText w:val="•"/>
      <w:lvlJc w:val="left"/>
      <w:pPr>
        <w:tabs>
          <w:tab w:val="num" w:pos="1440"/>
        </w:tabs>
        <w:ind w:left="1440" w:hanging="360"/>
      </w:pPr>
      <w:rPr>
        <w:rFonts w:ascii="Arial" w:hAnsi="Arial" w:hint="default"/>
      </w:rPr>
    </w:lvl>
    <w:lvl w:ilvl="2" w:tplc="0D5CD61A" w:tentative="1">
      <w:start w:val="1"/>
      <w:numFmt w:val="bullet"/>
      <w:lvlText w:val="•"/>
      <w:lvlJc w:val="left"/>
      <w:pPr>
        <w:tabs>
          <w:tab w:val="num" w:pos="2160"/>
        </w:tabs>
        <w:ind w:left="2160" w:hanging="360"/>
      </w:pPr>
      <w:rPr>
        <w:rFonts w:ascii="Arial" w:hAnsi="Arial" w:hint="default"/>
      </w:rPr>
    </w:lvl>
    <w:lvl w:ilvl="3" w:tplc="354042A4" w:tentative="1">
      <w:start w:val="1"/>
      <w:numFmt w:val="bullet"/>
      <w:lvlText w:val="•"/>
      <w:lvlJc w:val="left"/>
      <w:pPr>
        <w:tabs>
          <w:tab w:val="num" w:pos="2880"/>
        </w:tabs>
        <w:ind w:left="2880" w:hanging="360"/>
      </w:pPr>
      <w:rPr>
        <w:rFonts w:ascii="Arial" w:hAnsi="Arial" w:hint="default"/>
      </w:rPr>
    </w:lvl>
    <w:lvl w:ilvl="4" w:tplc="166C6FFA" w:tentative="1">
      <w:start w:val="1"/>
      <w:numFmt w:val="bullet"/>
      <w:lvlText w:val="•"/>
      <w:lvlJc w:val="left"/>
      <w:pPr>
        <w:tabs>
          <w:tab w:val="num" w:pos="3600"/>
        </w:tabs>
        <w:ind w:left="3600" w:hanging="360"/>
      </w:pPr>
      <w:rPr>
        <w:rFonts w:ascii="Arial" w:hAnsi="Arial" w:hint="default"/>
      </w:rPr>
    </w:lvl>
    <w:lvl w:ilvl="5" w:tplc="6E2AAEC8" w:tentative="1">
      <w:start w:val="1"/>
      <w:numFmt w:val="bullet"/>
      <w:lvlText w:val="•"/>
      <w:lvlJc w:val="left"/>
      <w:pPr>
        <w:tabs>
          <w:tab w:val="num" w:pos="4320"/>
        </w:tabs>
        <w:ind w:left="4320" w:hanging="360"/>
      </w:pPr>
      <w:rPr>
        <w:rFonts w:ascii="Arial" w:hAnsi="Arial" w:hint="default"/>
      </w:rPr>
    </w:lvl>
    <w:lvl w:ilvl="6" w:tplc="9C143A2C" w:tentative="1">
      <w:start w:val="1"/>
      <w:numFmt w:val="bullet"/>
      <w:lvlText w:val="•"/>
      <w:lvlJc w:val="left"/>
      <w:pPr>
        <w:tabs>
          <w:tab w:val="num" w:pos="5040"/>
        </w:tabs>
        <w:ind w:left="5040" w:hanging="360"/>
      </w:pPr>
      <w:rPr>
        <w:rFonts w:ascii="Arial" w:hAnsi="Arial" w:hint="default"/>
      </w:rPr>
    </w:lvl>
    <w:lvl w:ilvl="7" w:tplc="03F05124" w:tentative="1">
      <w:start w:val="1"/>
      <w:numFmt w:val="bullet"/>
      <w:lvlText w:val="•"/>
      <w:lvlJc w:val="left"/>
      <w:pPr>
        <w:tabs>
          <w:tab w:val="num" w:pos="5760"/>
        </w:tabs>
        <w:ind w:left="5760" w:hanging="360"/>
      </w:pPr>
      <w:rPr>
        <w:rFonts w:ascii="Arial" w:hAnsi="Arial" w:hint="default"/>
      </w:rPr>
    </w:lvl>
    <w:lvl w:ilvl="8" w:tplc="5D0AC6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AB19DA"/>
    <w:multiLevelType w:val="hybridMultilevel"/>
    <w:tmpl w:val="EAFC54C6"/>
    <w:lvl w:ilvl="0" w:tplc="978A09A8">
      <w:start w:val="1"/>
      <w:numFmt w:val="bullet"/>
      <w:lvlText w:val="-"/>
      <w:lvlJc w:val="left"/>
      <w:pPr>
        <w:tabs>
          <w:tab w:val="num" w:pos="720"/>
        </w:tabs>
        <w:ind w:left="720" w:hanging="360"/>
      </w:pPr>
      <w:rPr>
        <w:rFonts w:ascii="Times New Roman" w:hAnsi="Times New Roman" w:hint="default"/>
      </w:rPr>
    </w:lvl>
    <w:lvl w:ilvl="1" w:tplc="E5FC9EDE" w:tentative="1">
      <w:start w:val="1"/>
      <w:numFmt w:val="bullet"/>
      <w:lvlText w:val="-"/>
      <w:lvlJc w:val="left"/>
      <w:pPr>
        <w:tabs>
          <w:tab w:val="num" w:pos="1440"/>
        </w:tabs>
        <w:ind w:left="1440" w:hanging="360"/>
      </w:pPr>
      <w:rPr>
        <w:rFonts w:ascii="Times New Roman" w:hAnsi="Times New Roman" w:hint="default"/>
      </w:rPr>
    </w:lvl>
    <w:lvl w:ilvl="2" w:tplc="5728160C" w:tentative="1">
      <w:start w:val="1"/>
      <w:numFmt w:val="bullet"/>
      <w:lvlText w:val="-"/>
      <w:lvlJc w:val="left"/>
      <w:pPr>
        <w:tabs>
          <w:tab w:val="num" w:pos="2160"/>
        </w:tabs>
        <w:ind w:left="2160" w:hanging="360"/>
      </w:pPr>
      <w:rPr>
        <w:rFonts w:ascii="Times New Roman" w:hAnsi="Times New Roman" w:hint="default"/>
      </w:rPr>
    </w:lvl>
    <w:lvl w:ilvl="3" w:tplc="41326EDC" w:tentative="1">
      <w:start w:val="1"/>
      <w:numFmt w:val="bullet"/>
      <w:lvlText w:val="-"/>
      <w:lvlJc w:val="left"/>
      <w:pPr>
        <w:tabs>
          <w:tab w:val="num" w:pos="2880"/>
        </w:tabs>
        <w:ind w:left="2880" w:hanging="360"/>
      </w:pPr>
      <w:rPr>
        <w:rFonts w:ascii="Times New Roman" w:hAnsi="Times New Roman" w:hint="default"/>
      </w:rPr>
    </w:lvl>
    <w:lvl w:ilvl="4" w:tplc="7866655E" w:tentative="1">
      <w:start w:val="1"/>
      <w:numFmt w:val="bullet"/>
      <w:lvlText w:val="-"/>
      <w:lvlJc w:val="left"/>
      <w:pPr>
        <w:tabs>
          <w:tab w:val="num" w:pos="3600"/>
        </w:tabs>
        <w:ind w:left="3600" w:hanging="360"/>
      </w:pPr>
      <w:rPr>
        <w:rFonts w:ascii="Times New Roman" w:hAnsi="Times New Roman" w:hint="default"/>
      </w:rPr>
    </w:lvl>
    <w:lvl w:ilvl="5" w:tplc="2B96899E" w:tentative="1">
      <w:start w:val="1"/>
      <w:numFmt w:val="bullet"/>
      <w:lvlText w:val="-"/>
      <w:lvlJc w:val="left"/>
      <w:pPr>
        <w:tabs>
          <w:tab w:val="num" w:pos="4320"/>
        </w:tabs>
        <w:ind w:left="4320" w:hanging="360"/>
      </w:pPr>
      <w:rPr>
        <w:rFonts w:ascii="Times New Roman" w:hAnsi="Times New Roman" w:hint="default"/>
      </w:rPr>
    </w:lvl>
    <w:lvl w:ilvl="6" w:tplc="DC9CEA34" w:tentative="1">
      <w:start w:val="1"/>
      <w:numFmt w:val="bullet"/>
      <w:lvlText w:val="-"/>
      <w:lvlJc w:val="left"/>
      <w:pPr>
        <w:tabs>
          <w:tab w:val="num" w:pos="5040"/>
        </w:tabs>
        <w:ind w:left="5040" w:hanging="360"/>
      </w:pPr>
      <w:rPr>
        <w:rFonts w:ascii="Times New Roman" w:hAnsi="Times New Roman" w:hint="default"/>
      </w:rPr>
    </w:lvl>
    <w:lvl w:ilvl="7" w:tplc="948A1C40" w:tentative="1">
      <w:start w:val="1"/>
      <w:numFmt w:val="bullet"/>
      <w:lvlText w:val="-"/>
      <w:lvlJc w:val="left"/>
      <w:pPr>
        <w:tabs>
          <w:tab w:val="num" w:pos="5760"/>
        </w:tabs>
        <w:ind w:left="5760" w:hanging="360"/>
      </w:pPr>
      <w:rPr>
        <w:rFonts w:ascii="Times New Roman" w:hAnsi="Times New Roman" w:hint="default"/>
      </w:rPr>
    </w:lvl>
    <w:lvl w:ilvl="8" w:tplc="098207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4718E3"/>
    <w:multiLevelType w:val="hybridMultilevel"/>
    <w:tmpl w:val="9B50F95E"/>
    <w:lvl w:ilvl="0" w:tplc="1ED40EEA">
      <w:start w:val="2"/>
      <w:numFmt w:val="bullet"/>
      <w:lvlText w:val="-"/>
      <w:lvlJc w:val="left"/>
      <w:pPr>
        <w:ind w:left="1068" w:hanging="360"/>
      </w:pPr>
      <w:rPr>
        <w:rFonts w:ascii="Calibri" w:eastAsiaTheme="minorHAnsi" w:hAnsi="Calibri" w:cs="Calibri"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9" w15:restartNumberingAfterBreak="0">
    <w:nsid w:val="1EC77775"/>
    <w:multiLevelType w:val="hybridMultilevel"/>
    <w:tmpl w:val="3D1846FE"/>
    <w:lvl w:ilvl="0" w:tplc="1ED40EEA">
      <w:start w:val="2"/>
      <w:numFmt w:val="bullet"/>
      <w:lvlText w:val="-"/>
      <w:lvlJc w:val="left"/>
      <w:pPr>
        <w:ind w:left="1440" w:hanging="360"/>
      </w:pPr>
      <w:rPr>
        <w:rFonts w:ascii="Calibri" w:eastAsiaTheme="minorHAnsi" w:hAnsi="Calibri" w:cs="Calibri" w:hint="default"/>
      </w:rPr>
    </w:lvl>
    <w:lvl w:ilvl="1" w:tplc="0C0A0001">
      <w:start w:val="1"/>
      <w:numFmt w:val="bullet"/>
      <w:lvlText w:val=""/>
      <w:lvlJc w:val="left"/>
      <w:pPr>
        <w:ind w:left="2160" w:hanging="360"/>
      </w:pPr>
      <w:rPr>
        <w:rFonts w:ascii="Symbol" w:hAnsi="Symbol"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0" w15:restartNumberingAfterBreak="0">
    <w:nsid w:val="216F50EE"/>
    <w:multiLevelType w:val="hybridMultilevel"/>
    <w:tmpl w:val="2832947E"/>
    <w:lvl w:ilvl="0" w:tplc="0A608026">
      <w:start w:val="2"/>
      <w:numFmt w:val="decimal"/>
      <w:lvlText w:val="%1."/>
      <w:lvlJc w:val="left"/>
      <w:pPr>
        <w:tabs>
          <w:tab w:val="num" w:pos="720"/>
        </w:tabs>
        <w:ind w:left="720" w:hanging="360"/>
      </w:pPr>
    </w:lvl>
    <w:lvl w:ilvl="1" w:tplc="92AEC1A0" w:tentative="1">
      <w:start w:val="1"/>
      <w:numFmt w:val="decimal"/>
      <w:lvlText w:val="%2."/>
      <w:lvlJc w:val="left"/>
      <w:pPr>
        <w:tabs>
          <w:tab w:val="num" w:pos="1440"/>
        </w:tabs>
        <w:ind w:left="1440" w:hanging="360"/>
      </w:pPr>
    </w:lvl>
    <w:lvl w:ilvl="2" w:tplc="CE40FC10" w:tentative="1">
      <w:start w:val="1"/>
      <w:numFmt w:val="decimal"/>
      <w:lvlText w:val="%3."/>
      <w:lvlJc w:val="left"/>
      <w:pPr>
        <w:tabs>
          <w:tab w:val="num" w:pos="2160"/>
        </w:tabs>
        <w:ind w:left="2160" w:hanging="360"/>
      </w:pPr>
    </w:lvl>
    <w:lvl w:ilvl="3" w:tplc="BBF05DF8" w:tentative="1">
      <w:start w:val="1"/>
      <w:numFmt w:val="decimal"/>
      <w:lvlText w:val="%4."/>
      <w:lvlJc w:val="left"/>
      <w:pPr>
        <w:tabs>
          <w:tab w:val="num" w:pos="2880"/>
        </w:tabs>
        <w:ind w:left="2880" w:hanging="360"/>
      </w:pPr>
    </w:lvl>
    <w:lvl w:ilvl="4" w:tplc="55762010" w:tentative="1">
      <w:start w:val="1"/>
      <w:numFmt w:val="decimal"/>
      <w:lvlText w:val="%5."/>
      <w:lvlJc w:val="left"/>
      <w:pPr>
        <w:tabs>
          <w:tab w:val="num" w:pos="3600"/>
        </w:tabs>
        <w:ind w:left="3600" w:hanging="360"/>
      </w:pPr>
    </w:lvl>
    <w:lvl w:ilvl="5" w:tplc="7346C29A" w:tentative="1">
      <w:start w:val="1"/>
      <w:numFmt w:val="decimal"/>
      <w:lvlText w:val="%6."/>
      <w:lvlJc w:val="left"/>
      <w:pPr>
        <w:tabs>
          <w:tab w:val="num" w:pos="4320"/>
        </w:tabs>
        <w:ind w:left="4320" w:hanging="360"/>
      </w:pPr>
    </w:lvl>
    <w:lvl w:ilvl="6" w:tplc="0DFCBD98" w:tentative="1">
      <w:start w:val="1"/>
      <w:numFmt w:val="decimal"/>
      <w:lvlText w:val="%7."/>
      <w:lvlJc w:val="left"/>
      <w:pPr>
        <w:tabs>
          <w:tab w:val="num" w:pos="5040"/>
        </w:tabs>
        <w:ind w:left="5040" w:hanging="360"/>
      </w:pPr>
    </w:lvl>
    <w:lvl w:ilvl="7" w:tplc="269473B2" w:tentative="1">
      <w:start w:val="1"/>
      <w:numFmt w:val="decimal"/>
      <w:lvlText w:val="%8."/>
      <w:lvlJc w:val="left"/>
      <w:pPr>
        <w:tabs>
          <w:tab w:val="num" w:pos="5760"/>
        </w:tabs>
        <w:ind w:left="5760" w:hanging="360"/>
      </w:pPr>
    </w:lvl>
    <w:lvl w:ilvl="8" w:tplc="10B450DC" w:tentative="1">
      <w:start w:val="1"/>
      <w:numFmt w:val="decimal"/>
      <w:lvlText w:val="%9."/>
      <w:lvlJc w:val="left"/>
      <w:pPr>
        <w:tabs>
          <w:tab w:val="num" w:pos="6480"/>
        </w:tabs>
        <w:ind w:left="6480" w:hanging="360"/>
      </w:pPr>
    </w:lvl>
  </w:abstractNum>
  <w:abstractNum w:abstractNumId="11" w15:restartNumberingAfterBreak="0">
    <w:nsid w:val="2A6A64E0"/>
    <w:multiLevelType w:val="hybridMultilevel"/>
    <w:tmpl w:val="0BDC6E4E"/>
    <w:lvl w:ilvl="0" w:tplc="737867D6">
      <w:start w:val="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A7D2BB0"/>
    <w:multiLevelType w:val="hybridMultilevel"/>
    <w:tmpl w:val="4F2849A2"/>
    <w:lvl w:ilvl="0" w:tplc="2238115A">
      <w:start w:val="1"/>
      <w:numFmt w:val="bullet"/>
      <w:lvlText w:val="-"/>
      <w:lvlJc w:val="left"/>
      <w:pPr>
        <w:tabs>
          <w:tab w:val="num" w:pos="720"/>
        </w:tabs>
        <w:ind w:left="720" w:hanging="360"/>
      </w:pPr>
      <w:rPr>
        <w:rFonts w:ascii="Times New Roman" w:hAnsi="Times New Roman" w:hint="default"/>
      </w:rPr>
    </w:lvl>
    <w:lvl w:ilvl="1" w:tplc="E79CEB96">
      <w:start w:val="1"/>
      <w:numFmt w:val="bullet"/>
      <w:lvlText w:val="-"/>
      <w:lvlJc w:val="left"/>
      <w:pPr>
        <w:tabs>
          <w:tab w:val="num" w:pos="1440"/>
        </w:tabs>
        <w:ind w:left="1440" w:hanging="360"/>
      </w:pPr>
      <w:rPr>
        <w:rFonts w:ascii="Times New Roman" w:hAnsi="Times New Roman" w:hint="default"/>
      </w:rPr>
    </w:lvl>
    <w:lvl w:ilvl="2" w:tplc="81AE7628" w:tentative="1">
      <w:start w:val="1"/>
      <w:numFmt w:val="bullet"/>
      <w:lvlText w:val="-"/>
      <w:lvlJc w:val="left"/>
      <w:pPr>
        <w:tabs>
          <w:tab w:val="num" w:pos="2160"/>
        </w:tabs>
        <w:ind w:left="2160" w:hanging="360"/>
      </w:pPr>
      <w:rPr>
        <w:rFonts w:ascii="Times New Roman" w:hAnsi="Times New Roman" w:hint="default"/>
      </w:rPr>
    </w:lvl>
    <w:lvl w:ilvl="3" w:tplc="6796443A" w:tentative="1">
      <w:start w:val="1"/>
      <w:numFmt w:val="bullet"/>
      <w:lvlText w:val="-"/>
      <w:lvlJc w:val="left"/>
      <w:pPr>
        <w:tabs>
          <w:tab w:val="num" w:pos="2880"/>
        </w:tabs>
        <w:ind w:left="2880" w:hanging="360"/>
      </w:pPr>
      <w:rPr>
        <w:rFonts w:ascii="Times New Roman" w:hAnsi="Times New Roman" w:hint="default"/>
      </w:rPr>
    </w:lvl>
    <w:lvl w:ilvl="4" w:tplc="B6126EAC" w:tentative="1">
      <w:start w:val="1"/>
      <w:numFmt w:val="bullet"/>
      <w:lvlText w:val="-"/>
      <w:lvlJc w:val="left"/>
      <w:pPr>
        <w:tabs>
          <w:tab w:val="num" w:pos="3600"/>
        </w:tabs>
        <w:ind w:left="3600" w:hanging="360"/>
      </w:pPr>
      <w:rPr>
        <w:rFonts w:ascii="Times New Roman" w:hAnsi="Times New Roman" w:hint="default"/>
      </w:rPr>
    </w:lvl>
    <w:lvl w:ilvl="5" w:tplc="1C74DC96" w:tentative="1">
      <w:start w:val="1"/>
      <w:numFmt w:val="bullet"/>
      <w:lvlText w:val="-"/>
      <w:lvlJc w:val="left"/>
      <w:pPr>
        <w:tabs>
          <w:tab w:val="num" w:pos="4320"/>
        </w:tabs>
        <w:ind w:left="4320" w:hanging="360"/>
      </w:pPr>
      <w:rPr>
        <w:rFonts w:ascii="Times New Roman" w:hAnsi="Times New Roman" w:hint="default"/>
      </w:rPr>
    </w:lvl>
    <w:lvl w:ilvl="6" w:tplc="EF8A1A9E" w:tentative="1">
      <w:start w:val="1"/>
      <w:numFmt w:val="bullet"/>
      <w:lvlText w:val="-"/>
      <w:lvlJc w:val="left"/>
      <w:pPr>
        <w:tabs>
          <w:tab w:val="num" w:pos="5040"/>
        </w:tabs>
        <w:ind w:left="5040" w:hanging="360"/>
      </w:pPr>
      <w:rPr>
        <w:rFonts w:ascii="Times New Roman" w:hAnsi="Times New Roman" w:hint="default"/>
      </w:rPr>
    </w:lvl>
    <w:lvl w:ilvl="7" w:tplc="97761F50" w:tentative="1">
      <w:start w:val="1"/>
      <w:numFmt w:val="bullet"/>
      <w:lvlText w:val="-"/>
      <w:lvlJc w:val="left"/>
      <w:pPr>
        <w:tabs>
          <w:tab w:val="num" w:pos="5760"/>
        </w:tabs>
        <w:ind w:left="5760" w:hanging="360"/>
      </w:pPr>
      <w:rPr>
        <w:rFonts w:ascii="Times New Roman" w:hAnsi="Times New Roman" w:hint="default"/>
      </w:rPr>
    </w:lvl>
    <w:lvl w:ilvl="8" w:tplc="BA66903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D314E3"/>
    <w:multiLevelType w:val="hybridMultilevel"/>
    <w:tmpl w:val="E2325546"/>
    <w:lvl w:ilvl="0" w:tplc="EDE6475C">
      <w:start w:val="1"/>
      <w:numFmt w:val="bullet"/>
      <w:lvlText w:val="-"/>
      <w:lvlJc w:val="left"/>
      <w:pPr>
        <w:tabs>
          <w:tab w:val="num" w:pos="720"/>
        </w:tabs>
        <w:ind w:left="720" w:hanging="360"/>
      </w:pPr>
      <w:rPr>
        <w:rFonts w:ascii="Times New Roman" w:hAnsi="Times New Roman" w:hint="default"/>
      </w:rPr>
    </w:lvl>
    <w:lvl w:ilvl="1" w:tplc="F5429FCE" w:tentative="1">
      <w:start w:val="1"/>
      <w:numFmt w:val="bullet"/>
      <w:lvlText w:val="-"/>
      <w:lvlJc w:val="left"/>
      <w:pPr>
        <w:tabs>
          <w:tab w:val="num" w:pos="1440"/>
        </w:tabs>
        <w:ind w:left="1440" w:hanging="360"/>
      </w:pPr>
      <w:rPr>
        <w:rFonts w:ascii="Times New Roman" w:hAnsi="Times New Roman" w:hint="default"/>
      </w:rPr>
    </w:lvl>
    <w:lvl w:ilvl="2" w:tplc="45D8E55C">
      <w:start w:val="222"/>
      <w:numFmt w:val="bullet"/>
      <w:lvlText w:val="-"/>
      <w:lvlJc w:val="left"/>
      <w:pPr>
        <w:tabs>
          <w:tab w:val="num" w:pos="2160"/>
        </w:tabs>
        <w:ind w:left="2160" w:hanging="360"/>
      </w:pPr>
      <w:rPr>
        <w:rFonts w:ascii="Times New Roman" w:hAnsi="Times New Roman" w:hint="default"/>
      </w:rPr>
    </w:lvl>
    <w:lvl w:ilvl="3" w:tplc="9A10BCDA" w:tentative="1">
      <w:start w:val="1"/>
      <w:numFmt w:val="bullet"/>
      <w:lvlText w:val="-"/>
      <w:lvlJc w:val="left"/>
      <w:pPr>
        <w:tabs>
          <w:tab w:val="num" w:pos="2880"/>
        </w:tabs>
        <w:ind w:left="2880" w:hanging="360"/>
      </w:pPr>
      <w:rPr>
        <w:rFonts w:ascii="Times New Roman" w:hAnsi="Times New Roman" w:hint="default"/>
      </w:rPr>
    </w:lvl>
    <w:lvl w:ilvl="4" w:tplc="93D27754" w:tentative="1">
      <w:start w:val="1"/>
      <w:numFmt w:val="bullet"/>
      <w:lvlText w:val="-"/>
      <w:lvlJc w:val="left"/>
      <w:pPr>
        <w:tabs>
          <w:tab w:val="num" w:pos="3600"/>
        </w:tabs>
        <w:ind w:left="3600" w:hanging="360"/>
      </w:pPr>
      <w:rPr>
        <w:rFonts w:ascii="Times New Roman" w:hAnsi="Times New Roman" w:hint="default"/>
      </w:rPr>
    </w:lvl>
    <w:lvl w:ilvl="5" w:tplc="31AAD072" w:tentative="1">
      <w:start w:val="1"/>
      <w:numFmt w:val="bullet"/>
      <w:lvlText w:val="-"/>
      <w:lvlJc w:val="left"/>
      <w:pPr>
        <w:tabs>
          <w:tab w:val="num" w:pos="4320"/>
        </w:tabs>
        <w:ind w:left="4320" w:hanging="360"/>
      </w:pPr>
      <w:rPr>
        <w:rFonts w:ascii="Times New Roman" w:hAnsi="Times New Roman" w:hint="default"/>
      </w:rPr>
    </w:lvl>
    <w:lvl w:ilvl="6" w:tplc="527A82F0" w:tentative="1">
      <w:start w:val="1"/>
      <w:numFmt w:val="bullet"/>
      <w:lvlText w:val="-"/>
      <w:lvlJc w:val="left"/>
      <w:pPr>
        <w:tabs>
          <w:tab w:val="num" w:pos="5040"/>
        </w:tabs>
        <w:ind w:left="5040" w:hanging="360"/>
      </w:pPr>
      <w:rPr>
        <w:rFonts w:ascii="Times New Roman" w:hAnsi="Times New Roman" w:hint="default"/>
      </w:rPr>
    </w:lvl>
    <w:lvl w:ilvl="7" w:tplc="D5D02FB8" w:tentative="1">
      <w:start w:val="1"/>
      <w:numFmt w:val="bullet"/>
      <w:lvlText w:val="-"/>
      <w:lvlJc w:val="left"/>
      <w:pPr>
        <w:tabs>
          <w:tab w:val="num" w:pos="5760"/>
        </w:tabs>
        <w:ind w:left="5760" w:hanging="360"/>
      </w:pPr>
      <w:rPr>
        <w:rFonts w:ascii="Times New Roman" w:hAnsi="Times New Roman" w:hint="default"/>
      </w:rPr>
    </w:lvl>
    <w:lvl w:ilvl="8" w:tplc="328C6D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3A13D2"/>
    <w:multiLevelType w:val="hybridMultilevel"/>
    <w:tmpl w:val="D3A4D23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D095DF9"/>
    <w:multiLevelType w:val="hybridMultilevel"/>
    <w:tmpl w:val="D3FAB6C6"/>
    <w:lvl w:ilvl="0" w:tplc="6C5ECDD4">
      <w:start w:val="1"/>
      <w:numFmt w:val="bullet"/>
      <w:lvlText w:val="-"/>
      <w:lvlJc w:val="left"/>
      <w:pPr>
        <w:tabs>
          <w:tab w:val="num" w:pos="2826"/>
        </w:tabs>
        <w:ind w:left="2826" w:hanging="360"/>
      </w:pPr>
      <w:rPr>
        <w:rFonts w:ascii="Times New Roman" w:hAnsi="Times New Roman" w:hint="default"/>
      </w:rPr>
    </w:lvl>
    <w:lvl w:ilvl="1" w:tplc="C4522E32" w:tentative="1">
      <w:start w:val="1"/>
      <w:numFmt w:val="bullet"/>
      <w:lvlText w:val="-"/>
      <w:lvlJc w:val="left"/>
      <w:pPr>
        <w:tabs>
          <w:tab w:val="num" w:pos="3546"/>
        </w:tabs>
        <w:ind w:left="3546" w:hanging="360"/>
      </w:pPr>
      <w:rPr>
        <w:rFonts w:ascii="Times New Roman" w:hAnsi="Times New Roman" w:hint="default"/>
      </w:rPr>
    </w:lvl>
    <w:lvl w:ilvl="2" w:tplc="B0BC9160" w:tentative="1">
      <w:start w:val="1"/>
      <w:numFmt w:val="bullet"/>
      <w:lvlText w:val="-"/>
      <w:lvlJc w:val="left"/>
      <w:pPr>
        <w:tabs>
          <w:tab w:val="num" w:pos="4266"/>
        </w:tabs>
        <w:ind w:left="4266" w:hanging="360"/>
      </w:pPr>
      <w:rPr>
        <w:rFonts w:ascii="Times New Roman" w:hAnsi="Times New Roman" w:hint="default"/>
      </w:rPr>
    </w:lvl>
    <w:lvl w:ilvl="3" w:tplc="737E45BA" w:tentative="1">
      <w:start w:val="1"/>
      <w:numFmt w:val="bullet"/>
      <w:lvlText w:val="-"/>
      <w:lvlJc w:val="left"/>
      <w:pPr>
        <w:tabs>
          <w:tab w:val="num" w:pos="4986"/>
        </w:tabs>
        <w:ind w:left="4986" w:hanging="360"/>
      </w:pPr>
      <w:rPr>
        <w:rFonts w:ascii="Times New Roman" w:hAnsi="Times New Roman" w:hint="default"/>
      </w:rPr>
    </w:lvl>
    <w:lvl w:ilvl="4" w:tplc="3BCC9024" w:tentative="1">
      <w:start w:val="1"/>
      <w:numFmt w:val="bullet"/>
      <w:lvlText w:val="-"/>
      <w:lvlJc w:val="left"/>
      <w:pPr>
        <w:tabs>
          <w:tab w:val="num" w:pos="5706"/>
        </w:tabs>
        <w:ind w:left="5706" w:hanging="360"/>
      </w:pPr>
      <w:rPr>
        <w:rFonts w:ascii="Times New Roman" w:hAnsi="Times New Roman" w:hint="default"/>
      </w:rPr>
    </w:lvl>
    <w:lvl w:ilvl="5" w:tplc="2FEA8536" w:tentative="1">
      <w:start w:val="1"/>
      <w:numFmt w:val="bullet"/>
      <w:lvlText w:val="-"/>
      <w:lvlJc w:val="left"/>
      <w:pPr>
        <w:tabs>
          <w:tab w:val="num" w:pos="6426"/>
        </w:tabs>
        <w:ind w:left="6426" w:hanging="360"/>
      </w:pPr>
      <w:rPr>
        <w:rFonts w:ascii="Times New Roman" w:hAnsi="Times New Roman" w:hint="default"/>
      </w:rPr>
    </w:lvl>
    <w:lvl w:ilvl="6" w:tplc="0ED45FBA" w:tentative="1">
      <w:start w:val="1"/>
      <w:numFmt w:val="bullet"/>
      <w:lvlText w:val="-"/>
      <w:lvlJc w:val="left"/>
      <w:pPr>
        <w:tabs>
          <w:tab w:val="num" w:pos="7146"/>
        </w:tabs>
        <w:ind w:left="7146" w:hanging="360"/>
      </w:pPr>
      <w:rPr>
        <w:rFonts w:ascii="Times New Roman" w:hAnsi="Times New Roman" w:hint="default"/>
      </w:rPr>
    </w:lvl>
    <w:lvl w:ilvl="7" w:tplc="CD584F4E" w:tentative="1">
      <w:start w:val="1"/>
      <w:numFmt w:val="bullet"/>
      <w:lvlText w:val="-"/>
      <w:lvlJc w:val="left"/>
      <w:pPr>
        <w:tabs>
          <w:tab w:val="num" w:pos="7866"/>
        </w:tabs>
        <w:ind w:left="7866" w:hanging="360"/>
      </w:pPr>
      <w:rPr>
        <w:rFonts w:ascii="Times New Roman" w:hAnsi="Times New Roman" w:hint="default"/>
      </w:rPr>
    </w:lvl>
    <w:lvl w:ilvl="8" w:tplc="EA2EAE64" w:tentative="1">
      <w:start w:val="1"/>
      <w:numFmt w:val="bullet"/>
      <w:lvlText w:val="-"/>
      <w:lvlJc w:val="left"/>
      <w:pPr>
        <w:tabs>
          <w:tab w:val="num" w:pos="8586"/>
        </w:tabs>
        <w:ind w:left="8586" w:hanging="360"/>
      </w:pPr>
      <w:rPr>
        <w:rFonts w:ascii="Times New Roman" w:hAnsi="Times New Roman" w:hint="default"/>
      </w:rPr>
    </w:lvl>
  </w:abstractNum>
  <w:abstractNum w:abstractNumId="16" w15:restartNumberingAfterBreak="0">
    <w:nsid w:val="34E32A0D"/>
    <w:multiLevelType w:val="hybridMultilevel"/>
    <w:tmpl w:val="EE3AEEDA"/>
    <w:lvl w:ilvl="0" w:tplc="737867D6">
      <w:start w:val="2"/>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36BC7E34"/>
    <w:multiLevelType w:val="hybridMultilevel"/>
    <w:tmpl w:val="BB1A4DF0"/>
    <w:lvl w:ilvl="0" w:tplc="794859C6">
      <w:start w:val="1"/>
      <w:numFmt w:val="bullet"/>
      <w:lvlText w:val="-"/>
      <w:lvlJc w:val="left"/>
      <w:pPr>
        <w:tabs>
          <w:tab w:val="num" w:pos="720"/>
        </w:tabs>
        <w:ind w:left="720" w:hanging="360"/>
      </w:pPr>
      <w:rPr>
        <w:rFonts w:ascii="Times New Roman" w:hAnsi="Times New Roman" w:hint="default"/>
      </w:rPr>
    </w:lvl>
    <w:lvl w:ilvl="1" w:tplc="6EEA5FA0">
      <w:start w:val="222"/>
      <w:numFmt w:val="bullet"/>
      <w:lvlText w:val="-"/>
      <w:lvlJc w:val="left"/>
      <w:pPr>
        <w:tabs>
          <w:tab w:val="num" w:pos="1440"/>
        </w:tabs>
        <w:ind w:left="1440" w:hanging="360"/>
      </w:pPr>
      <w:rPr>
        <w:rFonts w:ascii="Times New Roman" w:hAnsi="Times New Roman" w:hint="default"/>
      </w:rPr>
    </w:lvl>
    <w:lvl w:ilvl="2" w:tplc="0CBE3D20" w:tentative="1">
      <w:start w:val="1"/>
      <w:numFmt w:val="bullet"/>
      <w:lvlText w:val="-"/>
      <w:lvlJc w:val="left"/>
      <w:pPr>
        <w:tabs>
          <w:tab w:val="num" w:pos="2160"/>
        </w:tabs>
        <w:ind w:left="2160" w:hanging="360"/>
      </w:pPr>
      <w:rPr>
        <w:rFonts w:ascii="Times New Roman" w:hAnsi="Times New Roman" w:hint="default"/>
      </w:rPr>
    </w:lvl>
    <w:lvl w:ilvl="3" w:tplc="839CA054" w:tentative="1">
      <w:start w:val="1"/>
      <w:numFmt w:val="bullet"/>
      <w:lvlText w:val="-"/>
      <w:lvlJc w:val="left"/>
      <w:pPr>
        <w:tabs>
          <w:tab w:val="num" w:pos="2880"/>
        </w:tabs>
        <w:ind w:left="2880" w:hanging="360"/>
      </w:pPr>
      <w:rPr>
        <w:rFonts w:ascii="Times New Roman" w:hAnsi="Times New Roman" w:hint="default"/>
      </w:rPr>
    </w:lvl>
    <w:lvl w:ilvl="4" w:tplc="4D705132" w:tentative="1">
      <w:start w:val="1"/>
      <w:numFmt w:val="bullet"/>
      <w:lvlText w:val="-"/>
      <w:lvlJc w:val="left"/>
      <w:pPr>
        <w:tabs>
          <w:tab w:val="num" w:pos="3600"/>
        </w:tabs>
        <w:ind w:left="3600" w:hanging="360"/>
      </w:pPr>
      <w:rPr>
        <w:rFonts w:ascii="Times New Roman" w:hAnsi="Times New Roman" w:hint="default"/>
      </w:rPr>
    </w:lvl>
    <w:lvl w:ilvl="5" w:tplc="6B6A6358" w:tentative="1">
      <w:start w:val="1"/>
      <w:numFmt w:val="bullet"/>
      <w:lvlText w:val="-"/>
      <w:lvlJc w:val="left"/>
      <w:pPr>
        <w:tabs>
          <w:tab w:val="num" w:pos="4320"/>
        </w:tabs>
        <w:ind w:left="4320" w:hanging="360"/>
      </w:pPr>
      <w:rPr>
        <w:rFonts w:ascii="Times New Roman" w:hAnsi="Times New Roman" w:hint="default"/>
      </w:rPr>
    </w:lvl>
    <w:lvl w:ilvl="6" w:tplc="B4BAF970" w:tentative="1">
      <w:start w:val="1"/>
      <w:numFmt w:val="bullet"/>
      <w:lvlText w:val="-"/>
      <w:lvlJc w:val="left"/>
      <w:pPr>
        <w:tabs>
          <w:tab w:val="num" w:pos="5040"/>
        </w:tabs>
        <w:ind w:left="5040" w:hanging="360"/>
      </w:pPr>
      <w:rPr>
        <w:rFonts w:ascii="Times New Roman" w:hAnsi="Times New Roman" w:hint="default"/>
      </w:rPr>
    </w:lvl>
    <w:lvl w:ilvl="7" w:tplc="CF8EF382" w:tentative="1">
      <w:start w:val="1"/>
      <w:numFmt w:val="bullet"/>
      <w:lvlText w:val="-"/>
      <w:lvlJc w:val="left"/>
      <w:pPr>
        <w:tabs>
          <w:tab w:val="num" w:pos="5760"/>
        </w:tabs>
        <w:ind w:left="5760" w:hanging="360"/>
      </w:pPr>
      <w:rPr>
        <w:rFonts w:ascii="Times New Roman" w:hAnsi="Times New Roman" w:hint="default"/>
      </w:rPr>
    </w:lvl>
    <w:lvl w:ilvl="8" w:tplc="6714D4C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70E604A"/>
    <w:multiLevelType w:val="hybridMultilevel"/>
    <w:tmpl w:val="BC884F4E"/>
    <w:lvl w:ilvl="0" w:tplc="7F16E4B0">
      <w:start w:val="3"/>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9" w15:restartNumberingAfterBreak="0">
    <w:nsid w:val="37D0611F"/>
    <w:multiLevelType w:val="hybridMultilevel"/>
    <w:tmpl w:val="57B06238"/>
    <w:lvl w:ilvl="0" w:tplc="86EEF768">
      <w:start w:val="1"/>
      <w:numFmt w:val="bullet"/>
      <w:lvlText w:val=""/>
      <w:lvlJc w:val="left"/>
      <w:pPr>
        <w:tabs>
          <w:tab w:val="num" w:pos="720"/>
        </w:tabs>
        <w:ind w:left="720" w:hanging="360"/>
      </w:pPr>
      <w:rPr>
        <w:rFonts w:ascii="Wingdings" w:hAnsi="Wingdings" w:hint="default"/>
      </w:rPr>
    </w:lvl>
    <w:lvl w:ilvl="1" w:tplc="FF60B282">
      <w:start w:val="1"/>
      <w:numFmt w:val="bullet"/>
      <w:lvlText w:val=""/>
      <w:lvlJc w:val="left"/>
      <w:pPr>
        <w:tabs>
          <w:tab w:val="num" w:pos="1440"/>
        </w:tabs>
        <w:ind w:left="1440" w:hanging="360"/>
      </w:pPr>
      <w:rPr>
        <w:rFonts w:ascii="Wingdings" w:hAnsi="Wingdings" w:hint="default"/>
      </w:rPr>
    </w:lvl>
    <w:lvl w:ilvl="2" w:tplc="AB961CD4" w:tentative="1">
      <w:start w:val="1"/>
      <w:numFmt w:val="bullet"/>
      <w:lvlText w:val=""/>
      <w:lvlJc w:val="left"/>
      <w:pPr>
        <w:tabs>
          <w:tab w:val="num" w:pos="2160"/>
        </w:tabs>
        <w:ind w:left="2160" w:hanging="360"/>
      </w:pPr>
      <w:rPr>
        <w:rFonts w:ascii="Wingdings" w:hAnsi="Wingdings" w:hint="default"/>
      </w:rPr>
    </w:lvl>
    <w:lvl w:ilvl="3" w:tplc="386AC984" w:tentative="1">
      <w:start w:val="1"/>
      <w:numFmt w:val="bullet"/>
      <w:lvlText w:val=""/>
      <w:lvlJc w:val="left"/>
      <w:pPr>
        <w:tabs>
          <w:tab w:val="num" w:pos="2880"/>
        </w:tabs>
        <w:ind w:left="2880" w:hanging="360"/>
      </w:pPr>
      <w:rPr>
        <w:rFonts w:ascii="Wingdings" w:hAnsi="Wingdings" w:hint="default"/>
      </w:rPr>
    </w:lvl>
    <w:lvl w:ilvl="4" w:tplc="76D42A30" w:tentative="1">
      <w:start w:val="1"/>
      <w:numFmt w:val="bullet"/>
      <w:lvlText w:val=""/>
      <w:lvlJc w:val="left"/>
      <w:pPr>
        <w:tabs>
          <w:tab w:val="num" w:pos="3600"/>
        </w:tabs>
        <w:ind w:left="3600" w:hanging="360"/>
      </w:pPr>
      <w:rPr>
        <w:rFonts w:ascii="Wingdings" w:hAnsi="Wingdings" w:hint="default"/>
      </w:rPr>
    </w:lvl>
    <w:lvl w:ilvl="5" w:tplc="BDD4FAA6" w:tentative="1">
      <w:start w:val="1"/>
      <w:numFmt w:val="bullet"/>
      <w:lvlText w:val=""/>
      <w:lvlJc w:val="left"/>
      <w:pPr>
        <w:tabs>
          <w:tab w:val="num" w:pos="4320"/>
        </w:tabs>
        <w:ind w:left="4320" w:hanging="360"/>
      </w:pPr>
      <w:rPr>
        <w:rFonts w:ascii="Wingdings" w:hAnsi="Wingdings" w:hint="default"/>
      </w:rPr>
    </w:lvl>
    <w:lvl w:ilvl="6" w:tplc="359C2E3A" w:tentative="1">
      <w:start w:val="1"/>
      <w:numFmt w:val="bullet"/>
      <w:lvlText w:val=""/>
      <w:lvlJc w:val="left"/>
      <w:pPr>
        <w:tabs>
          <w:tab w:val="num" w:pos="5040"/>
        </w:tabs>
        <w:ind w:left="5040" w:hanging="360"/>
      </w:pPr>
      <w:rPr>
        <w:rFonts w:ascii="Wingdings" w:hAnsi="Wingdings" w:hint="default"/>
      </w:rPr>
    </w:lvl>
    <w:lvl w:ilvl="7" w:tplc="E0E08580" w:tentative="1">
      <w:start w:val="1"/>
      <w:numFmt w:val="bullet"/>
      <w:lvlText w:val=""/>
      <w:lvlJc w:val="left"/>
      <w:pPr>
        <w:tabs>
          <w:tab w:val="num" w:pos="5760"/>
        </w:tabs>
        <w:ind w:left="5760" w:hanging="360"/>
      </w:pPr>
      <w:rPr>
        <w:rFonts w:ascii="Wingdings" w:hAnsi="Wingdings" w:hint="default"/>
      </w:rPr>
    </w:lvl>
    <w:lvl w:ilvl="8" w:tplc="E740498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42C91"/>
    <w:multiLevelType w:val="hybridMultilevel"/>
    <w:tmpl w:val="9EA4688A"/>
    <w:lvl w:ilvl="0" w:tplc="ADCE27D6">
      <w:start w:val="3"/>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1" w15:restartNumberingAfterBreak="0">
    <w:nsid w:val="3BDF2906"/>
    <w:multiLevelType w:val="hybridMultilevel"/>
    <w:tmpl w:val="0BD416B4"/>
    <w:lvl w:ilvl="0" w:tplc="74345D04">
      <w:start w:val="1"/>
      <w:numFmt w:val="bullet"/>
      <w:lvlText w:val="-"/>
      <w:lvlJc w:val="left"/>
      <w:pPr>
        <w:tabs>
          <w:tab w:val="num" w:pos="720"/>
        </w:tabs>
        <w:ind w:left="720" w:hanging="360"/>
      </w:pPr>
      <w:rPr>
        <w:rFonts w:ascii="Times New Roman" w:hAnsi="Times New Roman" w:hint="default"/>
      </w:rPr>
    </w:lvl>
    <w:lvl w:ilvl="1" w:tplc="C808754E" w:tentative="1">
      <w:start w:val="1"/>
      <w:numFmt w:val="bullet"/>
      <w:lvlText w:val="-"/>
      <w:lvlJc w:val="left"/>
      <w:pPr>
        <w:tabs>
          <w:tab w:val="num" w:pos="1440"/>
        </w:tabs>
        <w:ind w:left="1440" w:hanging="360"/>
      </w:pPr>
      <w:rPr>
        <w:rFonts w:ascii="Times New Roman" w:hAnsi="Times New Roman" w:hint="default"/>
      </w:rPr>
    </w:lvl>
    <w:lvl w:ilvl="2" w:tplc="8C7E4672" w:tentative="1">
      <w:start w:val="1"/>
      <w:numFmt w:val="bullet"/>
      <w:lvlText w:val="-"/>
      <w:lvlJc w:val="left"/>
      <w:pPr>
        <w:tabs>
          <w:tab w:val="num" w:pos="2160"/>
        </w:tabs>
        <w:ind w:left="2160" w:hanging="360"/>
      </w:pPr>
      <w:rPr>
        <w:rFonts w:ascii="Times New Roman" w:hAnsi="Times New Roman" w:hint="default"/>
      </w:rPr>
    </w:lvl>
    <w:lvl w:ilvl="3" w:tplc="0EA2E1DA" w:tentative="1">
      <w:start w:val="1"/>
      <w:numFmt w:val="bullet"/>
      <w:lvlText w:val="-"/>
      <w:lvlJc w:val="left"/>
      <w:pPr>
        <w:tabs>
          <w:tab w:val="num" w:pos="2880"/>
        </w:tabs>
        <w:ind w:left="2880" w:hanging="360"/>
      </w:pPr>
      <w:rPr>
        <w:rFonts w:ascii="Times New Roman" w:hAnsi="Times New Roman" w:hint="default"/>
      </w:rPr>
    </w:lvl>
    <w:lvl w:ilvl="4" w:tplc="1A80DF94" w:tentative="1">
      <w:start w:val="1"/>
      <w:numFmt w:val="bullet"/>
      <w:lvlText w:val="-"/>
      <w:lvlJc w:val="left"/>
      <w:pPr>
        <w:tabs>
          <w:tab w:val="num" w:pos="3600"/>
        </w:tabs>
        <w:ind w:left="3600" w:hanging="360"/>
      </w:pPr>
      <w:rPr>
        <w:rFonts w:ascii="Times New Roman" w:hAnsi="Times New Roman" w:hint="default"/>
      </w:rPr>
    </w:lvl>
    <w:lvl w:ilvl="5" w:tplc="F000BB32" w:tentative="1">
      <w:start w:val="1"/>
      <w:numFmt w:val="bullet"/>
      <w:lvlText w:val="-"/>
      <w:lvlJc w:val="left"/>
      <w:pPr>
        <w:tabs>
          <w:tab w:val="num" w:pos="4320"/>
        </w:tabs>
        <w:ind w:left="4320" w:hanging="360"/>
      </w:pPr>
      <w:rPr>
        <w:rFonts w:ascii="Times New Roman" w:hAnsi="Times New Roman" w:hint="default"/>
      </w:rPr>
    </w:lvl>
    <w:lvl w:ilvl="6" w:tplc="23FA97D6" w:tentative="1">
      <w:start w:val="1"/>
      <w:numFmt w:val="bullet"/>
      <w:lvlText w:val="-"/>
      <w:lvlJc w:val="left"/>
      <w:pPr>
        <w:tabs>
          <w:tab w:val="num" w:pos="5040"/>
        </w:tabs>
        <w:ind w:left="5040" w:hanging="360"/>
      </w:pPr>
      <w:rPr>
        <w:rFonts w:ascii="Times New Roman" w:hAnsi="Times New Roman" w:hint="default"/>
      </w:rPr>
    </w:lvl>
    <w:lvl w:ilvl="7" w:tplc="56684A40" w:tentative="1">
      <w:start w:val="1"/>
      <w:numFmt w:val="bullet"/>
      <w:lvlText w:val="-"/>
      <w:lvlJc w:val="left"/>
      <w:pPr>
        <w:tabs>
          <w:tab w:val="num" w:pos="5760"/>
        </w:tabs>
        <w:ind w:left="5760" w:hanging="360"/>
      </w:pPr>
      <w:rPr>
        <w:rFonts w:ascii="Times New Roman" w:hAnsi="Times New Roman" w:hint="default"/>
      </w:rPr>
    </w:lvl>
    <w:lvl w:ilvl="8" w:tplc="C9E012B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08279F9"/>
    <w:multiLevelType w:val="hybridMultilevel"/>
    <w:tmpl w:val="18CA595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15356D3"/>
    <w:multiLevelType w:val="hybridMultilevel"/>
    <w:tmpl w:val="41B2B04A"/>
    <w:lvl w:ilvl="0" w:tplc="DC9E3EF2">
      <w:start w:val="1"/>
      <w:numFmt w:val="bullet"/>
      <w:lvlText w:val="-"/>
      <w:lvlJc w:val="left"/>
      <w:pPr>
        <w:tabs>
          <w:tab w:val="num" w:pos="1776"/>
        </w:tabs>
        <w:ind w:left="1776" w:hanging="360"/>
      </w:pPr>
      <w:rPr>
        <w:rFonts w:ascii="Calibri" w:eastAsiaTheme="minorHAnsi" w:hAnsi="Calibri" w:cs="Calibri" w:hint="default"/>
        <w:b w:val="0"/>
      </w:rPr>
    </w:lvl>
    <w:lvl w:ilvl="1" w:tplc="F33ABA94" w:tentative="1">
      <w:start w:val="1"/>
      <w:numFmt w:val="bullet"/>
      <w:lvlText w:val="o"/>
      <w:lvlJc w:val="left"/>
      <w:pPr>
        <w:tabs>
          <w:tab w:val="num" w:pos="2496"/>
        </w:tabs>
        <w:ind w:left="2496" w:hanging="360"/>
      </w:pPr>
      <w:rPr>
        <w:rFonts w:ascii="Courier New" w:hAnsi="Courier New" w:hint="default"/>
      </w:rPr>
    </w:lvl>
    <w:lvl w:ilvl="2" w:tplc="377C0D06" w:tentative="1">
      <w:start w:val="1"/>
      <w:numFmt w:val="bullet"/>
      <w:lvlText w:val="o"/>
      <w:lvlJc w:val="left"/>
      <w:pPr>
        <w:tabs>
          <w:tab w:val="num" w:pos="3216"/>
        </w:tabs>
        <w:ind w:left="3216" w:hanging="360"/>
      </w:pPr>
      <w:rPr>
        <w:rFonts w:ascii="Courier New" w:hAnsi="Courier New" w:hint="default"/>
      </w:rPr>
    </w:lvl>
    <w:lvl w:ilvl="3" w:tplc="191495CA" w:tentative="1">
      <w:start w:val="1"/>
      <w:numFmt w:val="bullet"/>
      <w:lvlText w:val="o"/>
      <w:lvlJc w:val="left"/>
      <w:pPr>
        <w:tabs>
          <w:tab w:val="num" w:pos="3936"/>
        </w:tabs>
        <w:ind w:left="3936" w:hanging="360"/>
      </w:pPr>
      <w:rPr>
        <w:rFonts w:ascii="Courier New" w:hAnsi="Courier New" w:hint="default"/>
      </w:rPr>
    </w:lvl>
    <w:lvl w:ilvl="4" w:tplc="E79251EA" w:tentative="1">
      <w:start w:val="1"/>
      <w:numFmt w:val="bullet"/>
      <w:lvlText w:val="o"/>
      <w:lvlJc w:val="left"/>
      <w:pPr>
        <w:tabs>
          <w:tab w:val="num" w:pos="4656"/>
        </w:tabs>
        <w:ind w:left="4656" w:hanging="360"/>
      </w:pPr>
      <w:rPr>
        <w:rFonts w:ascii="Courier New" w:hAnsi="Courier New" w:hint="default"/>
      </w:rPr>
    </w:lvl>
    <w:lvl w:ilvl="5" w:tplc="16181190" w:tentative="1">
      <w:start w:val="1"/>
      <w:numFmt w:val="bullet"/>
      <w:lvlText w:val="o"/>
      <w:lvlJc w:val="left"/>
      <w:pPr>
        <w:tabs>
          <w:tab w:val="num" w:pos="5376"/>
        </w:tabs>
        <w:ind w:left="5376" w:hanging="360"/>
      </w:pPr>
      <w:rPr>
        <w:rFonts w:ascii="Courier New" w:hAnsi="Courier New" w:hint="default"/>
      </w:rPr>
    </w:lvl>
    <w:lvl w:ilvl="6" w:tplc="01A2FE66" w:tentative="1">
      <w:start w:val="1"/>
      <w:numFmt w:val="bullet"/>
      <w:lvlText w:val="o"/>
      <w:lvlJc w:val="left"/>
      <w:pPr>
        <w:tabs>
          <w:tab w:val="num" w:pos="6096"/>
        </w:tabs>
        <w:ind w:left="6096" w:hanging="360"/>
      </w:pPr>
      <w:rPr>
        <w:rFonts w:ascii="Courier New" w:hAnsi="Courier New" w:hint="default"/>
      </w:rPr>
    </w:lvl>
    <w:lvl w:ilvl="7" w:tplc="33B61512" w:tentative="1">
      <w:start w:val="1"/>
      <w:numFmt w:val="bullet"/>
      <w:lvlText w:val="o"/>
      <w:lvlJc w:val="left"/>
      <w:pPr>
        <w:tabs>
          <w:tab w:val="num" w:pos="6816"/>
        </w:tabs>
        <w:ind w:left="6816" w:hanging="360"/>
      </w:pPr>
      <w:rPr>
        <w:rFonts w:ascii="Courier New" w:hAnsi="Courier New" w:hint="default"/>
      </w:rPr>
    </w:lvl>
    <w:lvl w:ilvl="8" w:tplc="BF1AB8EA" w:tentative="1">
      <w:start w:val="1"/>
      <w:numFmt w:val="bullet"/>
      <w:lvlText w:val="o"/>
      <w:lvlJc w:val="left"/>
      <w:pPr>
        <w:tabs>
          <w:tab w:val="num" w:pos="7536"/>
        </w:tabs>
        <w:ind w:left="7536" w:hanging="360"/>
      </w:pPr>
      <w:rPr>
        <w:rFonts w:ascii="Courier New" w:hAnsi="Courier New" w:hint="default"/>
      </w:rPr>
    </w:lvl>
  </w:abstractNum>
  <w:abstractNum w:abstractNumId="24" w15:restartNumberingAfterBreak="0">
    <w:nsid w:val="42DA702A"/>
    <w:multiLevelType w:val="hybridMultilevel"/>
    <w:tmpl w:val="B9B023A2"/>
    <w:lvl w:ilvl="0" w:tplc="56520EA8">
      <w:start w:val="1"/>
      <w:numFmt w:val="bullet"/>
      <w:lvlText w:val="-"/>
      <w:lvlJc w:val="left"/>
      <w:pPr>
        <w:tabs>
          <w:tab w:val="num" w:pos="720"/>
        </w:tabs>
        <w:ind w:left="720" w:hanging="360"/>
      </w:pPr>
      <w:rPr>
        <w:rFonts w:ascii="Times New Roman" w:hAnsi="Times New Roman" w:hint="default"/>
      </w:rPr>
    </w:lvl>
    <w:lvl w:ilvl="1" w:tplc="B4026926" w:tentative="1">
      <w:start w:val="1"/>
      <w:numFmt w:val="bullet"/>
      <w:lvlText w:val="-"/>
      <w:lvlJc w:val="left"/>
      <w:pPr>
        <w:tabs>
          <w:tab w:val="num" w:pos="1440"/>
        </w:tabs>
        <w:ind w:left="1440" w:hanging="360"/>
      </w:pPr>
      <w:rPr>
        <w:rFonts w:ascii="Times New Roman" w:hAnsi="Times New Roman" w:hint="default"/>
      </w:rPr>
    </w:lvl>
    <w:lvl w:ilvl="2" w:tplc="56349624" w:tentative="1">
      <w:start w:val="1"/>
      <w:numFmt w:val="bullet"/>
      <w:lvlText w:val="-"/>
      <w:lvlJc w:val="left"/>
      <w:pPr>
        <w:tabs>
          <w:tab w:val="num" w:pos="2160"/>
        </w:tabs>
        <w:ind w:left="2160" w:hanging="360"/>
      </w:pPr>
      <w:rPr>
        <w:rFonts w:ascii="Times New Roman" w:hAnsi="Times New Roman" w:hint="default"/>
      </w:rPr>
    </w:lvl>
    <w:lvl w:ilvl="3" w:tplc="8B6E6F94" w:tentative="1">
      <w:start w:val="1"/>
      <w:numFmt w:val="bullet"/>
      <w:lvlText w:val="-"/>
      <w:lvlJc w:val="left"/>
      <w:pPr>
        <w:tabs>
          <w:tab w:val="num" w:pos="2880"/>
        </w:tabs>
        <w:ind w:left="2880" w:hanging="360"/>
      </w:pPr>
      <w:rPr>
        <w:rFonts w:ascii="Times New Roman" w:hAnsi="Times New Roman" w:hint="default"/>
      </w:rPr>
    </w:lvl>
    <w:lvl w:ilvl="4" w:tplc="0D4099EA" w:tentative="1">
      <w:start w:val="1"/>
      <w:numFmt w:val="bullet"/>
      <w:lvlText w:val="-"/>
      <w:lvlJc w:val="left"/>
      <w:pPr>
        <w:tabs>
          <w:tab w:val="num" w:pos="3600"/>
        </w:tabs>
        <w:ind w:left="3600" w:hanging="360"/>
      </w:pPr>
      <w:rPr>
        <w:rFonts w:ascii="Times New Roman" w:hAnsi="Times New Roman" w:hint="default"/>
      </w:rPr>
    </w:lvl>
    <w:lvl w:ilvl="5" w:tplc="4CB07A00" w:tentative="1">
      <w:start w:val="1"/>
      <w:numFmt w:val="bullet"/>
      <w:lvlText w:val="-"/>
      <w:lvlJc w:val="left"/>
      <w:pPr>
        <w:tabs>
          <w:tab w:val="num" w:pos="4320"/>
        </w:tabs>
        <w:ind w:left="4320" w:hanging="360"/>
      </w:pPr>
      <w:rPr>
        <w:rFonts w:ascii="Times New Roman" w:hAnsi="Times New Roman" w:hint="default"/>
      </w:rPr>
    </w:lvl>
    <w:lvl w:ilvl="6" w:tplc="C3AA03E8" w:tentative="1">
      <w:start w:val="1"/>
      <w:numFmt w:val="bullet"/>
      <w:lvlText w:val="-"/>
      <w:lvlJc w:val="left"/>
      <w:pPr>
        <w:tabs>
          <w:tab w:val="num" w:pos="5040"/>
        </w:tabs>
        <w:ind w:left="5040" w:hanging="360"/>
      </w:pPr>
      <w:rPr>
        <w:rFonts w:ascii="Times New Roman" w:hAnsi="Times New Roman" w:hint="default"/>
      </w:rPr>
    </w:lvl>
    <w:lvl w:ilvl="7" w:tplc="593A8640" w:tentative="1">
      <w:start w:val="1"/>
      <w:numFmt w:val="bullet"/>
      <w:lvlText w:val="-"/>
      <w:lvlJc w:val="left"/>
      <w:pPr>
        <w:tabs>
          <w:tab w:val="num" w:pos="5760"/>
        </w:tabs>
        <w:ind w:left="5760" w:hanging="360"/>
      </w:pPr>
      <w:rPr>
        <w:rFonts w:ascii="Times New Roman" w:hAnsi="Times New Roman" w:hint="default"/>
      </w:rPr>
    </w:lvl>
    <w:lvl w:ilvl="8" w:tplc="A6F6A17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0A030E"/>
    <w:multiLevelType w:val="hybridMultilevel"/>
    <w:tmpl w:val="A93E4428"/>
    <w:lvl w:ilvl="0" w:tplc="737867D6">
      <w:start w:val="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443F60B8"/>
    <w:multiLevelType w:val="hybridMultilevel"/>
    <w:tmpl w:val="84AA132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F8D154B"/>
    <w:multiLevelType w:val="hybridMultilevel"/>
    <w:tmpl w:val="01CE9140"/>
    <w:lvl w:ilvl="0" w:tplc="DBD06DCC">
      <w:start w:val="1"/>
      <w:numFmt w:val="decimal"/>
      <w:lvlText w:val="%1."/>
      <w:lvlJc w:val="left"/>
      <w:pPr>
        <w:tabs>
          <w:tab w:val="num" w:pos="720"/>
        </w:tabs>
        <w:ind w:left="720" w:hanging="360"/>
      </w:pPr>
    </w:lvl>
    <w:lvl w:ilvl="1" w:tplc="95149418" w:tentative="1">
      <w:start w:val="1"/>
      <w:numFmt w:val="decimal"/>
      <w:lvlText w:val="%2."/>
      <w:lvlJc w:val="left"/>
      <w:pPr>
        <w:tabs>
          <w:tab w:val="num" w:pos="1440"/>
        </w:tabs>
        <w:ind w:left="1440" w:hanging="360"/>
      </w:pPr>
    </w:lvl>
    <w:lvl w:ilvl="2" w:tplc="D35C025A" w:tentative="1">
      <w:start w:val="1"/>
      <w:numFmt w:val="decimal"/>
      <w:lvlText w:val="%3."/>
      <w:lvlJc w:val="left"/>
      <w:pPr>
        <w:tabs>
          <w:tab w:val="num" w:pos="2160"/>
        </w:tabs>
        <w:ind w:left="2160" w:hanging="360"/>
      </w:pPr>
    </w:lvl>
    <w:lvl w:ilvl="3" w:tplc="87A2B102" w:tentative="1">
      <w:start w:val="1"/>
      <w:numFmt w:val="decimal"/>
      <w:lvlText w:val="%4."/>
      <w:lvlJc w:val="left"/>
      <w:pPr>
        <w:tabs>
          <w:tab w:val="num" w:pos="2880"/>
        </w:tabs>
        <w:ind w:left="2880" w:hanging="360"/>
      </w:pPr>
    </w:lvl>
    <w:lvl w:ilvl="4" w:tplc="1484728A" w:tentative="1">
      <w:start w:val="1"/>
      <w:numFmt w:val="decimal"/>
      <w:lvlText w:val="%5."/>
      <w:lvlJc w:val="left"/>
      <w:pPr>
        <w:tabs>
          <w:tab w:val="num" w:pos="3600"/>
        </w:tabs>
        <w:ind w:left="3600" w:hanging="360"/>
      </w:pPr>
    </w:lvl>
    <w:lvl w:ilvl="5" w:tplc="AA028000" w:tentative="1">
      <w:start w:val="1"/>
      <w:numFmt w:val="decimal"/>
      <w:lvlText w:val="%6."/>
      <w:lvlJc w:val="left"/>
      <w:pPr>
        <w:tabs>
          <w:tab w:val="num" w:pos="4320"/>
        </w:tabs>
        <w:ind w:left="4320" w:hanging="360"/>
      </w:pPr>
    </w:lvl>
    <w:lvl w:ilvl="6" w:tplc="20B66AEE" w:tentative="1">
      <w:start w:val="1"/>
      <w:numFmt w:val="decimal"/>
      <w:lvlText w:val="%7."/>
      <w:lvlJc w:val="left"/>
      <w:pPr>
        <w:tabs>
          <w:tab w:val="num" w:pos="5040"/>
        </w:tabs>
        <w:ind w:left="5040" w:hanging="360"/>
      </w:pPr>
    </w:lvl>
    <w:lvl w:ilvl="7" w:tplc="B1F6E0E0" w:tentative="1">
      <w:start w:val="1"/>
      <w:numFmt w:val="decimal"/>
      <w:lvlText w:val="%8."/>
      <w:lvlJc w:val="left"/>
      <w:pPr>
        <w:tabs>
          <w:tab w:val="num" w:pos="5760"/>
        </w:tabs>
        <w:ind w:left="5760" w:hanging="360"/>
      </w:pPr>
    </w:lvl>
    <w:lvl w:ilvl="8" w:tplc="8BE2D7DE" w:tentative="1">
      <w:start w:val="1"/>
      <w:numFmt w:val="decimal"/>
      <w:lvlText w:val="%9."/>
      <w:lvlJc w:val="left"/>
      <w:pPr>
        <w:tabs>
          <w:tab w:val="num" w:pos="6480"/>
        </w:tabs>
        <w:ind w:left="6480" w:hanging="360"/>
      </w:pPr>
    </w:lvl>
  </w:abstractNum>
  <w:abstractNum w:abstractNumId="28" w15:restartNumberingAfterBreak="0">
    <w:nsid w:val="57115FC4"/>
    <w:multiLevelType w:val="hybridMultilevel"/>
    <w:tmpl w:val="57C822FA"/>
    <w:lvl w:ilvl="0" w:tplc="1ED40EEA">
      <w:start w:val="2"/>
      <w:numFmt w:val="bullet"/>
      <w:lvlText w:val="-"/>
      <w:lvlJc w:val="left"/>
      <w:pPr>
        <w:ind w:left="1440" w:hanging="360"/>
      </w:pPr>
      <w:rPr>
        <w:rFonts w:ascii="Calibri" w:eastAsiaTheme="minorHAnsi" w:hAnsi="Calibri" w:cs="Calibri"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9" w15:restartNumberingAfterBreak="0">
    <w:nsid w:val="5A39056C"/>
    <w:multiLevelType w:val="hybridMultilevel"/>
    <w:tmpl w:val="7278E8CC"/>
    <w:lvl w:ilvl="0" w:tplc="1ED40EEA">
      <w:start w:val="2"/>
      <w:numFmt w:val="bullet"/>
      <w:lvlText w:val="-"/>
      <w:lvlJc w:val="left"/>
      <w:pPr>
        <w:ind w:left="1440" w:hanging="360"/>
      </w:pPr>
      <w:rPr>
        <w:rFonts w:ascii="Calibri" w:eastAsiaTheme="minorHAnsi" w:hAnsi="Calibri" w:cs="Calibri" w:hint="default"/>
      </w:rPr>
    </w:lvl>
    <w:lvl w:ilvl="1" w:tplc="0C0A0001">
      <w:start w:val="1"/>
      <w:numFmt w:val="bullet"/>
      <w:lvlText w:val=""/>
      <w:lvlJc w:val="left"/>
      <w:pPr>
        <w:ind w:left="2160" w:hanging="360"/>
      </w:pPr>
      <w:rPr>
        <w:rFonts w:ascii="Symbol" w:hAnsi="Symbol"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0" w15:restartNumberingAfterBreak="0">
    <w:nsid w:val="5FD24CD2"/>
    <w:multiLevelType w:val="hybridMultilevel"/>
    <w:tmpl w:val="45AAFB64"/>
    <w:lvl w:ilvl="0" w:tplc="E21A7D7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A63FF1"/>
    <w:multiLevelType w:val="hybridMultilevel"/>
    <w:tmpl w:val="A2168E88"/>
    <w:lvl w:ilvl="0" w:tplc="7B1671AE">
      <w:start w:val="1"/>
      <w:numFmt w:val="bullet"/>
      <w:lvlText w:val="-"/>
      <w:lvlJc w:val="left"/>
      <w:pPr>
        <w:tabs>
          <w:tab w:val="num" w:pos="720"/>
        </w:tabs>
        <w:ind w:left="720" w:hanging="360"/>
      </w:pPr>
      <w:rPr>
        <w:rFonts w:ascii="Times New Roman" w:hAnsi="Times New Roman" w:hint="default"/>
      </w:rPr>
    </w:lvl>
    <w:lvl w:ilvl="1" w:tplc="8848D660">
      <w:start w:val="222"/>
      <w:numFmt w:val="bullet"/>
      <w:lvlText w:val="-"/>
      <w:lvlJc w:val="left"/>
      <w:pPr>
        <w:tabs>
          <w:tab w:val="num" w:pos="1440"/>
        </w:tabs>
        <w:ind w:left="1440" w:hanging="360"/>
      </w:pPr>
      <w:rPr>
        <w:rFonts w:ascii="Times New Roman" w:hAnsi="Times New Roman" w:hint="default"/>
      </w:rPr>
    </w:lvl>
    <w:lvl w:ilvl="2" w:tplc="A71C7F26" w:tentative="1">
      <w:start w:val="1"/>
      <w:numFmt w:val="bullet"/>
      <w:lvlText w:val="-"/>
      <w:lvlJc w:val="left"/>
      <w:pPr>
        <w:tabs>
          <w:tab w:val="num" w:pos="2160"/>
        </w:tabs>
        <w:ind w:left="2160" w:hanging="360"/>
      </w:pPr>
      <w:rPr>
        <w:rFonts w:ascii="Times New Roman" w:hAnsi="Times New Roman" w:hint="default"/>
      </w:rPr>
    </w:lvl>
    <w:lvl w:ilvl="3" w:tplc="4692BCEE" w:tentative="1">
      <w:start w:val="1"/>
      <w:numFmt w:val="bullet"/>
      <w:lvlText w:val="-"/>
      <w:lvlJc w:val="left"/>
      <w:pPr>
        <w:tabs>
          <w:tab w:val="num" w:pos="2880"/>
        </w:tabs>
        <w:ind w:left="2880" w:hanging="360"/>
      </w:pPr>
      <w:rPr>
        <w:rFonts w:ascii="Times New Roman" w:hAnsi="Times New Roman" w:hint="default"/>
      </w:rPr>
    </w:lvl>
    <w:lvl w:ilvl="4" w:tplc="A3F8FE4E" w:tentative="1">
      <w:start w:val="1"/>
      <w:numFmt w:val="bullet"/>
      <w:lvlText w:val="-"/>
      <w:lvlJc w:val="left"/>
      <w:pPr>
        <w:tabs>
          <w:tab w:val="num" w:pos="3600"/>
        </w:tabs>
        <w:ind w:left="3600" w:hanging="360"/>
      </w:pPr>
      <w:rPr>
        <w:rFonts w:ascii="Times New Roman" w:hAnsi="Times New Roman" w:hint="default"/>
      </w:rPr>
    </w:lvl>
    <w:lvl w:ilvl="5" w:tplc="A3CC381A" w:tentative="1">
      <w:start w:val="1"/>
      <w:numFmt w:val="bullet"/>
      <w:lvlText w:val="-"/>
      <w:lvlJc w:val="left"/>
      <w:pPr>
        <w:tabs>
          <w:tab w:val="num" w:pos="4320"/>
        </w:tabs>
        <w:ind w:left="4320" w:hanging="360"/>
      </w:pPr>
      <w:rPr>
        <w:rFonts w:ascii="Times New Roman" w:hAnsi="Times New Roman" w:hint="default"/>
      </w:rPr>
    </w:lvl>
    <w:lvl w:ilvl="6" w:tplc="A96AB38C" w:tentative="1">
      <w:start w:val="1"/>
      <w:numFmt w:val="bullet"/>
      <w:lvlText w:val="-"/>
      <w:lvlJc w:val="left"/>
      <w:pPr>
        <w:tabs>
          <w:tab w:val="num" w:pos="5040"/>
        </w:tabs>
        <w:ind w:left="5040" w:hanging="360"/>
      </w:pPr>
      <w:rPr>
        <w:rFonts w:ascii="Times New Roman" w:hAnsi="Times New Roman" w:hint="default"/>
      </w:rPr>
    </w:lvl>
    <w:lvl w:ilvl="7" w:tplc="9AAC3160" w:tentative="1">
      <w:start w:val="1"/>
      <w:numFmt w:val="bullet"/>
      <w:lvlText w:val="-"/>
      <w:lvlJc w:val="left"/>
      <w:pPr>
        <w:tabs>
          <w:tab w:val="num" w:pos="5760"/>
        </w:tabs>
        <w:ind w:left="5760" w:hanging="360"/>
      </w:pPr>
      <w:rPr>
        <w:rFonts w:ascii="Times New Roman" w:hAnsi="Times New Roman" w:hint="default"/>
      </w:rPr>
    </w:lvl>
    <w:lvl w:ilvl="8" w:tplc="8EFCC20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2AF29EE"/>
    <w:multiLevelType w:val="hybridMultilevel"/>
    <w:tmpl w:val="254EABF6"/>
    <w:lvl w:ilvl="0" w:tplc="BC36EC84">
      <w:start w:val="3"/>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66BE430B"/>
    <w:multiLevelType w:val="hybridMultilevel"/>
    <w:tmpl w:val="E5D6FDE4"/>
    <w:lvl w:ilvl="0" w:tplc="7642243E">
      <w:start w:val="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9D01CD8"/>
    <w:multiLevelType w:val="hybridMultilevel"/>
    <w:tmpl w:val="0F8269C2"/>
    <w:lvl w:ilvl="0" w:tplc="9DDC6ABC">
      <w:start w:val="3"/>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5" w15:restartNumberingAfterBreak="0">
    <w:nsid w:val="6CC22ACF"/>
    <w:multiLevelType w:val="hybridMultilevel"/>
    <w:tmpl w:val="02946B36"/>
    <w:lvl w:ilvl="0" w:tplc="5BD46FB8">
      <w:start w:val="1"/>
      <w:numFmt w:val="bullet"/>
      <w:lvlText w:val="-"/>
      <w:lvlJc w:val="left"/>
      <w:pPr>
        <w:tabs>
          <w:tab w:val="num" w:pos="720"/>
        </w:tabs>
        <w:ind w:left="720" w:hanging="360"/>
      </w:pPr>
      <w:rPr>
        <w:rFonts w:ascii="Times New Roman" w:hAnsi="Times New Roman" w:hint="default"/>
      </w:rPr>
    </w:lvl>
    <w:lvl w:ilvl="1" w:tplc="5EB4B89A" w:tentative="1">
      <w:start w:val="1"/>
      <w:numFmt w:val="bullet"/>
      <w:lvlText w:val="-"/>
      <w:lvlJc w:val="left"/>
      <w:pPr>
        <w:tabs>
          <w:tab w:val="num" w:pos="1440"/>
        </w:tabs>
        <w:ind w:left="1440" w:hanging="360"/>
      </w:pPr>
      <w:rPr>
        <w:rFonts w:ascii="Times New Roman" w:hAnsi="Times New Roman" w:hint="default"/>
      </w:rPr>
    </w:lvl>
    <w:lvl w:ilvl="2" w:tplc="789A3D46" w:tentative="1">
      <w:start w:val="1"/>
      <w:numFmt w:val="bullet"/>
      <w:lvlText w:val="-"/>
      <w:lvlJc w:val="left"/>
      <w:pPr>
        <w:tabs>
          <w:tab w:val="num" w:pos="2160"/>
        </w:tabs>
        <w:ind w:left="2160" w:hanging="360"/>
      </w:pPr>
      <w:rPr>
        <w:rFonts w:ascii="Times New Roman" w:hAnsi="Times New Roman" w:hint="default"/>
      </w:rPr>
    </w:lvl>
    <w:lvl w:ilvl="3" w:tplc="F9F2758E" w:tentative="1">
      <w:start w:val="1"/>
      <w:numFmt w:val="bullet"/>
      <w:lvlText w:val="-"/>
      <w:lvlJc w:val="left"/>
      <w:pPr>
        <w:tabs>
          <w:tab w:val="num" w:pos="2880"/>
        </w:tabs>
        <w:ind w:left="2880" w:hanging="360"/>
      </w:pPr>
      <w:rPr>
        <w:rFonts w:ascii="Times New Roman" w:hAnsi="Times New Roman" w:hint="default"/>
      </w:rPr>
    </w:lvl>
    <w:lvl w:ilvl="4" w:tplc="523ACD70" w:tentative="1">
      <w:start w:val="1"/>
      <w:numFmt w:val="bullet"/>
      <w:lvlText w:val="-"/>
      <w:lvlJc w:val="left"/>
      <w:pPr>
        <w:tabs>
          <w:tab w:val="num" w:pos="3600"/>
        </w:tabs>
        <w:ind w:left="3600" w:hanging="360"/>
      </w:pPr>
      <w:rPr>
        <w:rFonts w:ascii="Times New Roman" w:hAnsi="Times New Roman" w:hint="default"/>
      </w:rPr>
    </w:lvl>
    <w:lvl w:ilvl="5" w:tplc="E3E0BD76" w:tentative="1">
      <w:start w:val="1"/>
      <w:numFmt w:val="bullet"/>
      <w:lvlText w:val="-"/>
      <w:lvlJc w:val="left"/>
      <w:pPr>
        <w:tabs>
          <w:tab w:val="num" w:pos="4320"/>
        </w:tabs>
        <w:ind w:left="4320" w:hanging="360"/>
      </w:pPr>
      <w:rPr>
        <w:rFonts w:ascii="Times New Roman" w:hAnsi="Times New Roman" w:hint="default"/>
      </w:rPr>
    </w:lvl>
    <w:lvl w:ilvl="6" w:tplc="D004DFFC" w:tentative="1">
      <w:start w:val="1"/>
      <w:numFmt w:val="bullet"/>
      <w:lvlText w:val="-"/>
      <w:lvlJc w:val="left"/>
      <w:pPr>
        <w:tabs>
          <w:tab w:val="num" w:pos="5040"/>
        </w:tabs>
        <w:ind w:left="5040" w:hanging="360"/>
      </w:pPr>
      <w:rPr>
        <w:rFonts w:ascii="Times New Roman" w:hAnsi="Times New Roman" w:hint="default"/>
      </w:rPr>
    </w:lvl>
    <w:lvl w:ilvl="7" w:tplc="5596BFA0" w:tentative="1">
      <w:start w:val="1"/>
      <w:numFmt w:val="bullet"/>
      <w:lvlText w:val="-"/>
      <w:lvlJc w:val="left"/>
      <w:pPr>
        <w:tabs>
          <w:tab w:val="num" w:pos="5760"/>
        </w:tabs>
        <w:ind w:left="5760" w:hanging="360"/>
      </w:pPr>
      <w:rPr>
        <w:rFonts w:ascii="Times New Roman" w:hAnsi="Times New Roman" w:hint="default"/>
      </w:rPr>
    </w:lvl>
    <w:lvl w:ilvl="8" w:tplc="0DBC450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DAD518A"/>
    <w:multiLevelType w:val="hybridMultilevel"/>
    <w:tmpl w:val="B6EE6FC8"/>
    <w:lvl w:ilvl="0" w:tplc="1ED40EEA">
      <w:start w:val="2"/>
      <w:numFmt w:val="bullet"/>
      <w:lvlText w:val="-"/>
      <w:lvlJc w:val="left"/>
      <w:pPr>
        <w:ind w:left="1068" w:hanging="360"/>
      </w:pPr>
      <w:rPr>
        <w:rFonts w:ascii="Calibri" w:eastAsiaTheme="minorHAnsi" w:hAnsi="Calibri" w:cs="Calibri"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7" w15:restartNumberingAfterBreak="0">
    <w:nsid w:val="6FC17BD2"/>
    <w:multiLevelType w:val="hybridMultilevel"/>
    <w:tmpl w:val="19D8F582"/>
    <w:lvl w:ilvl="0" w:tplc="53BA7FA4">
      <w:start w:val="2"/>
      <w:numFmt w:val="bullet"/>
      <w:lvlText w:val="-"/>
      <w:lvlJc w:val="left"/>
      <w:pPr>
        <w:ind w:left="1305" w:hanging="360"/>
      </w:pPr>
      <w:rPr>
        <w:rFonts w:ascii="Calibri" w:eastAsiaTheme="minorHAnsi" w:hAnsi="Calibri" w:cs="Calibri" w:hint="default"/>
      </w:rPr>
    </w:lvl>
    <w:lvl w:ilvl="1" w:tplc="0C0A0003" w:tentative="1">
      <w:start w:val="1"/>
      <w:numFmt w:val="bullet"/>
      <w:lvlText w:val="o"/>
      <w:lvlJc w:val="left"/>
      <w:pPr>
        <w:ind w:left="2025" w:hanging="360"/>
      </w:pPr>
      <w:rPr>
        <w:rFonts w:ascii="Courier New" w:hAnsi="Courier New" w:cs="Courier New" w:hint="default"/>
      </w:rPr>
    </w:lvl>
    <w:lvl w:ilvl="2" w:tplc="0C0A0005" w:tentative="1">
      <w:start w:val="1"/>
      <w:numFmt w:val="bullet"/>
      <w:lvlText w:val=""/>
      <w:lvlJc w:val="left"/>
      <w:pPr>
        <w:ind w:left="2745" w:hanging="360"/>
      </w:pPr>
      <w:rPr>
        <w:rFonts w:ascii="Wingdings" w:hAnsi="Wingdings" w:hint="default"/>
      </w:rPr>
    </w:lvl>
    <w:lvl w:ilvl="3" w:tplc="0C0A0001" w:tentative="1">
      <w:start w:val="1"/>
      <w:numFmt w:val="bullet"/>
      <w:lvlText w:val=""/>
      <w:lvlJc w:val="left"/>
      <w:pPr>
        <w:ind w:left="3465" w:hanging="360"/>
      </w:pPr>
      <w:rPr>
        <w:rFonts w:ascii="Symbol" w:hAnsi="Symbol" w:hint="default"/>
      </w:rPr>
    </w:lvl>
    <w:lvl w:ilvl="4" w:tplc="0C0A0003" w:tentative="1">
      <w:start w:val="1"/>
      <w:numFmt w:val="bullet"/>
      <w:lvlText w:val="o"/>
      <w:lvlJc w:val="left"/>
      <w:pPr>
        <w:ind w:left="4185" w:hanging="360"/>
      </w:pPr>
      <w:rPr>
        <w:rFonts w:ascii="Courier New" w:hAnsi="Courier New" w:cs="Courier New" w:hint="default"/>
      </w:rPr>
    </w:lvl>
    <w:lvl w:ilvl="5" w:tplc="0C0A0005" w:tentative="1">
      <w:start w:val="1"/>
      <w:numFmt w:val="bullet"/>
      <w:lvlText w:val=""/>
      <w:lvlJc w:val="left"/>
      <w:pPr>
        <w:ind w:left="4905" w:hanging="360"/>
      </w:pPr>
      <w:rPr>
        <w:rFonts w:ascii="Wingdings" w:hAnsi="Wingdings" w:hint="default"/>
      </w:rPr>
    </w:lvl>
    <w:lvl w:ilvl="6" w:tplc="0C0A0001" w:tentative="1">
      <w:start w:val="1"/>
      <w:numFmt w:val="bullet"/>
      <w:lvlText w:val=""/>
      <w:lvlJc w:val="left"/>
      <w:pPr>
        <w:ind w:left="5625" w:hanging="360"/>
      </w:pPr>
      <w:rPr>
        <w:rFonts w:ascii="Symbol" w:hAnsi="Symbol" w:hint="default"/>
      </w:rPr>
    </w:lvl>
    <w:lvl w:ilvl="7" w:tplc="0C0A0003" w:tentative="1">
      <w:start w:val="1"/>
      <w:numFmt w:val="bullet"/>
      <w:lvlText w:val="o"/>
      <w:lvlJc w:val="left"/>
      <w:pPr>
        <w:ind w:left="6345" w:hanging="360"/>
      </w:pPr>
      <w:rPr>
        <w:rFonts w:ascii="Courier New" w:hAnsi="Courier New" w:cs="Courier New" w:hint="default"/>
      </w:rPr>
    </w:lvl>
    <w:lvl w:ilvl="8" w:tplc="0C0A0005" w:tentative="1">
      <w:start w:val="1"/>
      <w:numFmt w:val="bullet"/>
      <w:lvlText w:val=""/>
      <w:lvlJc w:val="left"/>
      <w:pPr>
        <w:ind w:left="7065" w:hanging="360"/>
      </w:pPr>
      <w:rPr>
        <w:rFonts w:ascii="Wingdings" w:hAnsi="Wingdings" w:hint="default"/>
      </w:rPr>
    </w:lvl>
  </w:abstractNum>
  <w:abstractNum w:abstractNumId="38" w15:restartNumberingAfterBreak="0">
    <w:nsid w:val="76002F63"/>
    <w:multiLevelType w:val="hybridMultilevel"/>
    <w:tmpl w:val="93C2DC84"/>
    <w:lvl w:ilvl="0" w:tplc="1ED40EEA">
      <w:start w:val="2"/>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8DE291F"/>
    <w:multiLevelType w:val="hybridMultilevel"/>
    <w:tmpl w:val="1052818C"/>
    <w:lvl w:ilvl="0" w:tplc="2D765504">
      <w:start w:val="2"/>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0" w15:restartNumberingAfterBreak="0">
    <w:nsid w:val="7AC4016C"/>
    <w:multiLevelType w:val="hybridMultilevel"/>
    <w:tmpl w:val="D60C0EA2"/>
    <w:lvl w:ilvl="0" w:tplc="B87AB060">
      <w:start w:val="2"/>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C7A37F1"/>
    <w:multiLevelType w:val="hybridMultilevel"/>
    <w:tmpl w:val="EDF206E0"/>
    <w:lvl w:ilvl="0" w:tplc="B0FAD9AA">
      <w:start w:val="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4"/>
  </w:num>
  <w:num w:numId="2">
    <w:abstractNumId w:val="27"/>
  </w:num>
  <w:num w:numId="3">
    <w:abstractNumId w:val="26"/>
  </w:num>
  <w:num w:numId="4">
    <w:abstractNumId w:val="15"/>
  </w:num>
  <w:num w:numId="5">
    <w:abstractNumId w:val="0"/>
  </w:num>
  <w:num w:numId="6">
    <w:abstractNumId w:val="10"/>
  </w:num>
  <w:num w:numId="7">
    <w:abstractNumId w:val="5"/>
  </w:num>
  <w:num w:numId="8">
    <w:abstractNumId w:val="23"/>
  </w:num>
  <w:num w:numId="9">
    <w:abstractNumId w:val="19"/>
  </w:num>
  <w:num w:numId="10">
    <w:abstractNumId w:val="24"/>
  </w:num>
  <w:num w:numId="11">
    <w:abstractNumId w:val="3"/>
  </w:num>
  <w:num w:numId="12">
    <w:abstractNumId w:val="33"/>
  </w:num>
  <w:num w:numId="13">
    <w:abstractNumId w:val="11"/>
  </w:num>
  <w:num w:numId="14">
    <w:abstractNumId w:val="16"/>
  </w:num>
  <w:num w:numId="15">
    <w:abstractNumId w:val="25"/>
  </w:num>
  <w:num w:numId="16">
    <w:abstractNumId w:val="37"/>
  </w:num>
  <w:num w:numId="17">
    <w:abstractNumId w:val="39"/>
  </w:num>
  <w:num w:numId="18">
    <w:abstractNumId w:val="30"/>
  </w:num>
  <w:num w:numId="19">
    <w:abstractNumId w:val="4"/>
  </w:num>
  <w:num w:numId="20">
    <w:abstractNumId w:val="18"/>
  </w:num>
  <w:num w:numId="21">
    <w:abstractNumId w:val="34"/>
  </w:num>
  <w:num w:numId="22">
    <w:abstractNumId w:val="20"/>
  </w:num>
  <w:num w:numId="23">
    <w:abstractNumId w:val="41"/>
  </w:num>
  <w:num w:numId="24">
    <w:abstractNumId w:val="40"/>
  </w:num>
  <w:num w:numId="25">
    <w:abstractNumId w:val="1"/>
  </w:num>
  <w:num w:numId="26">
    <w:abstractNumId w:val="32"/>
  </w:num>
  <w:num w:numId="27">
    <w:abstractNumId w:val="8"/>
  </w:num>
  <w:num w:numId="28">
    <w:abstractNumId w:val="38"/>
  </w:num>
  <w:num w:numId="29">
    <w:abstractNumId w:val="7"/>
  </w:num>
  <w:num w:numId="30">
    <w:abstractNumId w:val="22"/>
  </w:num>
  <w:num w:numId="31">
    <w:abstractNumId w:val="17"/>
  </w:num>
  <w:num w:numId="32">
    <w:abstractNumId w:val="21"/>
  </w:num>
  <w:num w:numId="33">
    <w:abstractNumId w:val="31"/>
  </w:num>
  <w:num w:numId="34">
    <w:abstractNumId w:val="12"/>
  </w:num>
  <w:num w:numId="35">
    <w:abstractNumId w:val="2"/>
  </w:num>
  <w:num w:numId="36">
    <w:abstractNumId w:val="13"/>
  </w:num>
  <w:num w:numId="37">
    <w:abstractNumId w:val="35"/>
  </w:num>
  <w:num w:numId="38">
    <w:abstractNumId w:val="6"/>
  </w:num>
  <w:num w:numId="39">
    <w:abstractNumId w:val="28"/>
  </w:num>
  <w:num w:numId="40">
    <w:abstractNumId w:val="29"/>
  </w:num>
  <w:num w:numId="41">
    <w:abstractNumId w:val="9"/>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CA"/>
    <w:rsid w:val="0000005A"/>
    <w:rsid w:val="000022DC"/>
    <w:rsid w:val="00003A7D"/>
    <w:rsid w:val="00007C0D"/>
    <w:rsid w:val="000144D8"/>
    <w:rsid w:val="00030BB5"/>
    <w:rsid w:val="000359C1"/>
    <w:rsid w:val="00036631"/>
    <w:rsid w:val="00037D15"/>
    <w:rsid w:val="000426C5"/>
    <w:rsid w:val="000430BA"/>
    <w:rsid w:val="00045760"/>
    <w:rsid w:val="00045B86"/>
    <w:rsid w:val="00046D72"/>
    <w:rsid w:val="00047C65"/>
    <w:rsid w:val="00050B33"/>
    <w:rsid w:val="00054778"/>
    <w:rsid w:val="00054ADB"/>
    <w:rsid w:val="00054AE2"/>
    <w:rsid w:val="000552E8"/>
    <w:rsid w:val="00056F38"/>
    <w:rsid w:val="00064C5A"/>
    <w:rsid w:val="00071F56"/>
    <w:rsid w:val="00072007"/>
    <w:rsid w:val="00072F22"/>
    <w:rsid w:val="00073811"/>
    <w:rsid w:val="00080D48"/>
    <w:rsid w:val="0008126F"/>
    <w:rsid w:val="00081A07"/>
    <w:rsid w:val="00081EEF"/>
    <w:rsid w:val="0008489A"/>
    <w:rsid w:val="00090868"/>
    <w:rsid w:val="00091A1B"/>
    <w:rsid w:val="000953C4"/>
    <w:rsid w:val="000A1FBC"/>
    <w:rsid w:val="000A4A0F"/>
    <w:rsid w:val="000A4CE4"/>
    <w:rsid w:val="000A50F3"/>
    <w:rsid w:val="000B24EC"/>
    <w:rsid w:val="000B24FF"/>
    <w:rsid w:val="000B36FC"/>
    <w:rsid w:val="000B41BB"/>
    <w:rsid w:val="000B4219"/>
    <w:rsid w:val="000B5FB0"/>
    <w:rsid w:val="000C08D9"/>
    <w:rsid w:val="000C0B0B"/>
    <w:rsid w:val="000C17F5"/>
    <w:rsid w:val="000C1962"/>
    <w:rsid w:val="000C4DEA"/>
    <w:rsid w:val="000C4F3F"/>
    <w:rsid w:val="000C78D6"/>
    <w:rsid w:val="000D1138"/>
    <w:rsid w:val="000D679A"/>
    <w:rsid w:val="000E0A49"/>
    <w:rsid w:val="000F0D0E"/>
    <w:rsid w:val="000F4EE1"/>
    <w:rsid w:val="000F6C6F"/>
    <w:rsid w:val="00101F3A"/>
    <w:rsid w:val="00104067"/>
    <w:rsid w:val="00104A17"/>
    <w:rsid w:val="00111556"/>
    <w:rsid w:val="0011377C"/>
    <w:rsid w:val="00113A5C"/>
    <w:rsid w:val="001147B4"/>
    <w:rsid w:val="0011585A"/>
    <w:rsid w:val="00126E2E"/>
    <w:rsid w:val="00131D1A"/>
    <w:rsid w:val="00135980"/>
    <w:rsid w:val="00137CA0"/>
    <w:rsid w:val="001400CB"/>
    <w:rsid w:val="00157391"/>
    <w:rsid w:val="001631DB"/>
    <w:rsid w:val="00171EE4"/>
    <w:rsid w:val="00173EB9"/>
    <w:rsid w:val="00174A25"/>
    <w:rsid w:val="00174E2F"/>
    <w:rsid w:val="00175343"/>
    <w:rsid w:val="0017656E"/>
    <w:rsid w:val="0017731E"/>
    <w:rsid w:val="00183436"/>
    <w:rsid w:val="001852CF"/>
    <w:rsid w:val="001860AF"/>
    <w:rsid w:val="00195C52"/>
    <w:rsid w:val="00197812"/>
    <w:rsid w:val="001A215F"/>
    <w:rsid w:val="001A2B59"/>
    <w:rsid w:val="001A53D9"/>
    <w:rsid w:val="001B076F"/>
    <w:rsid w:val="001B1F7E"/>
    <w:rsid w:val="001B5566"/>
    <w:rsid w:val="001B6D7D"/>
    <w:rsid w:val="001B6E11"/>
    <w:rsid w:val="001C0942"/>
    <w:rsid w:val="001C2DE8"/>
    <w:rsid w:val="001C37E3"/>
    <w:rsid w:val="001C4612"/>
    <w:rsid w:val="001C5E80"/>
    <w:rsid w:val="001C65E9"/>
    <w:rsid w:val="001D2265"/>
    <w:rsid w:val="001D51ED"/>
    <w:rsid w:val="001D5BDE"/>
    <w:rsid w:val="001E0FC5"/>
    <w:rsid w:val="001F2C31"/>
    <w:rsid w:val="001F34BB"/>
    <w:rsid w:val="001F713F"/>
    <w:rsid w:val="002026A8"/>
    <w:rsid w:val="00203775"/>
    <w:rsid w:val="00205B53"/>
    <w:rsid w:val="002068F4"/>
    <w:rsid w:val="00212059"/>
    <w:rsid w:val="00212CDE"/>
    <w:rsid w:val="002136C0"/>
    <w:rsid w:val="00214A58"/>
    <w:rsid w:val="002152A3"/>
    <w:rsid w:val="00216381"/>
    <w:rsid w:val="00225868"/>
    <w:rsid w:val="002259B9"/>
    <w:rsid w:val="0022671E"/>
    <w:rsid w:val="0023016B"/>
    <w:rsid w:val="00230E53"/>
    <w:rsid w:val="00231BF4"/>
    <w:rsid w:val="0023584F"/>
    <w:rsid w:val="00236A15"/>
    <w:rsid w:val="00237F19"/>
    <w:rsid w:val="00242389"/>
    <w:rsid w:val="00247AF2"/>
    <w:rsid w:val="002501B3"/>
    <w:rsid w:val="002522DE"/>
    <w:rsid w:val="002531A3"/>
    <w:rsid w:val="00256FC2"/>
    <w:rsid w:val="00260303"/>
    <w:rsid w:val="0026429F"/>
    <w:rsid w:val="002645D7"/>
    <w:rsid w:val="00264649"/>
    <w:rsid w:val="00267817"/>
    <w:rsid w:val="00271D46"/>
    <w:rsid w:val="002771DD"/>
    <w:rsid w:val="00283471"/>
    <w:rsid w:val="00283668"/>
    <w:rsid w:val="002839ED"/>
    <w:rsid w:val="002840F6"/>
    <w:rsid w:val="00284468"/>
    <w:rsid w:val="00284E0A"/>
    <w:rsid w:val="00293728"/>
    <w:rsid w:val="002A285D"/>
    <w:rsid w:val="002A6F6F"/>
    <w:rsid w:val="002A7243"/>
    <w:rsid w:val="002B2693"/>
    <w:rsid w:val="002B3D3C"/>
    <w:rsid w:val="002B5AD9"/>
    <w:rsid w:val="002B68ED"/>
    <w:rsid w:val="002C0EFE"/>
    <w:rsid w:val="002C112A"/>
    <w:rsid w:val="002C4342"/>
    <w:rsid w:val="002C4E77"/>
    <w:rsid w:val="002C7E5C"/>
    <w:rsid w:val="002D1314"/>
    <w:rsid w:val="002D4FAE"/>
    <w:rsid w:val="002D548F"/>
    <w:rsid w:val="002D58CA"/>
    <w:rsid w:val="002E11C8"/>
    <w:rsid w:val="002E1B0E"/>
    <w:rsid w:val="002E2463"/>
    <w:rsid w:val="002E667E"/>
    <w:rsid w:val="002F020F"/>
    <w:rsid w:val="002F20C2"/>
    <w:rsid w:val="002F309D"/>
    <w:rsid w:val="002F3153"/>
    <w:rsid w:val="002F3E78"/>
    <w:rsid w:val="002F41DB"/>
    <w:rsid w:val="002F54EF"/>
    <w:rsid w:val="002F5671"/>
    <w:rsid w:val="002F64AE"/>
    <w:rsid w:val="003025E1"/>
    <w:rsid w:val="00302FA3"/>
    <w:rsid w:val="00304414"/>
    <w:rsid w:val="00307C46"/>
    <w:rsid w:val="00312EC6"/>
    <w:rsid w:val="00314950"/>
    <w:rsid w:val="0031656C"/>
    <w:rsid w:val="00317268"/>
    <w:rsid w:val="00317495"/>
    <w:rsid w:val="00320556"/>
    <w:rsid w:val="00321E45"/>
    <w:rsid w:val="003227C5"/>
    <w:rsid w:val="003304DE"/>
    <w:rsid w:val="00335271"/>
    <w:rsid w:val="00337A19"/>
    <w:rsid w:val="00342ACD"/>
    <w:rsid w:val="00344BFF"/>
    <w:rsid w:val="00345DCB"/>
    <w:rsid w:val="00352B5D"/>
    <w:rsid w:val="00357EEB"/>
    <w:rsid w:val="003623D8"/>
    <w:rsid w:val="00363BD0"/>
    <w:rsid w:val="00366789"/>
    <w:rsid w:val="00372D5A"/>
    <w:rsid w:val="00375436"/>
    <w:rsid w:val="00375D06"/>
    <w:rsid w:val="003763A8"/>
    <w:rsid w:val="003775D1"/>
    <w:rsid w:val="00382DF3"/>
    <w:rsid w:val="00383203"/>
    <w:rsid w:val="003834A1"/>
    <w:rsid w:val="00384356"/>
    <w:rsid w:val="003871C4"/>
    <w:rsid w:val="003878E4"/>
    <w:rsid w:val="0039048F"/>
    <w:rsid w:val="00391388"/>
    <w:rsid w:val="003923F3"/>
    <w:rsid w:val="00393735"/>
    <w:rsid w:val="0039386D"/>
    <w:rsid w:val="00397812"/>
    <w:rsid w:val="00397C75"/>
    <w:rsid w:val="003A1B55"/>
    <w:rsid w:val="003A3635"/>
    <w:rsid w:val="003A3B44"/>
    <w:rsid w:val="003A4A65"/>
    <w:rsid w:val="003A4EF4"/>
    <w:rsid w:val="003A5DC7"/>
    <w:rsid w:val="003A679E"/>
    <w:rsid w:val="003B035D"/>
    <w:rsid w:val="003B760C"/>
    <w:rsid w:val="003B7786"/>
    <w:rsid w:val="003C6011"/>
    <w:rsid w:val="003D23C8"/>
    <w:rsid w:val="003D2EB4"/>
    <w:rsid w:val="003D743E"/>
    <w:rsid w:val="003E1004"/>
    <w:rsid w:val="003E478E"/>
    <w:rsid w:val="003E6746"/>
    <w:rsid w:val="003F2ACB"/>
    <w:rsid w:val="003F55DC"/>
    <w:rsid w:val="003F5F62"/>
    <w:rsid w:val="003F7D8E"/>
    <w:rsid w:val="003F7FE3"/>
    <w:rsid w:val="0040215D"/>
    <w:rsid w:val="00403928"/>
    <w:rsid w:val="00405D41"/>
    <w:rsid w:val="00406328"/>
    <w:rsid w:val="00411562"/>
    <w:rsid w:val="00413905"/>
    <w:rsid w:val="0041702D"/>
    <w:rsid w:val="0042198C"/>
    <w:rsid w:val="0042278B"/>
    <w:rsid w:val="00425497"/>
    <w:rsid w:val="0042662D"/>
    <w:rsid w:val="00436EDE"/>
    <w:rsid w:val="00440DB1"/>
    <w:rsid w:val="00441073"/>
    <w:rsid w:val="0044113D"/>
    <w:rsid w:val="00441F18"/>
    <w:rsid w:val="00442F14"/>
    <w:rsid w:val="0044590D"/>
    <w:rsid w:val="0044653E"/>
    <w:rsid w:val="0045098B"/>
    <w:rsid w:val="00450D52"/>
    <w:rsid w:val="00454695"/>
    <w:rsid w:val="00454CF4"/>
    <w:rsid w:val="00457076"/>
    <w:rsid w:val="00464F6B"/>
    <w:rsid w:val="004658B7"/>
    <w:rsid w:val="004671C2"/>
    <w:rsid w:val="0047326C"/>
    <w:rsid w:val="00476FA4"/>
    <w:rsid w:val="0048418B"/>
    <w:rsid w:val="004858BB"/>
    <w:rsid w:val="00490529"/>
    <w:rsid w:val="00491E6F"/>
    <w:rsid w:val="00493D09"/>
    <w:rsid w:val="004951A3"/>
    <w:rsid w:val="0049707C"/>
    <w:rsid w:val="00497149"/>
    <w:rsid w:val="00497E0E"/>
    <w:rsid w:val="004A2DE1"/>
    <w:rsid w:val="004A6EDF"/>
    <w:rsid w:val="004A7CDC"/>
    <w:rsid w:val="004B3A0F"/>
    <w:rsid w:val="004C10FF"/>
    <w:rsid w:val="004C3962"/>
    <w:rsid w:val="004C66E2"/>
    <w:rsid w:val="004C7593"/>
    <w:rsid w:val="004D20FF"/>
    <w:rsid w:val="004D4E67"/>
    <w:rsid w:val="004D580E"/>
    <w:rsid w:val="004D6B17"/>
    <w:rsid w:val="004D6BA0"/>
    <w:rsid w:val="004D6CA2"/>
    <w:rsid w:val="004E2272"/>
    <w:rsid w:val="004E4E89"/>
    <w:rsid w:val="004F148C"/>
    <w:rsid w:val="004F6176"/>
    <w:rsid w:val="0050183F"/>
    <w:rsid w:val="00502CE1"/>
    <w:rsid w:val="00505A81"/>
    <w:rsid w:val="00507272"/>
    <w:rsid w:val="00507B29"/>
    <w:rsid w:val="00507E15"/>
    <w:rsid w:val="005117F2"/>
    <w:rsid w:val="005134E1"/>
    <w:rsid w:val="00513B19"/>
    <w:rsid w:val="00515026"/>
    <w:rsid w:val="005158E5"/>
    <w:rsid w:val="00515970"/>
    <w:rsid w:val="0052170D"/>
    <w:rsid w:val="00521CDA"/>
    <w:rsid w:val="00525607"/>
    <w:rsid w:val="00526935"/>
    <w:rsid w:val="0053457C"/>
    <w:rsid w:val="005370C7"/>
    <w:rsid w:val="00537745"/>
    <w:rsid w:val="00537835"/>
    <w:rsid w:val="00540683"/>
    <w:rsid w:val="00542A39"/>
    <w:rsid w:val="005550BA"/>
    <w:rsid w:val="00563F95"/>
    <w:rsid w:val="00581B18"/>
    <w:rsid w:val="00585090"/>
    <w:rsid w:val="00591BC3"/>
    <w:rsid w:val="00595489"/>
    <w:rsid w:val="00596BA5"/>
    <w:rsid w:val="005975ED"/>
    <w:rsid w:val="005A1148"/>
    <w:rsid w:val="005A17E7"/>
    <w:rsid w:val="005B31A9"/>
    <w:rsid w:val="005B3380"/>
    <w:rsid w:val="005B4197"/>
    <w:rsid w:val="005B753E"/>
    <w:rsid w:val="005C2510"/>
    <w:rsid w:val="005C5F48"/>
    <w:rsid w:val="005C7EEA"/>
    <w:rsid w:val="005D2193"/>
    <w:rsid w:val="005D2729"/>
    <w:rsid w:val="005D3D03"/>
    <w:rsid w:val="005E44CF"/>
    <w:rsid w:val="005E4CBF"/>
    <w:rsid w:val="005E5BAC"/>
    <w:rsid w:val="005E7640"/>
    <w:rsid w:val="005F025D"/>
    <w:rsid w:val="005F4258"/>
    <w:rsid w:val="005F4B61"/>
    <w:rsid w:val="006058F0"/>
    <w:rsid w:val="00605B66"/>
    <w:rsid w:val="00611EAF"/>
    <w:rsid w:val="00617F1A"/>
    <w:rsid w:val="006241B9"/>
    <w:rsid w:val="00624D0A"/>
    <w:rsid w:val="0062516A"/>
    <w:rsid w:val="00627674"/>
    <w:rsid w:val="00630448"/>
    <w:rsid w:val="00630755"/>
    <w:rsid w:val="00636AB6"/>
    <w:rsid w:val="00640B76"/>
    <w:rsid w:val="0064460F"/>
    <w:rsid w:val="00644724"/>
    <w:rsid w:val="00646584"/>
    <w:rsid w:val="00652C35"/>
    <w:rsid w:val="00656D65"/>
    <w:rsid w:val="00657FAA"/>
    <w:rsid w:val="00662E98"/>
    <w:rsid w:val="00663A18"/>
    <w:rsid w:val="00664F00"/>
    <w:rsid w:val="00665E34"/>
    <w:rsid w:val="00667AF9"/>
    <w:rsid w:val="00672183"/>
    <w:rsid w:val="00673448"/>
    <w:rsid w:val="006746EA"/>
    <w:rsid w:val="00674808"/>
    <w:rsid w:val="00676102"/>
    <w:rsid w:val="006777B2"/>
    <w:rsid w:val="00680773"/>
    <w:rsid w:val="00680FF1"/>
    <w:rsid w:val="00685A99"/>
    <w:rsid w:val="006901A5"/>
    <w:rsid w:val="00694225"/>
    <w:rsid w:val="006A08D4"/>
    <w:rsid w:val="006A46C1"/>
    <w:rsid w:val="006C5839"/>
    <w:rsid w:val="006D1745"/>
    <w:rsid w:val="006D2977"/>
    <w:rsid w:val="006D2A88"/>
    <w:rsid w:val="006D5EBF"/>
    <w:rsid w:val="006D65C1"/>
    <w:rsid w:val="006E1AA1"/>
    <w:rsid w:val="006E5A43"/>
    <w:rsid w:val="00700450"/>
    <w:rsid w:val="00702685"/>
    <w:rsid w:val="0070321B"/>
    <w:rsid w:val="00711DFB"/>
    <w:rsid w:val="007127ED"/>
    <w:rsid w:val="00722418"/>
    <w:rsid w:val="00727FA7"/>
    <w:rsid w:val="00733A59"/>
    <w:rsid w:val="00740BF1"/>
    <w:rsid w:val="0074143D"/>
    <w:rsid w:val="007418BD"/>
    <w:rsid w:val="00742E46"/>
    <w:rsid w:val="00742E87"/>
    <w:rsid w:val="00744F73"/>
    <w:rsid w:val="007451CA"/>
    <w:rsid w:val="00755B18"/>
    <w:rsid w:val="00756F27"/>
    <w:rsid w:val="007635A4"/>
    <w:rsid w:val="00764DC9"/>
    <w:rsid w:val="00765D61"/>
    <w:rsid w:val="007660FD"/>
    <w:rsid w:val="00766D1C"/>
    <w:rsid w:val="0077245B"/>
    <w:rsid w:val="00772589"/>
    <w:rsid w:val="007768BD"/>
    <w:rsid w:val="00776F20"/>
    <w:rsid w:val="00777919"/>
    <w:rsid w:val="00777C77"/>
    <w:rsid w:val="00782E6B"/>
    <w:rsid w:val="0078498A"/>
    <w:rsid w:val="00790293"/>
    <w:rsid w:val="007941D4"/>
    <w:rsid w:val="007951CB"/>
    <w:rsid w:val="00796908"/>
    <w:rsid w:val="00797643"/>
    <w:rsid w:val="007A3C2E"/>
    <w:rsid w:val="007A42A8"/>
    <w:rsid w:val="007A518D"/>
    <w:rsid w:val="007A63D8"/>
    <w:rsid w:val="007A744C"/>
    <w:rsid w:val="007B2D99"/>
    <w:rsid w:val="007B35FD"/>
    <w:rsid w:val="007B3EE5"/>
    <w:rsid w:val="007B5205"/>
    <w:rsid w:val="007B5EAD"/>
    <w:rsid w:val="007B70BD"/>
    <w:rsid w:val="007B78AE"/>
    <w:rsid w:val="007C5B70"/>
    <w:rsid w:val="007C5F48"/>
    <w:rsid w:val="007C6650"/>
    <w:rsid w:val="007C7CEE"/>
    <w:rsid w:val="007D1318"/>
    <w:rsid w:val="007D4BA2"/>
    <w:rsid w:val="007D5701"/>
    <w:rsid w:val="007D674C"/>
    <w:rsid w:val="007E5276"/>
    <w:rsid w:val="007F11D2"/>
    <w:rsid w:val="007F2505"/>
    <w:rsid w:val="007F3C51"/>
    <w:rsid w:val="007F7EB5"/>
    <w:rsid w:val="007F7FDC"/>
    <w:rsid w:val="00805C43"/>
    <w:rsid w:val="00810B7A"/>
    <w:rsid w:val="00810D2F"/>
    <w:rsid w:val="008129CB"/>
    <w:rsid w:val="0081487D"/>
    <w:rsid w:val="00825B3D"/>
    <w:rsid w:val="008268E5"/>
    <w:rsid w:val="0082738B"/>
    <w:rsid w:val="008305B9"/>
    <w:rsid w:val="00841CFB"/>
    <w:rsid w:val="008428CA"/>
    <w:rsid w:val="00842ABD"/>
    <w:rsid w:val="008526D1"/>
    <w:rsid w:val="00860818"/>
    <w:rsid w:val="0086158A"/>
    <w:rsid w:val="0086408A"/>
    <w:rsid w:val="008646B3"/>
    <w:rsid w:val="00866B7F"/>
    <w:rsid w:val="00871273"/>
    <w:rsid w:val="00872A7C"/>
    <w:rsid w:val="008764B3"/>
    <w:rsid w:val="00877E8D"/>
    <w:rsid w:val="00881E35"/>
    <w:rsid w:val="00882CEB"/>
    <w:rsid w:val="00884574"/>
    <w:rsid w:val="008861D0"/>
    <w:rsid w:val="0088687D"/>
    <w:rsid w:val="008A1465"/>
    <w:rsid w:val="008A3ECF"/>
    <w:rsid w:val="008A4678"/>
    <w:rsid w:val="008A6F78"/>
    <w:rsid w:val="008B3283"/>
    <w:rsid w:val="008C09A8"/>
    <w:rsid w:val="008C1091"/>
    <w:rsid w:val="008C38AB"/>
    <w:rsid w:val="008D404D"/>
    <w:rsid w:val="008D54F2"/>
    <w:rsid w:val="008D7769"/>
    <w:rsid w:val="008E6EB6"/>
    <w:rsid w:val="008F2D7A"/>
    <w:rsid w:val="008F4614"/>
    <w:rsid w:val="008F4762"/>
    <w:rsid w:val="008F76FA"/>
    <w:rsid w:val="0090072F"/>
    <w:rsid w:val="00901353"/>
    <w:rsid w:val="0090219F"/>
    <w:rsid w:val="0090242D"/>
    <w:rsid w:val="00903A49"/>
    <w:rsid w:val="00903AE2"/>
    <w:rsid w:val="009042E3"/>
    <w:rsid w:val="00906BFE"/>
    <w:rsid w:val="009070CA"/>
    <w:rsid w:val="00912414"/>
    <w:rsid w:val="00912DAF"/>
    <w:rsid w:val="00913B89"/>
    <w:rsid w:val="00913E5B"/>
    <w:rsid w:val="00917C95"/>
    <w:rsid w:val="00920DF3"/>
    <w:rsid w:val="00922C84"/>
    <w:rsid w:val="00924185"/>
    <w:rsid w:val="009261EF"/>
    <w:rsid w:val="009347F7"/>
    <w:rsid w:val="00937242"/>
    <w:rsid w:val="009378A7"/>
    <w:rsid w:val="009422E4"/>
    <w:rsid w:val="0094411D"/>
    <w:rsid w:val="00944BDF"/>
    <w:rsid w:val="0094772D"/>
    <w:rsid w:val="00951A23"/>
    <w:rsid w:val="0095546E"/>
    <w:rsid w:val="00961DA0"/>
    <w:rsid w:val="0096202E"/>
    <w:rsid w:val="0096415D"/>
    <w:rsid w:val="009658A4"/>
    <w:rsid w:val="0096625E"/>
    <w:rsid w:val="00966E15"/>
    <w:rsid w:val="0096745D"/>
    <w:rsid w:val="00971E61"/>
    <w:rsid w:val="00972FBD"/>
    <w:rsid w:val="00973343"/>
    <w:rsid w:val="00975986"/>
    <w:rsid w:val="00976203"/>
    <w:rsid w:val="00992A5C"/>
    <w:rsid w:val="00995E4C"/>
    <w:rsid w:val="009A079A"/>
    <w:rsid w:val="009A1F11"/>
    <w:rsid w:val="009A321C"/>
    <w:rsid w:val="009A3AEB"/>
    <w:rsid w:val="009A7307"/>
    <w:rsid w:val="009B2D3A"/>
    <w:rsid w:val="009B44AC"/>
    <w:rsid w:val="009B7C57"/>
    <w:rsid w:val="009C03FB"/>
    <w:rsid w:val="009C197A"/>
    <w:rsid w:val="009C357C"/>
    <w:rsid w:val="009C3DFC"/>
    <w:rsid w:val="009C6CE1"/>
    <w:rsid w:val="009D3982"/>
    <w:rsid w:val="009D4A9A"/>
    <w:rsid w:val="009D71A6"/>
    <w:rsid w:val="009E2553"/>
    <w:rsid w:val="009E7381"/>
    <w:rsid w:val="009F35CF"/>
    <w:rsid w:val="009F69FD"/>
    <w:rsid w:val="00A000CB"/>
    <w:rsid w:val="00A00453"/>
    <w:rsid w:val="00A04CA2"/>
    <w:rsid w:val="00A050D6"/>
    <w:rsid w:val="00A10469"/>
    <w:rsid w:val="00A116B1"/>
    <w:rsid w:val="00A11C98"/>
    <w:rsid w:val="00A12F8C"/>
    <w:rsid w:val="00A13B22"/>
    <w:rsid w:val="00A1438B"/>
    <w:rsid w:val="00A1480A"/>
    <w:rsid w:val="00A15ADA"/>
    <w:rsid w:val="00A16E07"/>
    <w:rsid w:val="00A16FB8"/>
    <w:rsid w:val="00A218AA"/>
    <w:rsid w:val="00A22D7C"/>
    <w:rsid w:val="00A24D9E"/>
    <w:rsid w:val="00A25C7B"/>
    <w:rsid w:val="00A404B4"/>
    <w:rsid w:val="00A41F1F"/>
    <w:rsid w:val="00A47E27"/>
    <w:rsid w:val="00A50795"/>
    <w:rsid w:val="00A5148E"/>
    <w:rsid w:val="00A516CA"/>
    <w:rsid w:val="00A51FF7"/>
    <w:rsid w:val="00A52D09"/>
    <w:rsid w:val="00A53EC9"/>
    <w:rsid w:val="00A577C3"/>
    <w:rsid w:val="00A60849"/>
    <w:rsid w:val="00A623E8"/>
    <w:rsid w:val="00A63A9B"/>
    <w:rsid w:val="00A70816"/>
    <w:rsid w:val="00A71909"/>
    <w:rsid w:val="00A73C95"/>
    <w:rsid w:val="00A74709"/>
    <w:rsid w:val="00A82956"/>
    <w:rsid w:val="00A84E47"/>
    <w:rsid w:val="00A85F9A"/>
    <w:rsid w:val="00A92B91"/>
    <w:rsid w:val="00A93087"/>
    <w:rsid w:val="00A94724"/>
    <w:rsid w:val="00A9793E"/>
    <w:rsid w:val="00A97FEA"/>
    <w:rsid w:val="00AA16F5"/>
    <w:rsid w:val="00AA192B"/>
    <w:rsid w:val="00AA3477"/>
    <w:rsid w:val="00AA39E7"/>
    <w:rsid w:val="00AA39EE"/>
    <w:rsid w:val="00AA71ED"/>
    <w:rsid w:val="00AB065D"/>
    <w:rsid w:val="00AB34BD"/>
    <w:rsid w:val="00AB4C55"/>
    <w:rsid w:val="00AB56B8"/>
    <w:rsid w:val="00AB76C2"/>
    <w:rsid w:val="00AC0590"/>
    <w:rsid w:val="00AC1927"/>
    <w:rsid w:val="00AC1C39"/>
    <w:rsid w:val="00AC38EE"/>
    <w:rsid w:val="00AC3BA7"/>
    <w:rsid w:val="00AC4C5C"/>
    <w:rsid w:val="00AC7A27"/>
    <w:rsid w:val="00AD3C5A"/>
    <w:rsid w:val="00AD4356"/>
    <w:rsid w:val="00AD50C0"/>
    <w:rsid w:val="00AD778E"/>
    <w:rsid w:val="00AE029D"/>
    <w:rsid w:val="00AE2860"/>
    <w:rsid w:val="00AE6E7D"/>
    <w:rsid w:val="00AF095A"/>
    <w:rsid w:val="00AF1A66"/>
    <w:rsid w:val="00AF20AF"/>
    <w:rsid w:val="00AF7135"/>
    <w:rsid w:val="00B01A4E"/>
    <w:rsid w:val="00B036A8"/>
    <w:rsid w:val="00B04084"/>
    <w:rsid w:val="00B04FB2"/>
    <w:rsid w:val="00B05896"/>
    <w:rsid w:val="00B059CB"/>
    <w:rsid w:val="00B05A49"/>
    <w:rsid w:val="00B067A8"/>
    <w:rsid w:val="00B105B2"/>
    <w:rsid w:val="00B11AC1"/>
    <w:rsid w:val="00B135C4"/>
    <w:rsid w:val="00B14C16"/>
    <w:rsid w:val="00B17FC5"/>
    <w:rsid w:val="00B20815"/>
    <w:rsid w:val="00B231BA"/>
    <w:rsid w:val="00B2588D"/>
    <w:rsid w:val="00B26DF3"/>
    <w:rsid w:val="00B3286C"/>
    <w:rsid w:val="00B34D21"/>
    <w:rsid w:val="00B3530D"/>
    <w:rsid w:val="00B36A90"/>
    <w:rsid w:val="00B36CF7"/>
    <w:rsid w:val="00B3741A"/>
    <w:rsid w:val="00B40690"/>
    <w:rsid w:val="00B41A5F"/>
    <w:rsid w:val="00B44ED8"/>
    <w:rsid w:val="00B45928"/>
    <w:rsid w:val="00B46FC1"/>
    <w:rsid w:val="00B51915"/>
    <w:rsid w:val="00B5199D"/>
    <w:rsid w:val="00B54977"/>
    <w:rsid w:val="00B54A0A"/>
    <w:rsid w:val="00B62BDA"/>
    <w:rsid w:val="00B70294"/>
    <w:rsid w:val="00B7326D"/>
    <w:rsid w:val="00B75097"/>
    <w:rsid w:val="00B754DF"/>
    <w:rsid w:val="00B778FC"/>
    <w:rsid w:val="00B80B34"/>
    <w:rsid w:val="00B8220D"/>
    <w:rsid w:val="00B828D2"/>
    <w:rsid w:val="00B90809"/>
    <w:rsid w:val="00B957BE"/>
    <w:rsid w:val="00BA2902"/>
    <w:rsid w:val="00BA3F9B"/>
    <w:rsid w:val="00BA4103"/>
    <w:rsid w:val="00BA7079"/>
    <w:rsid w:val="00BA71FC"/>
    <w:rsid w:val="00BB192E"/>
    <w:rsid w:val="00BB37C8"/>
    <w:rsid w:val="00BB4EEB"/>
    <w:rsid w:val="00BB584F"/>
    <w:rsid w:val="00BC047A"/>
    <w:rsid w:val="00BC063D"/>
    <w:rsid w:val="00BC155D"/>
    <w:rsid w:val="00BC4190"/>
    <w:rsid w:val="00BC5ED9"/>
    <w:rsid w:val="00BC5F0E"/>
    <w:rsid w:val="00BC6634"/>
    <w:rsid w:val="00BC7FE0"/>
    <w:rsid w:val="00BD12A9"/>
    <w:rsid w:val="00BE23DB"/>
    <w:rsid w:val="00BE757F"/>
    <w:rsid w:val="00BE770D"/>
    <w:rsid w:val="00BF0C60"/>
    <w:rsid w:val="00BF1306"/>
    <w:rsid w:val="00BF1D71"/>
    <w:rsid w:val="00BF3045"/>
    <w:rsid w:val="00BF4397"/>
    <w:rsid w:val="00BF7502"/>
    <w:rsid w:val="00C0397D"/>
    <w:rsid w:val="00C062C3"/>
    <w:rsid w:val="00C110B4"/>
    <w:rsid w:val="00C11DE1"/>
    <w:rsid w:val="00C13748"/>
    <w:rsid w:val="00C15DB0"/>
    <w:rsid w:val="00C170AD"/>
    <w:rsid w:val="00C2258D"/>
    <w:rsid w:val="00C2328A"/>
    <w:rsid w:val="00C233C8"/>
    <w:rsid w:val="00C23964"/>
    <w:rsid w:val="00C23ED1"/>
    <w:rsid w:val="00C245E2"/>
    <w:rsid w:val="00C33035"/>
    <w:rsid w:val="00C35AD5"/>
    <w:rsid w:val="00C40213"/>
    <w:rsid w:val="00C42207"/>
    <w:rsid w:val="00C42578"/>
    <w:rsid w:val="00C42675"/>
    <w:rsid w:val="00C44773"/>
    <w:rsid w:val="00C52881"/>
    <w:rsid w:val="00C551F0"/>
    <w:rsid w:val="00C634D1"/>
    <w:rsid w:val="00C719CC"/>
    <w:rsid w:val="00C7278C"/>
    <w:rsid w:val="00C731DC"/>
    <w:rsid w:val="00C7566C"/>
    <w:rsid w:val="00C759DB"/>
    <w:rsid w:val="00C7782C"/>
    <w:rsid w:val="00C82D7C"/>
    <w:rsid w:val="00C83AEC"/>
    <w:rsid w:val="00C84C33"/>
    <w:rsid w:val="00C948C8"/>
    <w:rsid w:val="00C95ACB"/>
    <w:rsid w:val="00C96DD4"/>
    <w:rsid w:val="00CA3E5C"/>
    <w:rsid w:val="00CA6FE6"/>
    <w:rsid w:val="00CB23EE"/>
    <w:rsid w:val="00CB4EDC"/>
    <w:rsid w:val="00CC60D4"/>
    <w:rsid w:val="00CD3AAD"/>
    <w:rsid w:val="00CD4F55"/>
    <w:rsid w:val="00CD5EBA"/>
    <w:rsid w:val="00CD661E"/>
    <w:rsid w:val="00CD6FBF"/>
    <w:rsid w:val="00CE5600"/>
    <w:rsid w:val="00CE5777"/>
    <w:rsid w:val="00CF0AC2"/>
    <w:rsid w:val="00CF51EB"/>
    <w:rsid w:val="00D03FD5"/>
    <w:rsid w:val="00D05C13"/>
    <w:rsid w:val="00D05F07"/>
    <w:rsid w:val="00D07592"/>
    <w:rsid w:val="00D11C0F"/>
    <w:rsid w:val="00D13946"/>
    <w:rsid w:val="00D15692"/>
    <w:rsid w:val="00D221F6"/>
    <w:rsid w:val="00D229B8"/>
    <w:rsid w:val="00D27D1E"/>
    <w:rsid w:val="00D334BB"/>
    <w:rsid w:val="00D34AD4"/>
    <w:rsid w:val="00D353CC"/>
    <w:rsid w:val="00D45A8B"/>
    <w:rsid w:val="00D616AE"/>
    <w:rsid w:val="00D65110"/>
    <w:rsid w:val="00D66CA6"/>
    <w:rsid w:val="00D7119C"/>
    <w:rsid w:val="00D75C6D"/>
    <w:rsid w:val="00D81F47"/>
    <w:rsid w:val="00D84939"/>
    <w:rsid w:val="00D84C11"/>
    <w:rsid w:val="00D854AD"/>
    <w:rsid w:val="00D85592"/>
    <w:rsid w:val="00D97410"/>
    <w:rsid w:val="00D97817"/>
    <w:rsid w:val="00DA1DCA"/>
    <w:rsid w:val="00DB103C"/>
    <w:rsid w:val="00DB19F8"/>
    <w:rsid w:val="00DC02E5"/>
    <w:rsid w:val="00DC1B33"/>
    <w:rsid w:val="00DC21FF"/>
    <w:rsid w:val="00DC3FF3"/>
    <w:rsid w:val="00DC5747"/>
    <w:rsid w:val="00DC7949"/>
    <w:rsid w:val="00DD0D93"/>
    <w:rsid w:val="00DD1C5C"/>
    <w:rsid w:val="00DD1F8A"/>
    <w:rsid w:val="00DD4A25"/>
    <w:rsid w:val="00DD501B"/>
    <w:rsid w:val="00DD6BB2"/>
    <w:rsid w:val="00DE21F9"/>
    <w:rsid w:val="00DE224F"/>
    <w:rsid w:val="00DE784A"/>
    <w:rsid w:val="00DF53D7"/>
    <w:rsid w:val="00DF5758"/>
    <w:rsid w:val="00DF5B20"/>
    <w:rsid w:val="00DF7849"/>
    <w:rsid w:val="00E01C1D"/>
    <w:rsid w:val="00E03F82"/>
    <w:rsid w:val="00E05671"/>
    <w:rsid w:val="00E073CF"/>
    <w:rsid w:val="00E10DF8"/>
    <w:rsid w:val="00E20020"/>
    <w:rsid w:val="00E2083A"/>
    <w:rsid w:val="00E24E3D"/>
    <w:rsid w:val="00E25C45"/>
    <w:rsid w:val="00E2603D"/>
    <w:rsid w:val="00E27D37"/>
    <w:rsid w:val="00E3093A"/>
    <w:rsid w:val="00E314E5"/>
    <w:rsid w:val="00E33157"/>
    <w:rsid w:val="00E37D9E"/>
    <w:rsid w:val="00E400D0"/>
    <w:rsid w:val="00E41D9C"/>
    <w:rsid w:val="00E426A3"/>
    <w:rsid w:val="00E44FF7"/>
    <w:rsid w:val="00E45535"/>
    <w:rsid w:val="00E460C4"/>
    <w:rsid w:val="00E46BDA"/>
    <w:rsid w:val="00E51EC9"/>
    <w:rsid w:val="00E539A8"/>
    <w:rsid w:val="00E56E0F"/>
    <w:rsid w:val="00E6237A"/>
    <w:rsid w:val="00E64F1E"/>
    <w:rsid w:val="00E65368"/>
    <w:rsid w:val="00E65AFA"/>
    <w:rsid w:val="00E6795F"/>
    <w:rsid w:val="00E70147"/>
    <w:rsid w:val="00E70CAA"/>
    <w:rsid w:val="00E72472"/>
    <w:rsid w:val="00E73D69"/>
    <w:rsid w:val="00E80039"/>
    <w:rsid w:val="00E81113"/>
    <w:rsid w:val="00E82E47"/>
    <w:rsid w:val="00E84E46"/>
    <w:rsid w:val="00E91C38"/>
    <w:rsid w:val="00E95305"/>
    <w:rsid w:val="00E96D0D"/>
    <w:rsid w:val="00E9722C"/>
    <w:rsid w:val="00E975C1"/>
    <w:rsid w:val="00EA3753"/>
    <w:rsid w:val="00EA625F"/>
    <w:rsid w:val="00EA649F"/>
    <w:rsid w:val="00EB6C99"/>
    <w:rsid w:val="00EB7E3D"/>
    <w:rsid w:val="00EC0B4C"/>
    <w:rsid w:val="00EC2E8C"/>
    <w:rsid w:val="00EC497A"/>
    <w:rsid w:val="00ED063B"/>
    <w:rsid w:val="00ED1BFE"/>
    <w:rsid w:val="00EE18F0"/>
    <w:rsid w:val="00EE3347"/>
    <w:rsid w:val="00EE3CD2"/>
    <w:rsid w:val="00EF22D4"/>
    <w:rsid w:val="00EF5986"/>
    <w:rsid w:val="00EF7865"/>
    <w:rsid w:val="00F00F66"/>
    <w:rsid w:val="00F016D7"/>
    <w:rsid w:val="00F02170"/>
    <w:rsid w:val="00F06E77"/>
    <w:rsid w:val="00F109AA"/>
    <w:rsid w:val="00F13406"/>
    <w:rsid w:val="00F1364F"/>
    <w:rsid w:val="00F13D5D"/>
    <w:rsid w:val="00F20A0E"/>
    <w:rsid w:val="00F24CD0"/>
    <w:rsid w:val="00F266D3"/>
    <w:rsid w:val="00F30650"/>
    <w:rsid w:val="00F41E60"/>
    <w:rsid w:val="00F44CF8"/>
    <w:rsid w:val="00F46BDB"/>
    <w:rsid w:val="00F47BB2"/>
    <w:rsid w:val="00F5348B"/>
    <w:rsid w:val="00F54D05"/>
    <w:rsid w:val="00F562ED"/>
    <w:rsid w:val="00F573FC"/>
    <w:rsid w:val="00F60338"/>
    <w:rsid w:val="00F60620"/>
    <w:rsid w:val="00F606F6"/>
    <w:rsid w:val="00F61893"/>
    <w:rsid w:val="00F61C44"/>
    <w:rsid w:val="00F63379"/>
    <w:rsid w:val="00F64596"/>
    <w:rsid w:val="00F64A39"/>
    <w:rsid w:val="00F64DC7"/>
    <w:rsid w:val="00F66BCF"/>
    <w:rsid w:val="00F674EC"/>
    <w:rsid w:val="00F70E6B"/>
    <w:rsid w:val="00F73CA5"/>
    <w:rsid w:val="00F75027"/>
    <w:rsid w:val="00F77E6E"/>
    <w:rsid w:val="00F80571"/>
    <w:rsid w:val="00F8533E"/>
    <w:rsid w:val="00F86E39"/>
    <w:rsid w:val="00F92228"/>
    <w:rsid w:val="00F936EC"/>
    <w:rsid w:val="00F94B26"/>
    <w:rsid w:val="00F97790"/>
    <w:rsid w:val="00FA3099"/>
    <w:rsid w:val="00FA37BC"/>
    <w:rsid w:val="00FA530B"/>
    <w:rsid w:val="00FA5879"/>
    <w:rsid w:val="00FB1A53"/>
    <w:rsid w:val="00FB5211"/>
    <w:rsid w:val="00FC30AB"/>
    <w:rsid w:val="00FC5FFA"/>
    <w:rsid w:val="00FC71AE"/>
    <w:rsid w:val="00FD00E6"/>
    <w:rsid w:val="00FD1A2C"/>
    <w:rsid w:val="00FD2BAC"/>
    <w:rsid w:val="00FD4646"/>
    <w:rsid w:val="00FE33E0"/>
    <w:rsid w:val="00FE6DCF"/>
    <w:rsid w:val="00FF18D3"/>
    <w:rsid w:val="00FF24C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5F78"/>
  <w15:docId w15:val="{CB2E8C29-C8E6-495A-B8E1-5DB2700B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C2E"/>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7451C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451CA"/>
  </w:style>
  <w:style w:type="paragraph" w:styleId="Peu">
    <w:name w:val="footer"/>
    <w:basedOn w:val="Normal"/>
    <w:link w:val="PeuCar"/>
    <w:uiPriority w:val="99"/>
    <w:semiHidden/>
    <w:unhideWhenUsed/>
    <w:rsid w:val="007451CA"/>
    <w:pPr>
      <w:tabs>
        <w:tab w:val="center" w:pos="4252"/>
        <w:tab w:val="right" w:pos="8504"/>
      </w:tabs>
      <w:spacing w:after="0" w:line="240" w:lineRule="auto"/>
    </w:pPr>
  </w:style>
  <w:style w:type="character" w:customStyle="1" w:styleId="PeuCar">
    <w:name w:val="Peu Car"/>
    <w:basedOn w:val="Tipusdelletraperdefectedelpargraf"/>
    <w:link w:val="Peu"/>
    <w:uiPriority w:val="99"/>
    <w:semiHidden/>
    <w:rsid w:val="007451CA"/>
  </w:style>
  <w:style w:type="paragraph" w:styleId="Pargrafdellista">
    <w:name w:val="List Paragraph"/>
    <w:basedOn w:val="Normal"/>
    <w:uiPriority w:val="34"/>
    <w:qFormat/>
    <w:rsid w:val="00183436"/>
    <w:pPr>
      <w:ind w:left="720"/>
      <w:contextualSpacing/>
    </w:pPr>
  </w:style>
  <w:style w:type="paragraph" w:customStyle="1" w:styleId="Default">
    <w:name w:val="Default"/>
    <w:rsid w:val="00FB1A53"/>
    <w:pPr>
      <w:autoSpaceDE w:val="0"/>
      <w:autoSpaceDN w:val="0"/>
      <w:adjustRightInd w:val="0"/>
      <w:spacing w:after="0" w:line="240" w:lineRule="auto"/>
    </w:pPr>
    <w:rPr>
      <w:rFonts w:ascii="Times New Roman" w:hAnsi="Times New Roman" w:cs="Times New Roman"/>
      <w:color w:val="000000"/>
      <w:sz w:val="24"/>
      <w:szCs w:val="24"/>
      <w:lang w:val="ca-ES"/>
    </w:rPr>
  </w:style>
  <w:style w:type="paragraph" w:styleId="Textdeglobus">
    <w:name w:val="Balloon Text"/>
    <w:basedOn w:val="Normal"/>
    <w:link w:val="TextdeglobusCar"/>
    <w:uiPriority w:val="99"/>
    <w:semiHidden/>
    <w:unhideWhenUsed/>
    <w:rsid w:val="00E33157"/>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E33157"/>
    <w:rPr>
      <w:rFonts w:ascii="Segoe UI" w:hAnsi="Segoe UI" w:cs="Segoe UI"/>
      <w:sz w:val="18"/>
      <w:szCs w:val="18"/>
      <w:lang w:val="ca-ES"/>
    </w:rPr>
  </w:style>
  <w:style w:type="paragraph" w:styleId="NormalWeb">
    <w:name w:val="Normal (Web)"/>
    <w:basedOn w:val="Normal"/>
    <w:uiPriority w:val="99"/>
    <w:semiHidden/>
    <w:unhideWhenUsed/>
    <w:rsid w:val="00B067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nlla">
    <w:name w:val="Hyperlink"/>
    <w:basedOn w:val="Tipusdelletraperdefectedelpargraf"/>
    <w:uiPriority w:val="99"/>
    <w:unhideWhenUsed/>
    <w:rsid w:val="00AD50C0"/>
    <w:rPr>
      <w:color w:val="0000FF" w:themeColor="hyperlink"/>
      <w:u w:val="single"/>
    </w:rPr>
  </w:style>
  <w:style w:type="character" w:customStyle="1" w:styleId="Mencinsinresolver1">
    <w:name w:val="Mención sin resolver1"/>
    <w:basedOn w:val="Tipusdelletraperdefectedelpargraf"/>
    <w:uiPriority w:val="99"/>
    <w:semiHidden/>
    <w:unhideWhenUsed/>
    <w:rsid w:val="00AD50C0"/>
    <w:rPr>
      <w:color w:val="605E5C"/>
      <w:shd w:val="clear" w:color="auto" w:fill="E1DFDD"/>
    </w:rPr>
  </w:style>
  <w:style w:type="character" w:customStyle="1" w:styleId="Mencinsinresolver2">
    <w:name w:val="Mención sin resolver2"/>
    <w:basedOn w:val="Tipusdelletraperdefectedelpargraf"/>
    <w:uiPriority w:val="99"/>
    <w:semiHidden/>
    <w:unhideWhenUsed/>
    <w:rsid w:val="00664F00"/>
    <w:rPr>
      <w:color w:val="605E5C"/>
      <w:shd w:val="clear" w:color="auto" w:fill="E1DFDD"/>
    </w:rPr>
  </w:style>
  <w:style w:type="character" w:styleId="Refernciadecomentari">
    <w:name w:val="annotation reference"/>
    <w:basedOn w:val="Tipusdelletraperdefectedelpargraf"/>
    <w:uiPriority w:val="99"/>
    <w:semiHidden/>
    <w:unhideWhenUsed/>
    <w:rsid w:val="007D4BA2"/>
    <w:rPr>
      <w:sz w:val="16"/>
      <w:szCs w:val="16"/>
    </w:rPr>
  </w:style>
  <w:style w:type="paragraph" w:styleId="Textdecomentari">
    <w:name w:val="annotation text"/>
    <w:basedOn w:val="Normal"/>
    <w:link w:val="TextdecomentariCar"/>
    <w:uiPriority w:val="99"/>
    <w:semiHidden/>
    <w:unhideWhenUsed/>
    <w:rsid w:val="007D4BA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D4BA2"/>
    <w:rPr>
      <w:sz w:val="20"/>
      <w:szCs w:val="20"/>
      <w:lang w:val="ca-ES"/>
    </w:rPr>
  </w:style>
  <w:style w:type="paragraph" w:styleId="Temadelcomentari">
    <w:name w:val="annotation subject"/>
    <w:basedOn w:val="Textdecomentari"/>
    <w:next w:val="Textdecomentari"/>
    <w:link w:val="TemadelcomentariCar"/>
    <w:uiPriority w:val="99"/>
    <w:semiHidden/>
    <w:unhideWhenUsed/>
    <w:rsid w:val="007D4BA2"/>
    <w:rPr>
      <w:b/>
      <w:bCs/>
    </w:rPr>
  </w:style>
  <w:style w:type="character" w:customStyle="1" w:styleId="TemadelcomentariCar">
    <w:name w:val="Tema del comentari Car"/>
    <w:basedOn w:val="TextdecomentariCar"/>
    <w:link w:val="Temadelcomentari"/>
    <w:uiPriority w:val="99"/>
    <w:semiHidden/>
    <w:rsid w:val="007D4BA2"/>
    <w:rPr>
      <w:b/>
      <w:bCs/>
      <w:sz w:val="20"/>
      <w:szCs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558">
      <w:bodyDiv w:val="1"/>
      <w:marLeft w:val="0"/>
      <w:marRight w:val="0"/>
      <w:marTop w:val="0"/>
      <w:marBottom w:val="0"/>
      <w:divBdr>
        <w:top w:val="none" w:sz="0" w:space="0" w:color="auto"/>
        <w:left w:val="none" w:sz="0" w:space="0" w:color="auto"/>
        <w:bottom w:val="none" w:sz="0" w:space="0" w:color="auto"/>
        <w:right w:val="none" w:sz="0" w:space="0" w:color="auto"/>
      </w:divBdr>
    </w:div>
    <w:div w:id="88503488">
      <w:bodyDiv w:val="1"/>
      <w:marLeft w:val="0"/>
      <w:marRight w:val="0"/>
      <w:marTop w:val="0"/>
      <w:marBottom w:val="0"/>
      <w:divBdr>
        <w:top w:val="none" w:sz="0" w:space="0" w:color="auto"/>
        <w:left w:val="none" w:sz="0" w:space="0" w:color="auto"/>
        <w:bottom w:val="none" w:sz="0" w:space="0" w:color="auto"/>
        <w:right w:val="none" w:sz="0" w:space="0" w:color="auto"/>
      </w:divBdr>
    </w:div>
    <w:div w:id="126515743">
      <w:bodyDiv w:val="1"/>
      <w:marLeft w:val="0"/>
      <w:marRight w:val="0"/>
      <w:marTop w:val="0"/>
      <w:marBottom w:val="0"/>
      <w:divBdr>
        <w:top w:val="none" w:sz="0" w:space="0" w:color="auto"/>
        <w:left w:val="none" w:sz="0" w:space="0" w:color="auto"/>
        <w:bottom w:val="none" w:sz="0" w:space="0" w:color="auto"/>
        <w:right w:val="none" w:sz="0" w:space="0" w:color="auto"/>
      </w:divBdr>
      <w:divsChild>
        <w:div w:id="1184395539">
          <w:marLeft w:val="547"/>
          <w:marRight w:val="0"/>
          <w:marTop w:val="0"/>
          <w:marBottom w:val="0"/>
          <w:divBdr>
            <w:top w:val="none" w:sz="0" w:space="0" w:color="auto"/>
            <w:left w:val="none" w:sz="0" w:space="0" w:color="auto"/>
            <w:bottom w:val="none" w:sz="0" w:space="0" w:color="auto"/>
            <w:right w:val="none" w:sz="0" w:space="0" w:color="auto"/>
          </w:divBdr>
        </w:div>
        <w:div w:id="288435398">
          <w:marLeft w:val="547"/>
          <w:marRight w:val="0"/>
          <w:marTop w:val="0"/>
          <w:marBottom w:val="0"/>
          <w:divBdr>
            <w:top w:val="none" w:sz="0" w:space="0" w:color="auto"/>
            <w:left w:val="none" w:sz="0" w:space="0" w:color="auto"/>
            <w:bottom w:val="none" w:sz="0" w:space="0" w:color="auto"/>
            <w:right w:val="none" w:sz="0" w:space="0" w:color="auto"/>
          </w:divBdr>
        </w:div>
        <w:div w:id="387148401">
          <w:marLeft w:val="547"/>
          <w:marRight w:val="0"/>
          <w:marTop w:val="0"/>
          <w:marBottom w:val="0"/>
          <w:divBdr>
            <w:top w:val="none" w:sz="0" w:space="0" w:color="auto"/>
            <w:left w:val="none" w:sz="0" w:space="0" w:color="auto"/>
            <w:bottom w:val="none" w:sz="0" w:space="0" w:color="auto"/>
            <w:right w:val="none" w:sz="0" w:space="0" w:color="auto"/>
          </w:divBdr>
        </w:div>
      </w:divsChild>
    </w:div>
    <w:div w:id="241763600">
      <w:bodyDiv w:val="1"/>
      <w:marLeft w:val="0"/>
      <w:marRight w:val="0"/>
      <w:marTop w:val="0"/>
      <w:marBottom w:val="0"/>
      <w:divBdr>
        <w:top w:val="none" w:sz="0" w:space="0" w:color="auto"/>
        <w:left w:val="none" w:sz="0" w:space="0" w:color="auto"/>
        <w:bottom w:val="none" w:sz="0" w:space="0" w:color="auto"/>
        <w:right w:val="none" w:sz="0" w:space="0" w:color="auto"/>
      </w:divBdr>
      <w:divsChild>
        <w:div w:id="1828790292">
          <w:marLeft w:val="288"/>
          <w:marRight w:val="0"/>
          <w:marTop w:val="0"/>
          <w:marBottom w:val="240"/>
          <w:divBdr>
            <w:top w:val="none" w:sz="0" w:space="0" w:color="auto"/>
            <w:left w:val="none" w:sz="0" w:space="0" w:color="auto"/>
            <w:bottom w:val="none" w:sz="0" w:space="0" w:color="auto"/>
            <w:right w:val="none" w:sz="0" w:space="0" w:color="auto"/>
          </w:divBdr>
        </w:div>
        <w:div w:id="966088901">
          <w:marLeft w:val="288"/>
          <w:marRight w:val="0"/>
          <w:marTop w:val="0"/>
          <w:marBottom w:val="240"/>
          <w:divBdr>
            <w:top w:val="none" w:sz="0" w:space="0" w:color="auto"/>
            <w:left w:val="none" w:sz="0" w:space="0" w:color="auto"/>
            <w:bottom w:val="none" w:sz="0" w:space="0" w:color="auto"/>
            <w:right w:val="none" w:sz="0" w:space="0" w:color="auto"/>
          </w:divBdr>
        </w:div>
      </w:divsChild>
    </w:div>
    <w:div w:id="264189697">
      <w:bodyDiv w:val="1"/>
      <w:marLeft w:val="0"/>
      <w:marRight w:val="0"/>
      <w:marTop w:val="0"/>
      <w:marBottom w:val="0"/>
      <w:divBdr>
        <w:top w:val="none" w:sz="0" w:space="0" w:color="auto"/>
        <w:left w:val="none" w:sz="0" w:space="0" w:color="auto"/>
        <w:bottom w:val="none" w:sz="0" w:space="0" w:color="auto"/>
        <w:right w:val="none" w:sz="0" w:space="0" w:color="auto"/>
      </w:divBdr>
      <w:divsChild>
        <w:div w:id="1026055046">
          <w:marLeft w:val="547"/>
          <w:marRight w:val="0"/>
          <w:marTop w:val="106"/>
          <w:marBottom w:val="0"/>
          <w:divBdr>
            <w:top w:val="none" w:sz="0" w:space="0" w:color="auto"/>
            <w:left w:val="none" w:sz="0" w:space="0" w:color="auto"/>
            <w:bottom w:val="none" w:sz="0" w:space="0" w:color="auto"/>
            <w:right w:val="none" w:sz="0" w:space="0" w:color="auto"/>
          </w:divBdr>
        </w:div>
        <w:div w:id="953561300">
          <w:marLeft w:val="547"/>
          <w:marRight w:val="0"/>
          <w:marTop w:val="106"/>
          <w:marBottom w:val="0"/>
          <w:divBdr>
            <w:top w:val="none" w:sz="0" w:space="0" w:color="auto"/>
            <w:left w:val="none" w:sz="0" w:space="0" w:color="auto"/>
            <w:bottom w:val="none" w:sz="0" w:space="0" w:color="auto"/>
            <w:right w:val="none" w:sz="0" w:space="0" w:color="auto"/>
          </w:divBdr>
        </w:div>
        <w:div w:id="1043168520">
          <w:marLeft w:val="547"/>
          <w:marRight w:val="0"/>
          <w:marTop w:val="106"/>
          <w:marBottom w:val="0"/>
          <w:divBdr>
            <w:top w:val="none" w:sz="0" w:space="0" w:color="auto"/>
            <w:left w:val="none" w:sz="0" w:space="0" w:color="auto"/>
            <w:bottom w:val="none" w:sz="0" w:space="0" w:color="auto"/>
            <w:right w:val="none" w:sz="0" w:space="0" w:color="auto"/>
          </w:divBdr>
        </w:div>
        <w:div w:id="1220089266">
          <w:marLeft w:val="547"/>
          <w:marRight w:val="0"/>
          <w:marTop w:val="106"/>
          <w:marBottom w:val="0"/>
          <w:divBdr>
            <w:top w:val="none" w:sz="0" w:space="0" w:color="auto"/>
            <w:left w:val="none" w:sz="0" w:space="0" w:color="auto"/>
            <w:bottom w:val="none" w:sz="0" w:space="0" w:color="auto"/>
            <w:right w:val="none" w:sz="0" w:space="0" w:color="auto"/>
          </w:divBdr>
        </w:div>
        <w:div w:id="65228732">
          <w:marLeft w:val="547"/>
          <w:marRight w:val="0"/>
          <w:marTop w:val="106"/>
          <w:marBottom w:val="0"/>
          <w:divBdr>
            <w:top w:val="none" w:sz="0" w:space="0" w:color="auto"/>
            <w:left w:val="none" w:sz="0" w:space="0" w:color="auto"/>
            <w:bottom w:val="none" w:sz="0" w:space="0" w:color="auto"/>
            <w:right w:val="none" w:sz="0" w:space="0" w:color="auto"/>
          </w:divBdr>
        </w:div>
      </w:divsChild>
    </w:div>
    <w:div w:id="265582918">
      <w:bodyDiv w:val="1"/>
      <w:marLeft w:val="0"/>
      <w:marRight w:val="0"/>
      <w:marTop w:val="0"/>
      <w:marBottom w:val="0"/>
      <w:divBdr>
        <w:top w:val="none" w:sz="0" w:space="0" w:color="auto"/>
        <w:left w:val="none" w:sz="0" w:space="0" w:color="auto"/>
        <w:bottom w:val="none" w:sz="0" w:space="0" w:color="auto"/>
        <w:right w:val="none" w:sz="0" w:space="0" w:color="auto"/>
      </w:divBdr>
      <w:divsChild>
        <w:div w:id="1850362912">
          <w:marLeft w:val="547"/>
          <w:marRight w:val="0"/>
          <w:marTop w:val="130"/>
          <w:marBottom w:val="0"/>
          <w:divBdr>
            <w:top w:val="none" w:sz="0" w:space="0" w:color="auto"/>
            <w:left w:val="none" w:sz="0" w:space="0" w:color="auto"/>
            <w:bottom w:val="none" w:sz="0" w:space="0" w:color="auto"/>
            <w:right w:val="none" w:sz="0" w:space="0" w:color="auto"/>
          </w:divBdr>
        </w:div>
        <w:div w:id="2032417529">
          <w:marLeft w:val="1166"/>
          <w:marRight w:val="0"/>
          <w:marTop w:val="115"/>
          <w:marBottom w:val="0"/>
          <w:divBdr>
            <w:top w:val="none" w:sz="0" w:space="0" w:color="auto"/>
            <w:left w:val="none" w:sz="0" w:space="0" w:color="auto"/>
            <w:bottom w:val="none" w:sz="0" w:space="0" w:color="auto"/>
            <w:right w:val="none" w:sz="0" w:space="0" w:color="auto"/>
          </w:divBdr>
        </w:div>
        <w:div w:id="1864393589">
          <w:marLeft w:val="1166"/>
          <w:marRight w:val="0"/>
          <w:marTop w:val="115"/>
          <w:marBottom w:val="0"/>
          <w:divBdr>
            <w:top w:val="none" w:sz="0" w:space="0" w:color="auto"/>
            <w:left w:val="none" w:sz="0" w:space="0" w:color="auto"/>
            <w:bottom w:val="none" w:sz="0" w:space="0" w:color="auto"/>
            <w:right w:val="none" w:sz="0" w:space="0" w:color="auto"/>
          </w:divBdr>
        </w:div>
        <w:div w:id="669333881">
          <w:marLeft w:val="547"/>
          <w:marRight w:val="0"/>
          <w:marTop w:val="130"/>
          <w:marBottom w:val="0"/>
          <w:divBdr>
            <w:top w:val="none" w:sz="0" w:space="0" w:color="auto"/>
            <w:left w:val="none" w:sz="0" w:space="0" w:color="auto"/>
            <w:bottom w:val="none" w:sz="0" w:space="0" w:color="auto"/>
            <w:right w:val="none" w:sz="0" w:space="0" w:color="auto"/>
          </w:divBdr>
        </w:div>
        <w:div w:id="1783189077">
          <w:marLeft w:val="547"/>
          <w:marRight w:val="0"/>
          <w:marTop w:val="130"/>
          <w:marBottom w:val="0"/>
          <w:divBdr>
            <w:top w:val="none" w:sz="0" w:space="0" w:color="auto"/>
            <w:left w:val="none" w:sz="0" w:space="0" w:color="auto"/>
            <w:bottom w:val="none" w:sz="0" w:space="0" w:color="auto"/>
            <w:right w:val="none" w:sz="0" w:space="0" w:color="auto"/>
          </w:divBdr>
        </w:div>
        <w:div w:id="604465145">
          <w:marLeft w:val="547"/>
          <w:marRight w:val="0"/>
          <w:marTop w:val="130"/>
          <w:marBottom w:val="0"/>
          <w:divBdr>
            <w:top w:val="none" w:sz="0" w:space="0" w:color="auto"/>
            <w:left w:val="none" w:sz="0" w:space="0" w:color="auto"/>
            <w:bottom w:val="none" w:sz="0" w:space="0" w:color="auto"/>
            <w:right w:val="none" w:sz="0" w:space="0" w:color="auto"/>
          </w:divBdr>
        </w:div>
        <w:div w:id="1782266421">
          <w:marLeft w:val="547"/>
          <w:marRight w:val="0"/>
          <w:marTop w:val="130"/>
          <w:marBottom w:val="0"/>
          <w:divBdr>
            <w:top w:val="none" w:sz="0" w:space="0" w:color="auto"/>
            <w:left w:val="none" w:sz="0" w:space="0" w:color="auto"/>
            <w:bottom w:val="none" w:sz="0" w:space="0" w:color="auto"/>
            <w:right w:val="none" w:sz="0" w:space="0" w:color="auto"/>
          </w:divBdr>
        </w:div>
        <w:div w:id="621424127">
          <w:marLeft w:val="547"/>
          <w:marRight w:val="0"/>
          <w:marTop w:val="130"/>
          <w:marBottom w:val="0"/>
          <w:divBdr>
            <w:top w:val="none" w:sz="0" w:space="0" w:color="auto"/>
            <w:left w:val="none" w:sz="0" w:space="0" w:color="auto"/>
            <w:bottom w:val="none" w:sz="0" w:space="0" w:color="auto"/>
            <w:right w:val="none" w:sz="0" w:space="0" w:color="auto"/>
          </w:divBdr>
        </w:div>
        <w:div w:id="364259843">
          <w:marLeft w:val="1166"/>
          <w:marRight w:val="0"/>
          <w:marTop w:val="115"/>
          <w:marBottom w:val="0"/>
          <w:divBdr>
            <w:top w:val="none" w:sz="0" w:space="0" w:color="auto"/>
            <w:left w:val="none" w:sz="0" w:space="0" w:color="auto"/>
            <w:bottom w:val="none" w:sz="0" w:space="0" w:color="auto"/>
            <w:right w:val="none" w:sz="0" w:space="0" w:color="auto"/>
          </w:divBdr>
        </w:div>
        <w:div w:id="1450709027">
          <w:marLeft w:val="1166"/>
          <w:marRight w:val="0"/>
          <w:marTop w:val="115"/>
          <w:marBottom w:val="0"/>
          <w:divBdr>
            <w:top w:val="none" w:sz="0" w:space="0" w:color="auto"/>
            <w:left w:val="none" w:sz="0" w:space="0" w:color="auto"/>
            <w:bottom w:val="none" w:sz="0" w:space="0" w:color="auto"/>
            <w:right w:val="none" w:sz="0" w:space="0" w:color="auto"/>
          </w:divBdr>
        </w:div>
      </w:divsChild>
    </w:div>
    <w:div w:id="426772480">
      <w:bodyDiv w:val="1"/>
      <w:marLeft w:val="0"/>
      <w:marRight w:val="0"/>
      <w:marTop w:val="0"/>
      <w:marBottom w:val="0"/>
      <w:divBdr>
        <w:top w:val="none" w:sz="0" w:space="0" w:color="auto"/>
        <w:left w:val="none" w:sz="0" w:space="0" w:color="auto"/>
        <w:bottom w:val="none" w:sz="0" w:space="0" w:color="auto"/>
        <w:right w:val="none" w:sz="0" w:space="0" w:color="auto"/>
      </w:divBdr>
      <w:divsChild>
        <w:div w:id="1167861001">
          <w:marLeft w:val="720"/>
          <w:marRight w:val="0"/>
          <w:marTop w:val="0"/>
          <w:marBottom w:val="0"/>
          <w:divBdr>
            <w:top w:val="none" w:sz="0" w:space="0" w:color="auto"/>
            <w:left w:val="none" w:sz="0" w:space="0" w:color="auto"/>
            <w:bottom w:val="none" w:sz="0" w:space="0" w:color="auto"/>
            <w:right w:val="none" w:sz="0" w:space="0" w:color="auto"/>
          </w:divBdr>
        </w:div>
        <w:div w:id="1274509069">
          <w:marLeft w:val="720"/>
          <w:marRight w:val="0"/>
          <w:marTop w:val="0"/>
          <w:marBottom w:val="0"/>
          <w:divBdr>
            <w:top w:val="none" w:sz="0" w:space="0" w:color="auto"/>
            <w:left w:val="none" w:sz="0" w:space="0" w:color="auto"/>
            <w:bottom w:val="none" w:sz="0" w:space="0" w:color="auto"/>
            <w:right w:val="none" w:sz="0" w:space="0" w:color="auto"/>
          </w:divBdr>
        </w:div>
        <w:div w:id="1244416074">
          <w:marLeft w:val="720"/>
          <w:marRight w:val="0"/>
          <w:marTop w:val="0"/>
          <w:marBottom w:val="0"/>
          <w:divBdr>
            <w:top w:val="none" w:sz="0" w:space="0" w:color="auto"/>
            <w:left w:val="none" w:sz="0" w:space="0" w:color="auto"/>
            <w:bottom w:val="none" w:sz="0" w:space="0" w:color="auto"/>
            <w:right w:val="none" w:sz="0" w:space="0" w:color="auto"/>
          </w:divBdr>
        </w:div>
        <w:div w:id="1656494828">
          <w:marLeft w:val="720"/>
          <w:marRight w:val="0"/>
          <w:marTop w:val="0"/>
          <w:marBottom w:val="0"/>
          <w:divBdr>
            <w:top w:val="none" w:sz="0" w:space="0" w:color="auto"/>
            <w:left w:val="none" w:sz="0" w:space="0" w:color="auto"/>
            <w:bottom w:val="none" w:sz="0" w:space="0" w:color="auto"/>
            <w:right w:val="none" w:sz="0" w:space="0" w:color="auto"/>
          </w:divBdr>
        </w:div>
        <w:div w:id="1328095096">
          <w:marLeft w:val="720"/>
          <w:marRight w:val="0"/>
          <w:marTop w:val="0"/>
          <w:marBottom w:val="0"/>
          <w:divBdr>
            <w:top w:val="none" w:sz="0" w:space="0" w:color="auto"/>
            <w:left w:val="none" w:sz="0" w:space="0" w:color="auto"/>
            <w:bottom w:val="none" w:sz="0" w:space="0" w:color="auto"/>
            <w:right w:val="none" w:sz="0" w:space="0" w:color="auto"/>
          </w:divBdr>
        </w:div>
        <w:div w:id="1647851860">
          <w:marLeft w:val="720"/>
          <w:marRight w:val="0"/>
          <w:marTop w:val="0"/>
          <w:marBottom w:val="0"/>
          <w:divBdr>
            <w:top w:val="none" w:sz="0" w:space="0" w:color="auto"/>
            <w:left w:val="none" w:sz="0" w:space="0" w:color="auto"/>
            <w:bottom w:val="none" w:sz="0" w:space="0" w:color="auto"/>
            <w:right w:val="none" w:sz="0" w:space="0" w:color="auto"/>
          </w:divBdr>
        </w:div>
        <w:div w:id="1554346691">
          <w:marLeft w:val="720"/>
          <w:marRight w:val="0"/>
          <w:marTop w:val="0"/>
          <w:marBottom w:val="0"/>
          <w:divBdr>
            <w:top w:val="none" w:sz="0" w:space="0" w:color="auto"/>
            <w:left w:val="none" w:sz="0" w:space="0" w:color="auto"/>
            <w:bottom w:val="none" w:sz="0" w:space="0" w:color="auto"/>
            <w:right w:val="none" w:sz="0" w:space="0" w:color="auto"/>
          </w:divBdr>
        </w:div>
        <w:div w:id="1216431887">
          <w:marLeft w:val="720"/>
          <w:marRight w:val="0"/>
          <w:marTop w:val="0"/>
          <w:marBottom w:val="0"/>
          <w:divBdr>
            <w:top w:val="none" w:sz="0" w:space="0" w:color="auto"/>
            <w:left w:val="none" w:sz="0" w:space="0" w:color="auto"/>
            <w:bottom w:val="none" w:sz="0" w:space="0" w:color="auto"/>
            <w:right w:val="none" w:sz="0" w:space="0" w:color="auto"/>
          </w:divBdr>
        </w:div>
        <w:div w:id="364064061">
          <w:marLeft w:val="720"/>
          <w:marRight w:val="0"/>
          <w:marTop w:val="0"/>
          <w:marBottom w:val="0"/>
          <w:divBdr>
            <w:top w:val="none" w:sz="0" w:space="0" w:color="auto"/>
            <w:left w:val="none" w:sz="0" w:space="0" w:color="auto"/>
            <w:bottom w:val="none" w:sz="0" w:space="0" w:color="auto"/>
            <w:right w:val="none" w:sz="0" w:space="0" w:color="auto"/>
          </w:divBdr>
        </w:div>
      </w:divsChild>
    </w:div>
    <w:div w:id="445000590">
      <w:bodyDiv w:val="1"/>
      <w:marLeft w:val="0"/>
      <w:marRight w:val="0"/>
      <w:marTop w:val="0"/>
      <w:marBottom w:val="0"/>
      <w:divBdr>
        <w:top w:val="none" w:sz="0" w:space="0" w:color="auto"/>
        <w:left w:val="none" w:sz="0" w:space="0" w:color="auto"/>
        <w:bottom w:val="none" w:sz="0" w:space="0" w:color="auto"/>
        <w:right w:val="none" w:sz="0" w:space="0" w:color="auto"/>
      </w:divBdr>
    </w:div>
    <w:div w:id="450822931">
      <w:bodyDiv w:val="1"/>
      <w:marLeft w:val="0"/>
      <w:marRight w:val="0"/>
      <w:marTop w:val="0"/>
      <w:marBottom w:val="0"/>
      <w:divBdr>
        <w:top w:val="none" w:sz="0" w:space="0" w:color="auto"/>
        <w:left w:val="none" w:sz="0" w:space="0" w:color="auto"/>
        <w:bottom w:val="none" w:sz="0" w:space="0" w:color="auto"/>
        <w:right w:val="none" w:sz="0" w:space="0" w:color="auto"/>
      </w:divBdr>
      <w:divsChild>
        <w:div w:id="772550587">
          <w:marLeft w:val="547"/>
          <w:marRight w:val="0"/>
          <w:marTop w:val="86"/>
          <w:marBottom w:val="0"/>
          <w:divBdr>
            <w:top w:val="none" w:sz="0" w:space="0" w:color="auto"/>
            <w:left w:val="none" w:sz="0" w:space="0" w:color="auto"/>
            <w:bottom w:val="none" w:sz="0" w:space="0" w:color="auto"/>
            <w:right w:val="none" w:sz="0" w:space="0" w:color="auto"/>
          </w:divBdr>
        </w:div>
        <w:div w:id="489490341">
          <w:marLeft w:val="547"/>
          <w:marRight w:val="0"/>
          <w:marTop w:val="86"/>
          <w:marBottom w:val="0"/>
          <w:divBdr>
            <w:top w:val="none" w:sz="0" w:space="0" w:color="auto"/>
            <w:left w:val="none" w:sz="0" w:space="0" w:color="auto"/>
            <w:bottom w:val="none" w:sz="0" w:space="0" w:color="auto"/>
            <w:right w:val="none" w:sz="0" w:space="0" w:color="auto"/>
          </w:divBdr>
        </w:div>
        <w:div w:id="1545292139">
          <w:marLeft w:val="1267"/>
          <w:marRight w:val="0"/>
          <w:marTop w:val="86"/>
          <w:marBottom w:val="0"/>
          <w:divBdr>
            <w:top w:val="none" w:sz="0" w:space="0" w:color="auto"/>
            <w:left w:val="none" w:sz="0" w:space="0" w:color="auto"/>
            <w:bottom w:val="none" w:sz="0" w:space="0" w:color="auto"/>
            <w:right w:val="none" w:sz="0" w:space="0" w:color="auto"/>
          </w:divBdr>
        </w:div>
        <w:div w:id="782117324">
          <w:marLeft w:val="1267"/>
          <w:marRight w:val="0"/>
          <w:marTop w:val="86"/>
          <w:marBottom w:val="0"/>
          <w:divBdr>
            <w:top w:val="none" w:sz="0" w:space="0" w:color="auto"/>
            <w:left w:val="none" w:sz="0" w:space="0" w:color="auto"/>
            <w:bottom w:val="none" w:sz="0" w:space="0" w:color="auto"/>
            <w:right w:val="none" w:sz="0" w:space="0" w:color="auto"/>
          </w:divBdr>
        </w:div>
        <w:div w:id="6371613">
          <w:marLeft w:val="1267"/>
          <w:marRight w:val="0"/>
          <w:marTop w:val="86"/>
          <w:marBottom w:val="0"/>
          <w:divBdr>
            <w:top w:val="none" w:sz="0" w:space="0" w:color="auto"/>
            <w:left w:val="none" w:sz="0" w:space="0" w:color="auto"/>
            <w:bottom w:val="none" w:sz="0" w:space="0" w:color="auto"/>
            <w:right w:val="none" w:sz="0" w:space="0" w:color="auto"/>
          </w:divBdr>
        </w:div>
        <w:div w:id="379550662">
          <w:marLeft w:val="1267"/>
          <w:marRight w:val="0"/>
          <w:marTop w:val="86"/>
          <w:marBottom w:val="0"/>
          <w:divBdr>
            <w:top w:val="none" w:sz="0" w:space="0" w:color="auto"/>
            <w:left w:val="none" w:sz="0" w:space="0" w:color="auto"/>
            <w:bottom w:val="none" w:sz="0" w:space="0" w:color="auto"/>
            <w:right w:val="none" w:sz="0" w:space="0" w:color="auto"/>
          </w:divBdr>
        </w:div>
        <w:div w:id="297420391">
          <w:marLeft w:val="547"/>
          <w:marRight w:val="0"/>
          <w:marTop w:val="86"/>
          <w:marBottom w:val="0"/>
          <w:divBdr>
            <w:top w:val="none" w:sz="0" w:space="0" w:color="auto"/>
            <w:left w:val="none" w:sz="0" w:space="0" w:color="auto"/>
            <w:bottom w:val="none" w:sz="0" w:space="0" w:color="auto"/>
            <w:right w:val="none" w:sz="0" w:space="0" w:color="auto"/>
          </w:divBdr>
        </w:div>
        <w:div w:id="2091148322">
          <w:marLeft w:val="1267"/>
          <w:marRight w:val="0"/>
          <w:marTop w:val="86"/>
          <w:marBottom w:val="0"/>
          <w:divBdr>
            <w:top w:val="none" w:sz="0" w:space="0" w:color="auto"/>
            <w:left w:val="none" w:sz="0" w:space="0" w:color="auto"/>
            <w:bottom w:val="none" w:sz="0" w:space="0" w:color="auto"/>
            <w:right w:val="none" w:sz="0" w:space="0" w:color="auto"/>
          </w:divBdr>
        </w:div>
      </w:divsChild>
    </w:div>
    <w:div w:id="462431782">
      <w:bodyDiv w:val="1"/>
      <w:marLeft w:val="0"/>
      <w:marRight w:val="0"/>
      <w:marTop w:val="0"/>
      <w:marBottom w:val="0"/>
      <w:divBdr>
        <w:top w:val="none" w:sz="0" w:space="0" w:color="auto"/>
        <w:left w:val="none" w:sz="0" w:space="0" w:color="auto"/>
        <w:bottom w:val="none" w:sz="0" w:space="0" w:color="auto"/>
        <w:right w:val="none" w:sz="0" w:space="0" w:color="auto"/>
      </w:divBdr>
    </w:div>
    <w:div w:id="463041937">
      <w:bodyDiv w:val="1"/>
      <w:marLeft w:val="0"/>
      <w:marRight w:val="0"/>
      <w:marTop w:val="0"/>
      <w:marBottom w:val="0"/>
      <w:divBdr>
        <w:top w:val="none" w:sz="0" w:space="0" w:color="auto"/>
        <w:left w:val="none" w:sz="0" w:space="0" w:color="auto"/>
        <w:bottom w:val="none" w:sz="0" w:space="0" w:color="auto"/>
        <w:right w:val="none" w:sz="0" w:space="0" w:color="auto"/>
      </w:divBdr>
      <w:divsChild>
        <w:div w:id="994139147">
          <w:marLeft w:val="1166"/>
          <w:marRight w:val="0"/>
          <w:marTop w:val="115"/>
          <w:marBottom w:val="0"/>
          <w:divBdr>
            <w:top w:val="none" w:sz="0" w:space="0" w:color="auto"/>
            <w:left w:val="none" w:sz="0" w:space="0" w:color="auto"/>
            <w:bottom w:val="none" w:sz="0" w:space="0" w:color="auto"/>
            <w:right w:val="none" w:sz="0" w:space="0" w:color="auto"/>
          </w:divBdr>
        </w:div>
        <w:div w:id="974018996">
          <w:marLeft w:val="1166"/>
          <w:marRight w:val="0"/>
          <w:marTop w:val="115"/>
          <w:marBottom w:val="0"/>
          <w:divBdr>
            <w:top w:val="none" w:sz="0" w:space="0" w:color="auto"/>
            <w:left w:val="none" w:sz="0" w:space="0" w:color="auto"/>
            <w:bottom w:val="none" w:sz="0" w:space="0" w:color="auto"/>
            <w:right w:val="none" w:sz="0" w:space="0" w:color="auto"/>
          </w:divBdr>
        </w:div>
        <w:div w:id="1635867470">
          <w:marLeft w:val="1166"/>
          <w:marRight w:val="0"/>
          <w:marTop w:val="115"/>
          <w:marBottom w:val="0"/>
          <w:divBdr>
            <w:top w:val="none" w:sz="0" w:space="0" w:color="auto"/>
            <w:left w:val="none" w:sz="0" w:space="0" w:color="auto"/>
            <w:bottom w:val="none" w:sz="0" w:space="0" w:color="auto"/>
            <w:right w:val="none" w:sz="0" w:space="0" w:color="auto"/>
          </w:divBdr>
        </w:div>
        <w:div w:id="1595700688">
          <w:marLeft w:val="1166"/>
          <w:marRight w:val="0"/>
          <w:marTop w:val="115"/>
          <w:marBottom w:val="0"/>
          <w:divBdr>
            <w:top w:val="none" w:sz="0" w:space="0" w:color="auto"/>
            <w:left w:val="none" w:sz="0" w:space="0" w:color="auto"/>
            <w:bottom w:val="none" w:sz="0" w:space="0" w:color="auto"/>
            <w:right w:val="none" w:sz="0" w:space="0" w:color="auto"/>
          </w:divBdr>
        </w:div>
        <w:div w:id="1406296839">
          <w:marLeft w:val="1166"/>
          <w:marRight w:val="0"/>
          <w:marTop w:val="115"/>
          <w:marBottom w:val="0"/>
          <w:divBdr>
            <w:top w:val="none" w:sz="0" w:space="0" w:color="auto"/>
            <w:left w:val="none" w:sz="0" w:space="0" w:color="auto"/>
            <w:bottom w:val="none" w:sz="0" w:space="0" w:color="auto"/>
            <w:right w:val="none" w:sz="0" w:space="0" w:color="auto"/>
          </w:divBdr>
        </w:div>
      </w:divsChild>
    </w:div>
    <w:div w:id="494957140">
      <w:bodyDiv w:val="1"/>
      <w:marLeft w:val="0"/>
      <w:marRight w:val="0"/>
      <w:marTop w:val="0"/>
      <w:marBottom w:val="0"/>
      <w:divBdr>
        <w:top w:val="none" w:sz="0" w:space="0" w:color="auto"/>
        <w:left w:val="none" w:sz="0" w:space="0" w:color="auto"/>
        <w:bottom w:val="none" w:sz="0" w:space="0" w:color="auto"/>
        <w:right w:val="none" w:sz="0" w:space="0" w:color="auto"/>
      </w:divBdr>
      <w:divsChild>
        <w:div w:id="1319731018">
          <w:marLeft w:val="446"/>
          <w:marRight w:val="0"/>
          <w:marTop w:val="0"/>
          <w:marBottom w:val="240"/>
          <w:divBdr>
            <w:top w:val="none" w:sz="0" w:space="0" w:color="auto"/>
            <w:left w:val="none" w:sz="0" w:space="0" w:color="auto"/>
            <w:bottom w:val="none" w:sz="0" w:space="0" w:color="auto"/>
            <w:right w:val="none" w:sz="0" w:space="0" w:color="auto"/>
          </w:divBdr>
        </w:div>
        <w:div w:id="1626278554">
          <w:marLeft w:val="446"/>
          <w:marRight w:val="0"/>
          <w:marTop w:val="0"/>
          <w:marBottom w:val="240"/>
          <w:divBdr>
            <w:top w:val="none" w:sz="0" w:space="0" w:color="auto"/>
            <w:left w:val="none" w:sz="0" w:space="0" w:color="auto"/>
            <w:bottom w:val="none" w:sz="0" w:space="0" w:color="auto"/>
            <w:right w:val="none" w:sz="0" w:space="0" w:color="auto"/>
          </w:divBdr>
        </w:div>
        <w:div w:id="159082109">
          <w:marLeft w:val="446"/>
          <w:marRight w:val="0"/>
          <w:marTop w:val="0"/>
          <w:marBottom w:val="240"/>
          <w:divBdr>
            <w:top w:val="none" w:sz="0" w:space="0" w:color="auto"/>
            <w:left w:val="none" w:sz="0" w:space="0" w:color="auto"/>
            <w:bottom w:val="none" w:sz="0" w:space="0" w:color="auto"/>
            <w:right w:val="none" w:sz="0" w:space="0" w:color="auto"/>
          </w:divBdr>
        </w:div>
        <w:div w:id="707951969">
          <w:marLeft w:val="446"/>
          <w:marRight w:val="0"/>
          <w:marTop w:val="0"/>
          <w:marBottom w:val="240"/>
          <w:divBdr>
            <w:top w:val="none" w:sz="0" w:space="0" w:color="auto"/>
            <w:left w:val="none" w:sz="0" w:space="0" w:color="auto"/>
            <w:bottom w:val="none" w:sz="0" w:space="0" w:color="auto"/>
            <w:right w:val="none" w:sz="0" w:space="0" w:color="auto"/>
          </w:divBdr>
        </w:div>
      </w:divsChild>
    </w:div>
    <w:div w:id="498546400">
      <w:bodyDiv w:val="1"/>
      <w:marLeft w:val="0"/>
      <w:marRight w:val="0"/>
      <w:marTop w:val="0"/>
      <w:marBottom w:val="0"/>
      <w:divBdr>
        <w:top w:val="none" w:sz="0" w:space="0" w:color="auto"/>
        <w:left w:val="none" w:sz="0" w:space="0" w:color="auto"/>
        <w:bottom w:val="none" w:sz="0" w:space="0" w:color="auto"/>
        <w:right w:val="none" w:sz="0" w:space="0" w:color="auto"/>
      </w:divBdr>
      <w:divsChild>
        <w:div w:id="2029673069">
          <w:marLeft w:val="720"/>
          <w:marRight w:val="0"/>
          <w:marTop w:val="0"/>
          <w:marBottom w:val="120"/>
          <w:divBdr>
            <w:top w:val="none" w:sz="0" w:space="0" w:color="auto"/>
            <w:left w:val="none" w:sz="0" w:space="0" w:color="auto"/>
            <w:bottom w:val="none" w:sz="0" w:space="0" w:color="auto"/>
            <w:right w:val="none" w:sz="0" w:space="0" w:color="auto"/>
          </w:divBdr>
        </w:div>
        <w:div w:id="811139827">
          <w:marLeft w:val="720"/>
          <w:marRight w:val="0"/>
          <w:marTop w:val="0"/>
          <w:marBottom w:val="120"/>
          <w:divBdr>
            <w:top w:val="none" w:sz="0" w:space="0" w:color="auto"/>
            <w:left w:val="none" w:sz="0" w:space="0" w:color="auto"/>
            <w:bottom w:val="none" w:sz="0" w:space="0" w:color="auto"/>
            <w:right w:val="none" w:sz="0" w:space="0" w:color="auto"/>
          </w:divBdr>
        </w:div>
        <w:div w:id="764575158">
          <w:marLeft w:val="720"/>
          <w:marRight w:val="0"/>
          <w:marTop w:val="0"/>
          <w:marBottom w:val="120"/>
          <w:divBdr>
            <w:top w:val="none" w:sz="0" w:space="0" w:color="auto"/>
            <w:left w:val="none" w:sz="0" w:space="0" w:color="auto"/>
            <w:bottom w:val="none" w:sz="0" w:space="0" w:color="auto"/>
            <w:right w:val="none" w:sz="0" w:space="0" w:color="auto"/>
          </w:divBdr>
        </w:div>
        <w:div w:id="1508133539">
          <w:marLeft w:val="720"/>
          <w:marRight w:val="0"/>
          <w:marTop w:val="0"/>
          <w:marBottom w:val="120"/>
          <w:divBdr>
            <w:top w:val="none" w:sz="0" w:space="0" w:color="auto"/>
            <w:left w:val="none" w:sz="0" w:space="0" w:color="auto"/>
            <w:bottom w:val="none" w:sz="0" w:space="0" w:color="auto"/>
            <w:right w:val="none" w:sz="0" w:space="0" w:color="auto"/>
          </w:divBdr>
        </w:div>
        <w:div w:id="1756200092">
          <w:marLeft w:val="720"/>
          <w:marRight w:val="0"/>
          <w:marTop w:val="0"/>
          <w:marBottom w:val="120"/>
          <w:divBdr>
            <w:top w:val="none" w:sz="0" w:space="0" w:color="auto"/>
            <w:left w:val="none" w:sz="0" w:space="0" w:color="auto"/>
            <w:bottom w:val="none" w:sz="0" w:space="0" w:color="auto"/>
            <w:right w:val="none" w:sz="0" w:space="0" w:color="auto"/>
          </w:divBdr>
        </w:div>
        <w:div w:id="262346903">
          <w:marLeft w:val="720"/>
          <w:marRight w:val="0"/>
          <w:marTop w:val="0"/>
          <w:marBottom w:val="120"/>
          <w:divBdr>
            <w:top w:val="none" w:sz="0" w:space="0" w:color="auto"/>
            <w:left w:val="none" w:sz="0" w:space="0" w:color="auto"/>
            <w:bottom w:val="none" w:sz="0" w:space="0" w:color="auto"/>
            <w:right w:val="none" w:sz="0" w:space="0" w:color="auto"/>
          </w:divBdr>
        </w:div>
        <w:div w:id="1495410166">
          <w:marLeft w:val="720"/>
          <w:marRight w:val="0"/>
          <w:marTop w:val="0"/>
          <w:marBottom w:val="120"/>
          <w:divBdr>
            <w:top w:val="none" w:sz="0" w:space="0" w:color="auto"/>
            <w:left w:val="none" w:sz="0" w:space="0" w:color="auto"/>
            <w:bottom w:val="none" w:sz="0" w:space="0" w:color="auto"/>
            <w:right w:val="none" w:sz="0" w:space="0" w:color="auto"/>
          </w:divBdr>
        </w:div>
        <w:div w:id="1691294007">
          <w:marLeft w:val="720"/>
          <w:marRight w:val="0"/>
          <w:marTop w:val="0"/>
          <w:marBottom w:val="120"/>
          <w:divBdr>
            <w:top w:val="none" w:sz="0" w:space="0" w:color="auto"/>
            <w:left w:val="none" w:sz="0" w:space="0" w:color="auto"/>
            <w:bottom w:val="none" w:sz="0" w:space="0" w:color="auto"/>
            <w:right w:val="none" w:sz="0" w:space="0" w:color="auto"/>
          </w:divBdr>
        </w:div>
        <w:div w:id="1845508147">
          <w:marLeft w:val="720"/>
          <w:marRight w:val="0"/>
          <w:marTop w:val="0"/>
          <w:marBottom w:val="120"/>
          <w:divBdr>
            <w:top w:val="none" w:sz="0" w:space="0" w:color="auto"/>
            <w:left w:val="none" w:sz="0" w:space="0" w:color="auto"/>
            <w:bottom w:val="none" w:sz="0" w:space="0" w:color="auto"/>
            <w:right w:val="none" w:sz="0" w:space="0" w:color="auto"/>
          </w:divBdr>
        </w:div>
        <w:div w:id="256907009">
          <w:marLeft w:val="720"/>
          <w:marRight w:val="0"/>
          <w:marTop w:val="0"/>
          <w:marBottom w:val="120"/>
          <w:divBdr>
            <w:top w:val="none" w:sz="0" w:space="0" w:color="auto"/>
            <w:left w:val="none" w:sz="0" w:space="0" w:color="auto"/>
            <w:bottom w:val="none" w:sz="0" w:space="0" w:color="auto"/>
            <w:right w:val="none" w:sz="0" w:space="0" w:color="auto"/>
          </w:divBdr>
        </w:div>
      </w:divsChild>
    </w:div>
    <w:div w:id="541407289">
      <w:bodyDiv w:val="1"/>
      <w:marLeft w:val="0"/>
      <w:marRight w:val="0"/>
      <w:marTop w:val="0"/>
      <w:marBottom w:val="0"/>
      <w:divBdr>
        <w:top w:val="none" w:sz="0" w:space="0" w:color="auto"/>
        <w:left w:val="none" w:sz="0" w:space="0" w:color="auto"/>
        <w:bottom w:val="none" w:sz="0" w:space="0" w:color="auto"/>
        <w:right w:val="none" w:sz="0" w:space="0" w:color="auto"/>
      </w:divBdr>
      <w:divsChild>
        <w:div w:id="92870678">
          <w:marLeft w:val="547"/>
          <w:marRight w:val="0"/>
          <w:marTop w:val="154"/>
          <w:marBottom w:val="0"/>
          <w:divBdr>
            <w:top w:val="none" w:sz="0" w:space="0" w:color="auto"/>
            <w:left w:val="none" w:sz="0" w:space="0" w:color="auto"/>
            <w:bottom w:val="none" w:sz="0" w:space="0" w:color="auto"/>
            <w:right w:val="none" w:sz="0" w:space="0" w:color="auto"/>
          </w:divBdr>
        </w:div>
        <w:div w:id="50007661">
          <w:marLeft w:val="547"/>
          <w:marRight w:val="0"/>
          <w:marTop w:val="154"/>
          <w:marBottom w:val="0"/>
          <w:divBdr>
            <w:top w:val="none" w:sz="0" w:space="0" w:color="auto"/>
            <w:left w:val="none" w:sz="0" w:space="0" w:color="auto"/>
            <w:bottom w:val="none" w:sz="0" w:space="0" w:color="auto"/>
            <w:right w:val="none" w:sz="0" w:space="0" w:color="auto"/>
          </w:divBdr>
        </w:div>
        <w:div w:id="1949970610">
          <w:marLeft w:val="547"/>
          <w:marRight w:val="0"/>
          <w:marTop w:val="154"/>
          <w:marBottom w:val="0"/>
          <w:divBdr>
            <w:top w:val="none" w:sz="0" w:space="0" w:color="auto"/>
            <w:left w:val="none" w:sz="0" w:space="0" w:color="auto"/>
            <w:bottom w:val="none" w:sz="0" w:space="0" w:color="auto"/>
            <w:right w:val="none" w:sz="0" w:space="0" w:color="auto"/>
          </w:divBdr>
        </w:div>
        <w:div w:id="913054915">
          <w:marLeft w:val="547"/>
          <w:marRight w:val="0"/>
          <w:marTop w:val="154"/>
          <w:marBottom w:val="0"/>
          <w:divBdr>
            <w:top w:val="none" w:sz="0" w:space="0" w:color="auto"/>
            <w:left w:val="none" w:sz="0" w:space="0" w:color="auto"/>
            <w:bottom w:val="none" w:sz="0" w:space="0" w:color="auto"/>
            <w:right w:val="none" w:sz="0" w:space="0" w:color="auto"/>
          </w:divBdr>
        </w:div>
        <w:div w:id="1860116928">
          <w:marLeft w:val="547"/>
          <w:marRight w:val="0"/>
          <w:marTop w:val="154"/>
          <w:marBottom w:val="0"/>
          <w:divBdr>
            <w:top w:val="none" w:sz="0" w:space="0" w:color="auto"/>
            <w:left w:val="none" w:sz="0" w:space="0" w:color="auto"/>
            <w:bottom w:val="none" w:sz="0" w:space="0" w:color="auto"/>
            <w:right w:val="none" w:sz="0" w:space="0" w:color="auto"/>
          </w:divBdr>
        </w:div>
        <w:div w:id="1463571871">
          <w:marLeft w:val="547"/>
          <w:marRight w:val="0"/>
          <w:marTop w:val="154"/>
          <w:marBottom w:val="0"/>
          <w:divBdr>
            <w:top w:val="none" w:sz="0" w:space="0" w:color="auto"/>
            <w:left w:val="none" w:sz="0" w:space="0" w:color="auto"/>
            <w:bottom w:val="none" w:sz="0" w:space="0" w:color="auto"/>
            <w:right w:val="none" w:sz="0" w:space="0" w:color="auto"/>
          </w:divBdr>
        </w:div>
        <w:div w:id="1333526957">
          <w:marLeft w:val="547"/>
          <w:marRight w:val="0"/>
          <w:marTop w:val="154"/>
          <w:marBottom w:val="0"/>
          <w:divBdr>
            <w:top w:val="none" w:sz="0" w:space="0" w:color="auto"/>
            <w:left w:val="none" w:sz="0" w:space="0" w:color="auto"/>
            <w:bottom w:val="none" w:sz="0" w:space="0" w:color="auto"/>
            <w:right w:val="none" w:sz="0" w:space="0" w:color="auto"/>
          </w:divBdr>
        </w:div>
        <w:div w:id="1352148101">
          <w:marLeft w:val="547"/>
          <w:marRight w:val="0"/>
          <w:marTop w:val="154"/>
          <w:marBottom w:val="0"/>
          <w:divBdr>
            <w:top w:val="none" w:sz="0" w:space="0" w:color="auto"/>
            <w:left w:val="none" w:sz="0" w:space="0" w:color="auto"/>
            <w:bottom w:val="none" w:sz="0" w:space="0" w:color="auto"/>
            <w:right w:val="none" w:sz="0" w:space="0" w:color="auto"/>
          </w:divBdr>
        </w:div>
      </w:divsChild>
    </w:div>
    <w:div w:id="616982620">
      <w:bodyDiv w:val="1"/>
      <w:marLeft w:val="0"/>
      <w:marRight w:val="0"/>
      <w:marTop w:val="0"/>
      <w:marBottom w:val="0"/>
      <w:divBdr>
        <w:top w:val="none" w:sz="0" w:space="0" w:color="auto"/>
        <w:left w:val="none" w:sz="0" w:space="0" w:color="auto"/>
        <w:bottom w:val="none" w:sz="0" w:space="0" w:color="auto"/>
        <w:right w:val="none" w:sz="0" w:space="0" w:color="auto"/>
      </w:divBdr>
    </w:div>
    <w:div w:id="668096510">
      <w:bodyDiv w:val="1"/>
      <w:marLeft w:val="0"/>
      <w:marRight w:val="0"/>
      <w:marTop w:val="0"/>
      <w:marBottom w:val="0"/>
      <w:divBdr>
        <w:top w:val="none" w:sz="0" w:space="0" w:color="auto"/>
        <w:left w:val="none" w:sz="0" w:space="0" w:color="auto"/>
        <w:bottom w:val="none" w:sz="0" w:space="0" w:color="auto"/>
        <w:right w:val="none" w:sz="0" w:space="0" w:color="auto"/>
      </w:divBdr>
    </w:div>
    <w:div w:id="800538371">
      <w:bodyDiv w:val="1"/>
      <w:marLeft w:val="0"/>
      <w:marRight w:val="0"/>
      <w:marTop w:val="0"/>
      <w:marBottom w:val="0"/>
      <w:divBdr>
        <w:top w:val="none" w:sz="0" w:space="0" w:color="auto"/>
        <w:left w:val="none" w:sz="0" w:space="0" w:color="auto"/>
        <w:bottom w:val="none" w:sz="0" w:space="0" w:color="auto"/>
        <w:right w:val="none" w:sz="0" w:space="0" w:color="auto"/>
      </w:divBdr>
      <w:divsChild>
        <w:div w:id="1390421326">
          <w:marLeft w:val="446"/>
          <w:marRight w:val="0"/>
          <w:marTop w:val="0"/>
          <w:marBottom w:val="0"/>
          <w:divBdr>
            <w:top w:val="none" w:sz="0" w:space="0" w:color="auto"/>
            <w:left w:val="none" w:sz="0" w:space="0" w:color="auto"/>
            <w:bottom w:val="none" w:sz="0" w:space="0" w:color="auto"/>
            <w:right w:val="none" w:sz="0" w:space="0" w:color="auto"/>
          </w:divBdr>
        </w:div>
        <w:div w:id="1764257696">
          <w:marLeft w:val="446"/>
          <w:marRight w:val="0"/>
          <w:marTop w:val="0"/>
          <w:marBottom w:val="0"/>
          <w:divBdr>
            <w:top w:val="none" w:sz="0" w:space="0" w:color="auto"/>
            <w:left w:val="none" w:sz="0" w:space="0" w:color="auto"/>
            <w:bottom w:val="none" w:sz="0" w:space="0" w:color="auto"/>
            <w:right w:val="none" w:sz="0" w:space="0" w:color="auto"/>
          </w:divBdr>
        </w:div>
        <w:div w:id="1594363716">
          <w:marLeft w:val="446"/>
          <w:marRight w:val="0"/>
          <w:marTop w:val="0"/>
          <w:marBottom w:val="0"/>
          <w:divBdr>
            <w:top w:val="none" w:sz="0" w:space="0" w:color="auto"/>
            <w:left w:val="none" w:sz="0" w:space="0" w:color="auto"/>
            <w:bottom w:val="none" w:sz="0" w:space="0" w:color="auto"/>
            <w:right w:val="none" w:sz="0" w:space="0" w:color="auto"/>
          </w:divBdr>
        </w:div>
        <w:div w:id="689181720">
          <w:marLeft w:val="446"/>
          <w:marRight w:val="0"/>
          <w:marTop w:val="0"/>
          <w:marBottom w:val="0"/>
          <w:divBdr>
            <w:top w:val="none" w:sz="0" w:space="0" w:color="auto"/>
            <w:left w:val="none" w:sz="0" w:space="0" w:color="auto"/>
            <w:bottom w:val="none" w:sz="0" w:space="0" w:color="auto"/>
            <w:right w:val="none" w:sz="0" w:space="0" w:color="auto"/>
          </w:divBdr>
        </w:div>
        <w:div w:id="2102137691">
          <w:marLeft w:val="446"/>
          <w:marRight w:val="0"/>
          <w:marTop w:val="0"/>
          <w:marBottom w:val="0"/>
          <w:divBdr>
            <w:top w:val="none" w:sz="0" w:space="0" w:color="auto"/>
            <w:left w:val="none" w:sz="0" w:space="0" w:color="auto"/>
            <w:bottom w:val="none" w:sz="0" w:space="0" w:color="auto"/>
            <w:right w:val="none" w:sz="0" w:space="0" w:color="auto"/>
          </w:divBdr>
        </w:div>
        <w:div w:id="790169859">
          <w:marLeft w:val="446"/>
          <w:marRight w:val="0"/>
          <w:marTop w:val="0"/>
          <w:marBottom w:val="0"/>
          <w:divBdr>
            <w:top w:val="none" w:sz="0" w:space="0" w:color="auto"/>
            <w:left w:val="none" w:sz="0" w:space="0" w:color="auto"/>
            <w:bottom w:val="none" w:sz="0" w:space="0" w:color="auto"/>
            <w:right w:val="none" w:sz="0" w:space="0" w:color="auto"/>
          </w:divBdr>
        </w:div>
        <w:div w:id="415633570">
          <w:marLeft w:val="446"/>
          <w:marRight w:val="0"/>
          <w:marTop w:val="0"/>
          <w:marBottom w:val="0"/>
          <w:divBdr>
            <w:top w:val="none" w:sz="0" w:space="0" w:color="auto"/>
            <w:left w:val="none" w:sz="0" w:space="0" w:color="auto"/>
            <w:bottom w:val="none" w:sz="0" w:space="0" w:color="auto"/>
            <w:right w:val="none" w:sz="0" w:space="0" w:color="auto"/>
          </w:divBdr>
        </w:div>
        <w:div w:id="1993564212">
          <w:marLeft w:val="446"/>
          <w:marRight w:val="0"/>
          <w:marTop w:val="0"/>
          <w:marBottom w:val="0"/>
          <w:divBdr>
            <w:top w:val="none" w:sz="0" w:space="0" w:color="auto"/>
            <w:left w:val="none" w:sz="0" w:space="0" w:color="auto"/>
            <w:bottom w:val="none" w:sz="0" w:space="0" w:color="auto"/>
            <w:right w:val="none" w:sz="0" w:space="0" w:color="auto"/>
          </w:divBdr>
        </w:div>
        <w:div w:id="1466044754">
          <w:marLeft w:val="446"/>
          <w:marRight w:val="0"/>
          <w:marTop w:val="0"/>
          <w:marBottom w:val="0"/>
          <w:divBdr>
            <w:top w:val="none" w:sz="0" w:space="0" w:color="auto"/>
            <w:left w:val="none" w:sz="0" w:space="0" w:color="auto"/>
            <w:bottom w:val="none" w:sz="0" w:space="0" w:color="auto"/>
            <w:right w:val="none" w:sz="0" w:space="0" w:color="auto"/>
          </w:divBdr>
        </w:div>
        <w:div w:id="1480264741">
          <w:marLeft w:val="446"/>
          <w:marRight w:val="0"/>
          <w:marTop w:val="0"/>
          <w:marBottom w:val="0"/>
          <w:divBdr>
            <w:top w:val="none" w:sz="0" w:space="0" w:color="auto"/>
            <w:left w:val="none" w:sz="0" w:space="0" w:color="auto"/>
            <w:bottom w:val="none" w:sz="0" w:space="0" w:color="auto"/>
            <w:right w:val="none" w:sz="0" w:space="0" w:color="auto"/>
          </w:divBdr>
        </w:div>
        <w:div w:id="196627509">
          <w:marLeft w:val="446"/>
          <w:marRight w:val="0"/>
          <w:marTop w:val="0"/>
          <w:marBottom w:val="0"/>
          <w:divBdr>
            <w:top w:val="none" w:sz="0" w:space="0" w:color="auto"/>
            <w:left w:val="none" w:sz="0" w:space="0" w:color="auto"/>
            <w:bottom w:val="none" w:sz="0" w:space="0" w:color="auto"/>
            <w:right w:val="none" w:sz="0" w:space="0" w:color="auto"/>
          </w:divBdr>
        </w:div>
      </w:divsChild>
    </w:div>
    <w:div w:id="892081072">
      <w:bodyDiv w:val="1"/>
      <w:marLeft w:val="0"/>
      <w:marRight w:val="0"/>
      <w:marTop w:val="0"/>
      <w:marBottom w:val="0"/>
      <w:divBdr>
        <w:top w:val="none" w:sz="0" w:space="0" w:color="auto"/>
        <w:left w:val="none" w:sz="0" w:space="0" w:color="auto"/>
        <w:bottom w:val="none" w:sz="0" w:space="0" w:color="auto"/>
        <w:right w:val="none" w:sz="0" w:space="0" w:color="auto"/>
      </w:divBdr>
      <w:divsChild>
        <w:div w:id="1641349622">
          <w:marLeft w:val="446"/>
          <w:marRight w:val="0"/>
          <w:marTop w:val="0"/>
          <w:marBottom w:val="0"/>
          <w:divBdr>
            <w:top w:val="none" w:sz="0" w:space="0" w:color="auto"/>
            <w:left w:val="none" w:sz="0" w:space="0" w:color="auto"/>
            <w:bottom w:val="none" w:sz="0" w:space="0" w:color="auto"/>
            <w:right w:val="none" w:sz="0" w:space="0" w:color="auto"/>
          </w:divBdr>
        </w:div>
        <w:div w:id="1511607020">
          <w:marLeft w:val="446"/>
          <w:marRight w:val="0"/>
          <w:marTop w:val="0"/>
          <w:marBottom w:val="0"/>
          <w:divBdr>
            <w:top w:val="none" w:sz="0" w:space="0" w:color="auto"/>
            <w:left w:val="none" w:sz="0" w:space="0" w:color="auto"/>
            <w:bottom w:val="none" w:sz="0" w:space="0" w:color="auto"/>
            <w:right w:val="none" w:sz="0" w:space="0" w:color="auto"/>
          </w:divBdr>
        </w:div>
        <w:div w:id="824785436">
          <w:marLeft w:val="446"/>
          <w:marRight w:val="0"/>
          <w:marTop w:val="0"/>
          <w:marBottom w:val="0"/>
          <w:divBdr>
            <w:top w:val="none" w:sz="0" w:space="0" w:color="auto"/>
            <w:left w:val="none" w:sz="0" w:space="0" w:color="auto"/>
            <w:bottom w:val="none" w:sz="0" w:space="0" w:color="auto"/>
            <w:right w:val="none" w:sz="0" w:space="0" w:color="auto"/>
          </w:divBdr>
        </w:div>
        <w:div w:id="1248029132">
          <w:marLeft w:val="1166"/>
          <w:marRight w:val="0"/>
          <w:marTop w:val="0"/>
          <w:marBottom w:val="0"/>
          <w:divBdr>
            <w:top w:val="none" w:sz="0" w:space="0" w:color="auto"/>
            <w:left w:val="none" w:sz="0" w:space="0" w:color="auto"/>
            <w:bottom w:val="none" w:sz="0" w:space="0" w:color="auto"/>
            <w:right w:val="none" w:sz="0" w:space="0" w:color="auto"/>
          </w:divBdr>
        </w:div>
        <w:div w:id="1978948493">
          <w:marLeft w:val="1166"/>
          <w:marRight w:val="0"/>
          <w:marTop w:val="0"/>
          <w:marBottom w:val="0"/>
          <w:divBdr>
            <w:top w:val="none" w:sz="0" w:space="0" w:color="auto"/>
            <w:left w:val="none" w:sz="0" w:space="0" w:color="auto"/>
            <w:bottom w:val="none" w:sz="0" w:space="0" w:color="auto"/>
            <w:right w:val="none" w:sz="0" w:space="0" w:color="auto"/>
          </w:divBdr>
        </w:div>
        <w:div w:id="1145470593">
          <w:marLeft w:val="446"/>
          <w:marRight w:val="0"/>
          <w:marTop w:val="0"/>
          <w:marBottom w:val="0"/>
          <w:divBdr>
            <w:top w:val="none" w:sz="0" w:space="0" w:color="auto"/>
            <w:left w:val="none" w:sz="0" w:space="0" w:color="auto"/>
            <w:bottom w:val="none" w:sz="0" w:space="0" w:color="auto"/>
            <w:right w:val="none" w:sz="0" w:space="0" w:color="auto"/>
          </w:divBdr>
        </w:div>
        <w:div w:id="767626262">
          <w:marLeft w:val="1166"/>
          <w:marRight w:val="0"/>
          <w:marTop w:val="0"/>
          <w:marBottom w:val="0"/>
          <w:divBdr>
            <w:top w:val="none" w:sz="0" w:space="0" w:color="auto"/>
            <w:left w:val="none" w:sz="0" w:space="0" w:color="auto"/>
            <w:bottom w:val="none" w:sz="0" w:space="0" w:color="auto"/>
            <w:right w:val="none" w:sz="0" w:space="0" w:color="auto"/>
          </w:divBdr>
        </w:div>
        <w:div w:id="2142458423">
          <w:marLeft w:val="1166"/>
          <w:marRight w:val="0"/>
          <w:marTop w:val="0"/>
          <w:marBottom w:val="0"/>
          <w:divBdr>
            <w:top w:val="none" w:sz="0" w:space="0" w:color="auto"/>
            <w:left w:val="none" w:sz="0" w:space="0" w:color="auto"/>
            <w:bottom w:val="none" w:sz="0" w:space="0" w:color="auto"/>
            <w:right w:val="none" w:sz="0" w:space="0" w:color="auto"/>
          </w:divBdr>
        </w:div>
      </w:divsChild>
    </w:div>
    <w:div w:id="965038847">
      <w:bodyDiv w:val="1"/>
      <w:marLeft w:val="0"/>
      <w:marRight w:val="0"/>
      <w:marTop w:val="0"/>
      <w:marBottom w:val="0"/>
      <w:divBdr>
        <w:top w:val="none" w:sz="0" w:space="0" w:color="auto"/>
        <w:left w:val="none" w:sz="0" w:space="0" w:color="auto"/>
        <w:bottom w:val="none" w:sz="0" w:space="0" w:color="auto"/>
        <w:right w:val="none" w:sz="0" w:space="0" w:color="auto"/>
      </w:divBdr>
    </w:div>
    <w:div w:id="978270790">
      <w:bodyDiv w:val="1"/>
      <w:marLeft w:val="0"/>
      <w:marRight w:val="0"/>
      <w:marTop w:val="0"/>
      <w:marBottom w:val="0"/>
      <w:divBdr>
        <w:top w:val="none" w:sz="0" w:space="0" w:color="auto"/>
        <w:left w:val="none" w:sz="0" w:space="0" w:color="auto"/>
        <w:bottom w:val="none" w:sz="0" w:space="0" w:color="auto"/>
        <w:right w:val="none" w:sz="0" w:space="0" w:color="auto"/>
      </w:divBdr>
    </w:div>
    <w:div w:id="1025332120">
      <w:bodyDiv w:val="1"/>
      <w:marLeft w:val="0"/>
      <w:marRight w:val="0"/>
      <w:marTop w:val="0"/>
      <w:marBottom w:val="0"/>
      <w:divBdr>
        <w:top w:val="none" w:sz="0" w:space="0" w:color="auto"/>
        <w:left w:val="none" w:sz="0" w:space="0" w:color="auto"/>
        <w:bottom w:val="none" w:sz="0" w:space="0" w:color="auto"/>
        <w:right w:val="none" w:sz="0" w:space="0" w:color="auto"/>
      </w:divBdr>
    </w:div>
    <w:div w:id="1036931158">
      <w:bodyDiv w:val="1"/>
      <w:marLeft w:val="0"/>
      <w:marRight w:val="0"/>
      <w:marTop w:val="0"/>
      <w:marBottom w:val="0"/>
      <w:divBdr>
        <w:top w:val="none" w:sz="0" w:space="0" w:color="auto"/>
        <w:left w:val="none" w:sz="0" w:space="0" w:color="auto"/>
        <w:bottom w:val="none" w:sz="0" w:space="0" w:color="auto"/>
        <w:right w:val="none" w:sz="0" w:space="0" w:color="auto"/>
      </w:divBdr>
      <w:divsChild>
        <w:div w:id="1874341999">
          <w:marLeft w:val="547"/>
          <w:marRight w:val="0"/>
          <w:marTop w:val="0"/>
          <w:marBottom w:val="0"/>
          <w:divBdr>
            <w:top w:val="none" w:sz="0" w:space="0" w:color="auto"/>
            <w:left w:val="none" w:sz="0" w:space="0" w:color="auto"/>
            <w:bottom w:val="none" w:sz="0" w:space="0" w:color="auto"/>
            <w:right w:val="none" w:sz="0" w:space="0" w:color="auto"/>
          </w:divBdr>
        </w:div>
        <w:div w:id="367030580">
          <w:marLeft w:val="547"/>
          <w:marRight w:val="0"/>
          <w:marTop w:val="0"/>
          <w:marBottom w:val="0"/>
          <w:divBdr>
            <w:top w:val="none" w:sz="0" w:space="0" w:color="auto"/>
            <w:left w:val="none" w:sz="0" w:space="0" w:color="auto"/>
            <w:bottom w:val="none" w:sz="0" w:space="0" w:color="auto"/>
            <w:right w:val="none" w:sz="0" w:space="0" w:color="auto"/>
          </w:divBdr>
        </w:div>
        <w:div w:id="1986929319">
          <w:marLeft w:val="547"/>
          <w:marRight w:val="0"/>
          <w:marTop w:val="0"/>
          <w:marBottom w:val="0"/>
          <w:divBdr>
            <w:top w:val="none" w:sz="0" w:space="0" w:color="auto"/>
            <w:left w:val="none" w:sz="0" w:space="0" w:color="auto"/>
            <w:bottom w:val="none" w:sz="0" w:space="0" w:color="auto"/>
            <w:right w:val="none" w:sz="0" w:space="0" w:color="auto"/>
          </w:divBdr>
        </w:div>
        <w:div w:id="1751199142">
          <w:marLeft w:val="547"/>
          <w:marRight w:val="0"/>
          <w:marTop w:val="0"/>
          <w:marBottom w:val="0"/>
          <w:divBdr>
            <w:top w:val="none" w:sz="0" w:space="0" w:color="auto"/>
            <w:left w:val="none" w:sz="0" w:space="0" w:color="auto"/>
            <w:bottom w:val="none" w:sz="0" w:space="0" w:color="auto"/>
            <w:right w:val="none" w:sz="0" w:space="0" w:color="auto"/>
          </w:divBdr>
        </w:div>
        <w:div w:id="1624387505">
          <w:marLeft w:val="547"/>
          <w:marRight w:val="0"/>
          <w:marTop w:val="0"/>
          <w:marBottom w:val="0"/>
          <w:divBdr>
            <w:top w:val="none" w:sz="0" w:space="0" w:color="auto"/>
            <w:left w:val="none" w:sz="0" w:space="0" w:color="auto"/>
            <w:bottom w:val="none" w:sz="0" w:space="0" w:color="auto"/>
            <w:right w:val="none" w:sz="0" w:space="0" w:color="auto"/>
          </w:divBdr>
        </w:div>
      </w:divsChild>
    </w:div>
    <w:div w:id="1075057048">
      <w:bodyDiv w:val="1"/>
      <w:marLeft w:val="0"/>
      <w:marRight w:val="0"/>
      <w:marTop w:val="0"/>
      <w:marBottom w:val="0"/>
      <w:divBdr>
        <w:top w:val="none" w:sz="0" w:space="0" w:color="auto"/>
        <w:left w:val="none" w:sz="0" w:space="0" w:color="auto"/>
        <w:bottom w:val="none" w:sz="0" w:space="0" w:color="auto"/>
        <w:right w:val="none" w:sz="0" w:space="0" w:color="auto"/>
      </w:divBdr>
      <w:divsChild>
        <w:div w:id="756488593">
          <w:marLeft w:val="720"/>
          <w:marRight w:val="0"/>
          <w:marTop w:val="115"/>
          <w:marBottom w:val="0"/>
          <w:divBdr>
            <w:top w:val="none" w:sz="0" w:space="0" w:color="auto"/>
            <w:left w:val="none" w:sz="0" w:space="0" w:color="auto"/>
            <w:bottom w:val="none" w:sz="0" w:space="0" w:color="auto"/>
            <w:right w:val="none" w:sz="0" w:space="0" w:color="auto"/>
          </w:divBdr>
        </w:div>
        <w:div w:id="1602685529">
          <w:marLeft w:val="720"/>
          <w:marRight w:val="0"/>
          <w:marTop w:val="115"/>
          <w:marBottom w:val="0"/>
          <w:divBdr>
            <w:top w:val="none" w:sz="0" w:space="0" w:color="auto"/>
            <w:left w:val="none" w:sz="0" w:space="0" w:color="auto"/>
            <w:bottom w:val="none" w:sz="0" w:space="0" w:color="auto"/>
            <w:right w:val="none" w:sz="0" w:space="0" w:color="auto"/>
          </w:divBdr>
        </w:div>
        <w:div w:id="54014602">
          <w:marLeft w:val="720"/>
          <w:marRight w:val="0"/>
          <w:marTop w:val="115"/>
          <w:marBottom w:val="0"/>
          <w:divBdr>
            <w:top w:val="none" w:sz="0" w:space="0" w:color="auto"/>
            <w:left w:val="none" w:sz="0" w:space="0" w:color="auto"/>
            <w:bottom w:val="none" w:sz="0" w:space="0" w:color="auto"/>
            <w:right w:val="none" w:sz="0" w:space="0" w:color="auto"/>
          </w:divBdr>
        </w:div>
        <w:div w:id="1715613584">
          <w:marLeft w:val="720"/>
          <w:marRight w:val="0"/>
          <w:marTop w:val="115"/>
          <w:marBottom w:val="0"/>
          <w:divBdr>
            <w:top w:val="none" w:sz="0" w:space="0" w:color="auto"/>
            <w:left w:val="none" w:sz="0" w:space="0" w:color="auto"/>
            <w:bottom w:val="none" w:sz="0" w:space="0" w:color="auto"/>
            <w:right w:val="none" w:sz="0" w:space="0" w:color="auto"/>
          </w:divBdr>
        </w:div>
      </w:divsChild>
    </w:div>
    <w:div w:id="1098253446">
      <w:bodyDiv w:val="1"/>
      <w:marLeft w:val="0"/>
      <w:marRight w:val="0"/>
      <w:marTop w:val="0"/>
      <w:marBottom w:val="0"/>
      <w:divBdr>
        <w:top w:val="none" w:sz="0" w:space="0" w:color="auto"/>
        <w:left w:val="none" w:sz="0" w:space="0" w:color="auto"/>
        <w:bottom w:val="none" w:sz="0" w:space="0" w:color="auto"/>
        <w:right w:val="none" w:sz="0" w:space="0" w:color="auto"/>
      </w:divBdr>
      <w:divsChild>
        <w:div w:id="1485320298">
          <w:marLeft w:val="547"/>
          <w:marRight w:val="0"/>
          <w:marTop w:val="0"/>
          <w:marBottom w:val="120"/>
          <w:divBdr>
            <w:top w:val="none" w:sz="0" w:space="0" w:color="auto"/>
            <w:left w:val="none" w:sz="0" w:space="0" w:color="auto"/>
            <w:bottom w:val="none" w:sz="0" w:space="0" w:color="auto"/>
            <w:right w:val="none" w:sz="0" w:space="0" w:color="auto"/>
          </w:divBdr>
        </w:div>
        <w:div w:id="1711415784">
          <w:marLeft w:val="547"/>
          <w:marRight w:val="0"/>
          <w:marTop w:val="0"/>
          <w:marBottom w:val="120"/>
          <w:divBdr>
            <w:top w:val="none" w:sz="0" w:space="0" w:color="auto"/>
            <w:left w:val="none" w:sz="0" w:space="0" w:color="auto"/>
            <w:bottom w:val="none" w:sz="0" w:space="0" w:color="auto"/>
            <w:right w:val="none" w:sz="0" w:space="0" w:color="auto"/>
          </w:divBdr>
        </w:div>
        <w:div w:id="1614285393">
          <w:marLeft w:val="547"/>
          <w:marRight w:val="0"/>
          <w:marTop w:val="0"/>
          <w:marBottom w:val="120"/>
          <w:divBdr>
            <w:top w:val="none" w:sz="0" w:space="0" w:color="auto"/>
            <w:left w:val="none" w:sz="0" w:space="0" w:color="auto"/>
            <w:bottom w:val="none" w:sz="0" w:space="0" w:color="auto"/>
            <w:right w:val="none" w:sz="0" w:space="0" w:color="auto"/>
          </w:divBdr>
        </w:div>
      </w:divsChild>
    </w:div>
    <w:div w:id="1101491439">
      <w:bodyDiv w:val="1"/>
      <w:marLeft w:val="0"/>
      <w:marRight w:val="0"/>
      <w:marTop w:val="0"/>
      <w:marBottom w:val="0"/>
      <w:divBdr>
        <w:top w:val="none" w:sz="0" w:space="0" w:color="auto"/>
        <w:left w:val="none" w:sz="0" w:space="0" w:color="auto"/>
        <w:bottom w:val="none" w:sz="0" w:space="0" w:color="auto"/>
        <w:right w:val="none" w:sz="0" w:space="0" w:color="auto"/>
      </w:divBdr>
      <w:divsChild>
        <w:div w:id="1268001306">
          <w:marLeft w:val="0"/>
          <w:marRight w:val="0"/>
          <w:marTop w:val="86"/>
          <w:marBottom w:val="0"/>
          <w:divBdr>
            <w:top w:val="none" w:sz="0" w:space="0" w:color="auto"/>
            <w:left w:val="none" w:sz="0" w:space="0" w:color="auto"/>
            <w:bottom w:val="none" w:sz="0" w:space="0" w:color="auto"/>
            <w:right w:val="none" w:sz="0" w:space="0" w:color="auto"/>
          </w:divBdr>
        </w:div>
        <w:div w:id="647128223">
          <w:marLeft w:val="0"/>
          <w:marRight w:val="0"/>
          <w:marTop w:val="86"/>
          <w:marBottom w:val="0"/>
          <w:divBdr>
            <w:top w:val="none" w:sz="0" w:space="0" w:color="auto"/>
            <w:left w:val="none" w:sz="0" w:space="0" w:color="auto"/>
            <w:bottom w:val="none" w:sz="0" w:space="0" w:color="auto"/>
            <w:right w:val="none" w:sz="0" w:space="0" w:color="auto"/>
          </w:divBdr>
        </w:div>
      </w:divsChild>
    </w:div>
    <w:div w:id="1185367130">
      <w:bodyDiv w:val="1"/>
      <w:marLeft w:val="0"/>
      <w:marRight w:val="0"/>
      <w:marTop w:val="0"/>
      <w:marBottom w:val="0"/>
      <w:divBdr>
        <w:top w:val="none" w:sz="0" w:space="0" w:color="auto"/>
        <w:left w:val="none" w:sz="0" w:space="0" w:color="auto"/>
        <w:bottom w:val="none" w:sz="0" w:space="0" w:color="auto"/>
        <w:right w:val="none" w:sz="0" w:space="0" w:color="auto"/>
      </w:divBdr>
    </w:div>
    <w:div w:id="1194613185">
      <w:bodyDiv w:val="1"/>
      <w:marLeft w:val="0"/>
      <w:marRight w:val="0"/>
      <w:marTop w:val="0"/>
      <w:marBottom w:val="0"/>
      <w:divBdr>
        <w:top w:val="none" w:sz="0" w:space="0" w:color="auto"/>
        <w:left w:val="none" w:sz="0" w:space="0" w:color="auto"/>
        <w:bottom w:val="none" w:sz="0" w:space="0" w:color="auto"/>
        <w:right w:val="none" w:sz="0" w:space="0" w:color="auto"/>
      </w:divBdr>
      <w:divsChild>
        <w:div w:id="367724218">
          <w:marLeft w:val="547"/>
          <w:marRight w:val="0"/>
          <w:marTop w:val="0"/>
          <w:marBottom w:val="0"/>
          <w:divBdr>
            <w:top w:val="none" w:sz="0" w:space="0" w:color="auto"/>
            <w:left w:val="none" w:sz="0" w:space="0" w:color="auto"/>
            <w:bottom w:val="none" w:sz="0" w:space="0" w:color="auto"/>
            <w:right w:val="none" w:sz="0" w:space="0" w:color="auto"/>
          </w:divBdr>
        </w:div>
        <w:div w:id="823161188">
          <w:marLeft w:val="547"/>
          <w:marRight w:val="0"/>
          <w:marTop w:val="0"/>
          <w:marBottom w:val="0"/>
          <w:divBdr>
            <w:top w:val="none" w:sz="0" w:space="0" w:color="auto"/>
            <w:left w:val="none" w:sz="0" w:space="0" w:color="auto"/>
            <w:bottom w:val="none" w:sz="0" w:space="0" w:color="auto"/>
            <w:right w:val="none" w:sz="0" w:space="0" w:color="auto"/>
          </w:divBdr>
        </w:div>
        <w:div w:id="1030841344">
          <w:marLeft w:val="547"/>
          <w:marRight w:val="0"/>
          <w:marTop w:val="0"/>
          <w:marBottom w:val="0"/>
          <w:divBdr>
            <w:top w:val="none" w:sz="0" w:space="0" w:color="auto"/>
            <w:left w:val="none" w:sz="0" w:space="0" w:color="auto"/>
            <w:bottom w:val="none" w:sz="0" w:space="0" w:color="auto"/>
            <w:right w:val="none" w:sz="0" w:space="0" w:color="auto"/>
          </w:divBdr>
        </w:div>
        <w:div w:id="2012641776">
          <w:marLeft w:val="1987"/>
          <w:marRight w:val="0"/>
          <w:marTop w:val="0"/>
          <w:marBottom w:val="0"/>
          <w:divBdr>
            <w:top w:val="none" w:sz="0" w:space="0" w:color="auto"/>
            <w:left w:val="none" w:sz="0" w:space="0" w:color="auto"/>
            <w:bottom w:val="none" w:sz="0" w:space="0" w:color="auto"/>
            <w:right w:val="none" w:sz="0" w:space="0" w:color="auto"/>
          </w:divBdr>
        </w:div>
        <w:div w:id="294873596">
          <w:marLeft w:val="1987"/>
          <w:marRight w:val="0"/>
          <w:marTop w:val="0"/>
          <w:marBottom w:val="0"/>
          <w:divBdr>
            <w:top w:val="none" w:sz="0" w:space="0" w:color="auto"/>
            <w:left w:val="none" w:sz="0" w:space="0" w:color="auto"/>
            <w:bottom w:val="none" w:sz="0" w:space="0" w:color="auto"/>
            <w:right w:val="none" w:sz="0" w:space="0" w:color="auto"/>
          </w:divBdr>
        </w:div>
        <w:div w:id="136922313">
          <w:marLeft w:val="1987"/>
          <w:marRight w:val="0"/>
          <w:marTop w:val="0"/>
          <w:marBottom w:val="0"/>
          <w:divBdr>
            <w:top w:val="none" w:sz="0" w:space="0" w:color="auto"/>
            <w:left w:val="none" w:sz="0" w:space="0" w:color="auto"/>
            <w:bottom w:val="none" w:sz="0" w:space="0" w:color="auto"/>
            <w:right w:val="none" w:sz="0" w:space="0" w:color="auto"/>
          </w:divBdr>
        </w:div>
        <w:div w:id="301275365">
          <w:marLeft w:val="547"/>
          <w:marRight w:val="0"/>
          <w:marTop w:val="0"/>
          <w:marBottom w:val="0"/>
          <w:divBdr>
            <w:top w:val="none" w:sz="0" w:space="0" w:color="auto"/>
            <w:left w:val="none" w:sz="0" w:space="0" w:color="auto"/>
            <w:bottom w:val="none" w:sz="0" w:space="0" w:color="auto"/>
            <w:right w:val="none" w:sz="0" w:space="0" w:color="auto"/>
          </w:divBdr>
        </w:div>
        <w:div w:id="1248734062">
          <w:marLeft w:val="547"/>
          <w:marRight w:val="0"/>
          <w:marTop w:val="0"/>
          <w:marBottom w:val="0"/>
          <w:divBdr>
            <w:top w:val="none" w:sz="0" w:space="0" w:color="auto"/>
            <w:left w:val="none" w:sz="0" w:space="0" w:color="auto"/>
            <w:bottom w:val="none" w:sz="0" w:space="0" w:color="auto"/>
            <w:right w:val="none" w:sz="0" w:space="0" w:color="auto"/>
          </w:divBdr>
        </w:div>
        <w:div w:id="1351954851">
          <w:marLeft w:val="547"/>
          <w:marRight w:val="0"/>
          <w:marTop w:val="0"/>
          <w:marBottom w:val="0"/>
          <w:divBdr>
            <w:top w:val="none" w:sz="0" w:space="0" w:color="auto"/>
            <w:left w:val="none" w:sz="0" w:space="0" w:color="auto"/>
            <w:bottom w:val="none" w:sz="0" w:space="0" w:color="auto"/>
            <w:right w:val="none" w:sz="0" w:space="0" w:color="auto"/>
          </w:divBdr>
        </w:div>
      </w:divsChild>
    </w:div>
    <w:div w:id="1273516378">
      <w:bodyDiv w:val="1"/>
      <w:marLeft w:val="0"/>
      <w:marRight w:val="0"/>
      <w:marTop w:val="0"/>
      <w:marBottom w:val="0"/>
      <w:divBdr>
        <w:top w:val="none" w:sz="0" w:space="0" w:color="auto"/>
        <w:left w:val="none" w:sz="0" w:space="0" w:color="auto"/>
        <w:bottom w:val="none" w:sz="0" w:space="0" w:color="auto"/>
        <w:right w:val="none" w:sz="0" w:space="0" w:color="auto"/>
      </w:divBdr>
      <w:divsChild>
        <w:div w:id="161824929">
          <w:marLeft w:val="446"/>
          <w:marRight w:val="0"/>
          <w:marTop w:val="0"/>
          <w:marBottom w:val="240"/>
          <w:divBdr>
            <w:top w:val="none" w:sz="0" w:space="0" w:color="auto"/>
            <w:left w:val="none" w:sz="0" w:space="0" w:color="auto"/>
            <w:bottom w:val="none" w:sz="0" w:space="0" w:color="auto"/>
            <w:right w:val="none" w:sz="0" w:space="0" w:color="auto"/>
          </w:divBdr>
        </w:div>
        <w:div w:id="1628002478">
          <w:marLeft w:val="446"/>
          <w:marRight w:val="0"/>
          <w:marTop w:val="0"/>
          <w:marBottom w:val="240"/>
          <w:divBdr>
            <w:top w:val="none" w:sz="0" w:space="0" w:color="auto"/>
            <w:left w:val="none" w:sz="0" w:space="0" w:color="auto"/>
            <w:bottom w:val="none" w:sz="0" w:space="0" w:color="auto"/>
            <w:right w:val="none" w:sz="0" w:space="0" w:color="auto"/>
          </w:divBdr>
        </w:div>
        <w:div w:id="1011225613">
          <w:marLeft w:val="446"/>
          <w:marRight w:val="0"/>
          <w:marTop w:val="0"/>
          <w:marBottom w:val="240"/>
          <w:divBdr>
            <w:top w:val="none" w:sz="0" w:space="0" w:color="auto"/>
            <w:left w:val="none" w:sz="0" w:space="0" w:color="auto"/>
            <w:bottom w:val="none" w:sz="0" w:space="0" w:color="auto"/>
            <w:right w:val="none" w:sz="0" w:space="0" w:color="auto"/>
          </w:divBdr>
        </w:div>
        <w:div w:id="479690666">
          <w:marLeft w:val="446"/>
          <w:marRight w:val="0"/>
          <w:marTop w:val="0"/>
          <w:marBottom w:val="240"/>
          <w:divBdr>
            <w:top w:val="none" w:sz="0" w:space="0" w:color="auto"/>
            <w:left w:val="none" w:sz="0" w:space="0" w:color="auto"/>
            <w:bottom w:val="none" w:sz="0" w:space="0" w:color="auto"/>
            <w:right w:val="none" w:sz="0" w:space="0" w:color="auto"/>
          </w:divBdr>
        </w:div>
      </w:divsChild>
    </w:div>
    <w:div w:id="1348362857">
      <w:bodyDiv w:val="1"/>
      <w:marLeft w:val="0"/>
      <w:marRight w:val="0"/>
      <w:marTop w:val="0"/>
      <w:marBottom w:val="0"/>
      <w:divBdr>
        <w:top w:val="none" w:sz="0" w:space="0" w:color="auto"/>
        <w:left w:val="none" w:sz="0" w:space="0" w:color="auto"/>
        <w:bottom w:val="none" w:sz="0" w:space="0" w:color="auto"/>
        <w:right w:val="none" w:sz="0" w:space="0" w:color="auto"/>
      </w:divBdr>
    </w:div>
    <w:div w:id="1358045327">
      <w:bodyDiv w:val="1"/>
      <w:marLeft w:val="0"/>
      <w:marRight w:val="0"/>
      <w:marTop w:val="0"/>
      <w:marBottom w:val="0"/>
      <w:divBdr>
        <w:top w:val="none" w:sz="0" w:space="0" w:color="auto"/>
        <w:left w:val="none" w:sz="0" w:space="0" w:color="auto"/>
        <w:bottom w:val="none" w:sz="0" w:space="0" w:color="auto"/>
        <w:right w:val="none" w:sz="0" w:space="0" w:color="auto"/>
      </w:divBdr>
      <w:divsChild>
        <w:div w:id="681974400">
          <w:marLeft w:val="0"/>
          <w:marRight w:val="0"/>
          <w:marTop w:val="0"/>
          <w:marBottom w:val="240"/>
          <w:divBdr>
            <w:top w:val="none" w:sz="0" w:space="0" w:color="auto"/>
            <w:left w:val="none" w:sz="0" w:space="0" w:color="auto"/>
            <w:bottom w:val="none" w:sz="0" w:space="0" w:color="auto"/>
            <w:right w:val="none" w:sz="0" w:space="0" w:color="auto"/>
          </w:divBdr>
        </w:div>
        <w:div w:id="1292394320">
          <w:marLeft w:val="0"/>
          <w:marRight w:val="0"/>
          <w:marTop w:val="0"/>
          <w:marBottom w:val="240"/>
          <w:divBdr>
            <w:top w:val="none" w:sz="0" w:space="0" w:color="auto"/>
            <w:left w:val="none" w:sz="0" w:space="0" w:color="auto"/>
            <w:bottom w:val="none" w:sz="0" w:space="0" w:color="auto"/>
            <w:right w:val="none" w:sz="0" w:space="0" w:color="auto"/>
          </w:divBdr>
        </w:div>
        <w:div w:id="1251811673">
          <w:marLeft w:val="0"/>
          <w:marRight w:val="0"/>
          <w:marTop w:val="0"/>
          <w:marBottom w:val="240"/>
          <w:divBdr>
            <w:top w:val="none" w:sz="0" w:space="0" w:color="auto"/>
            <w:left w:val="none" w:sz="0" w:space="0" w:color="auto"/>
            <w:bottom w:val="none" w:sz="0" w:space="0" w:color="auto"/>
            <w:right w:val="none" w:sz="0" w:space="0" w:color="auto"/>
          </w:divBdr>
        </w:div>
        <w:div w:id="518352811">
          <w:marLeft w:val="0"/>
          <w:marRight w:val="0"/>
          <w:marTop w:val="0"/>
          <w:marBottom w:val="240"/>
          <w:divBdr>
            <w:top w:val="none" w:sz="0" w:space="0" w:color="auto"/>
            <w:left w:val="none" w:sz="0" w:space="0" w:color="auto"/>
            <w:bottom w:val="none" w:sz="0" w:space="0" w:color="auto"/>
            <w:right w:val="none" w:sz="0" w:space="0" w:color="auto"/>
          </w:divBdr>
        </w:div>
        <w:div w:id="1052535763">
          <w:marLeft w:val="0"/>
          <w:marRight w:val="0"/>
          <w:marTop w:val="0"/>
          <w:marBottom w:val="240"/>
          <w:divBdr>
            <w:top w:val="none" w:sz="0" w:space="0" w:color="auto"/>
            <w:left w:val="none" w:sz="0" w:space="0" w:color="auto"/>
            <w:bottom w:val="none" w:sz="0" w:space="0" w:color="auto"/>
            <w:right w:val="none" w:sz="0" w:space="0" w:color="auto"/>
          </w:divBdr>
        </w:div>
        <w:div w:id="592906261">
          <w:marLeft w:val="0"/>
          <w:marRight w:val="0"/>
          <w:marTop w:val="0"/>
          <w:marBottom w:val="240"/>
          <w:divBdr>
            <w:top w:val="none" w:sz="0" w:space="0" w:color="auto"/>
            <w:left w:val="none" w:sz="0" w:space="0" w:color="auto"/>
            <w:bottom w:val="none" w:sz="0" w:space="0" w:color="auto"/>
            <w:right w:val="none" w:sz="0" w:space="0" w:color="auto"/>
          </w:divBdr>
        </w:div>
        <w:div w:id="429281973">
          <w:marLeft w:val="0"/>
          <w:marRight w:val="0"/>
          <w:marTop w:val="0"/>
          <w:marBottom w:val="240"/>
          <w:divBdr>
            <w:top w:val="none" w:sz="0" w:space="0" w:color="auto"/>
            <w:left w:val="none" w:sz="0" w:space="0" w:color="auto"/>
            <w:bottom w:val="none" w:sz="0" w:space="0" w:color="auto"/>
            <w:right w:val="none" w:sz="0" w:space="0" w:color="auto"/>
          </w:divBdr>
        </w:div>
        <w:div w:id="666984403">
          <w:marLeft w:val="0"/>
          <w:marRight w:val="0"/>
          <w:marTop w:val="0"/>
          <w:marBottom w:val="240"/>
          <w:divBdr>
            <w:top w:val="none" w:sz="0" w:space="0" w:color="auto"/>
            <w:left w:val="none" w:sz="0" w:space="0" w:color="auto"/>
            <w:bottom w:val="none" w:sz="0" w:space="0" w:color="auto"/>
            <w:right w:val="none" w:sz="0" w:space="0" w:color="auto"/>
          </w:divBdr>
        </w:div>
      </w:divsChild>
    </w:div>
    <w:div w:id="1461266696">
      <w:bodyDiv w:val="1"/>
      <w:marLeft w:val="0"/>
      <w:marRight w:val="0"/>
      <w:marTop w:val="0"/>
      <w:marBottom w:val="0"/>
      <w:divBdr>
        <w:top w:val="none" w:sz="0" w:space="0" w:color="auto"/>
        <w:left w:val="none" w:sz="0" w:space="0" w:color="auto"/>
        <w:bottom w:val="none" w:sz="0" w:space="0" w:color="auto"/>
        <w:right w:val="none" w:sz="0" w:space="0" w:color="auto"/>
      </w:divBdr>
    </w:div>
    <w:div w:id="1523712817">
      <w:bodyDiv w:val="1"/>
      <w:marLeft w:val="0"/>
      <w:marRight w:val="0"/>
      <w:marTop w:val="0"/>
      <w:marBottom w:val="0"/>
      <w:divBdr>
        <w:top w:val="none" w:sz="0" w:space="0" w:color="auto"/>
        <w:left w:val="none" w:sz="0" w:space="0" w:color="auto"/>
        <w:bottom w:val="none" w:sz="0" w:space="0" w:color="auto"/>
        <w:right w:val="none" w:sz="0" w:space="0" w:color="auto"/>
      </w:divBdr>
      <w:divsChild>
        <w:div w:id="114369286">
          <w:marLeft w:val="576"/>
          <w:marRight w:val="0"/>
          <w:marTop w:val="0"/>
          <w:marBottom w:val="0"/>
          <w:divBdr>
            <w:top w:val="none" w:sz="0" w:space="0" w:color="auto"/>
            <w:left w:val="none" w:sz="0" w:space="0" w:color="auto"/>
            <w:bottom w:val="none" w:sz="0" w:space="0" w:color="auto"/>
            <w:right w:val="none" w:sz="0" w:space="0" w:color="auto"/>
          </w:divBdr>
        </w:div>
        <w:div w:id="966353186">
          <w:marLeft w:val="576"/>
          <w:marRight w:val="0"/>
          <w:marTop w:val="0"/>
          <w:marBottom w:val="0"/>
          <w:divBdr>
            <w:top w:val="none" w:sz="0" w:space="0" w:color="auto"/>
            <w:left w:val="none" w:sz="0" w:space="0" w:color="auto"/>
            <w:bottom w:val="none" w:sz="0" w:space="0" w:color="auto"/>
            <w:right w:val="none" w:sz="0" w:space="0" w:color="auto"/>
          </w:divBdr>
        </w:div>
        <w:div w:id="2057242151">
          <w:marLeft w:val="576"/>
          <w:marRight w:val="0"/>
          <w:marTop w:val="0"/>
          <w:marBottom w:val="0"/>
          <w:divBdr>
            <w:top w:val="none" w:sz="0" w:space="0" w:color="auto"/>
            <w:left w:val="none" w:sz="0" w:space="0" w:color="auto"/>
            <w:bottom w:val="none" w:sz="0" w:space="0" w:color="auto"/>
            <w:right w:val="none" w:sz="0" w:space="0" w:color="auto"/>
          </w:divBdr>
        </w:div>
        <w:div w:id="180513679">
          <w:marLeft w:val="576"/>
          <w:marRight w:val="0"/>
          <w:marTop w:val="0"/>
          <w:marBottom w:val="0"/>
          <w:divBdr>
            <w:top w:val="none" w:sz="0" w:space="0" w:color="auto"/>
            <w:left w:val="none" w:sz="0" w:space="0" w:color="auto"/>
            <w:bottom w:val="none" w:sz="0" w:space="0" w:color="auto"/>
            <w:right w:val="none" w:sz="0" w:space="0" w:color="auto"/>
          </w:divBdr>
        </w:div>
        <w:div w:id="2114664227">
          <w:marLeft w:val="576"/>
          <w:marRight w:val="0"/>
          <w:marTop w:val="0"/>
          <w:marBottom w:val="0"/>
          <w:divBdr>
            <w:top w:val="none" w:sz="0" w:space="0" w:color="auto"/>
            <w:left w:val="none" w:sz="0" w:space="0" w:color="auto"/>
            <w:bottom w:val="none" w:sz="0" w:space="0" w:color="auto"/>
            <w:right w:val="none" w:sz="0" w:space="0" w:color="auto"/>
          </w:divBdr>
        </w:div>
      </w:divsChild>
    </w:div>
    <w:div w:id="1607618585">
      <w:bodyDiv w:val="1"/>
      <w:marLeft w:val="0"/>
      <w:marRight w:val="0"/>
      <w:marTop w:val="0"/>
      <w:marBottom w:val="0"/>
      <w:divBdr>
        <w:top w:val="none" w:sz="0" w:space="0" w:color="auto"/>
        <w:left w:val="none" w:sz="0" w:space="0" w:color="auto"/>
        <w:bottom w:val="none" w:sz="0" w:space="0" w:color="auto"/>
        <w:right w:val="none" w:sz="0" w:space="0" w:color="auto"/>
      </w:divBdr>
      <w:divsChild>
        <w:div w:id="1797285515">
          <w:marLeft w:val="360"/>
          <w:marRight w:val="0"/>
          <w:marTop w:val="200"/>
          <w:marBottom w:val="0"/>
          <w:divBdr>
            <w:top w:val="none" w:sz="0" w:space="0" w:color="auto"/>
            <w:left w:val="none" w:sz="0" w:space="0" w:color="auto"/>
            <w:bottom w:val="none" w:sz="0" w:space="0" w:color="auto"/>
            <w:right w:val="none" w:sz="0" w:space="0" w:color="auto"/>
          </w:divBdr>
        </w:div>
        <w:div w:id="1742870594">
          <w:marLeft w:val="360"/>
          <w:marRight w:val="0"/>
          <w:marTop w:val="200"/>
          <w:marBottom w:val="0"/>
          <w:divBdr>
            <w:top w:val="none" w:sz="0" w:space="0" w:color="auto"/>
            <w:left w:val="none" w:sz="0" w:space="0" w:color="auto"/>
            <w:bottom w:val="none" w:sz="0" w:space="0" w:color="auto"/>
            <w:right w:val="none" w:sz="0" w:space="0" w:color="auto"/>
          </w:divBdr>
        </w:div>
        <w:div w:id="1886986878">
          <w:marLeft w:val="360"/>
          <w:marRight w:val="0"/>
          <w:marTop w:val="200"/>
          <w:marBottom w:val="0"/>
          <w:divBdr>
            <w:top w:val="none" w:sz="0" w:space="0" w:color="auto"/>
            <w:left w:val="none" w:sz="0" w:space="0" w:color="auto"/>
            <w:bottom w:val="none" w:sz="0" w:space="0" w:color="auto"/>
            <w:right w:val="none" w:sz="0" w:space="0" w:color="auto"/>
          </w:divBdr>
        </w:div>
      </w:divsChild>
    </w:div>
    <w:div w:id="1715303722">
      <w:bodyDiv w:val="1"/>
      <w:marLeft w:val="0"/>
      <w:marRight w:val="0"/>
      <w:marTop w:val="0"/>
      <w:marBottom w:val="0"/>
      <w:divBdr>
        <w:top w:val="none" w:sz="0" w:space="0" w:color="auto"/>
        <w:left w:val="none" w:sz="0" w:space="0" w:color="auto"/>
        <w:bottom w:val="none" w:sz="0" w:space="0" w:color="auto"/>
        <w:right w:val="none" w:sz="0" w:space="0" w:color="auto"/>
      </w:divBdr>
    </w:div>
    <w:div w:id="1755198952">
      <w:bodyDiv w:val="1"/>
      <w:marLeft w:val="0"/>
      <w:marRight w:val="0"/>
      <w:marTop w:val="0"/>
      <w:marBottom w:val="0"/>
      <w:divBdr>
        <w:top w:val="none" w:sz="0" w:space="0" w:color="auto"/>
        <w:left w:val="none" w:sz="0" w:space="0" w:color="auto"/>
        <w:bottom w:val="none" w:sz="0" w:space="0" w:color="auto"/>
        <w:right w:val="none" w:sz="0" w:space="0" w:color="auto"/>
      </w:divBdr>
      <w:divsChild>
        <w:div w:id="1977643441">
          <w:marLeft w:val="446"/>
          <w:marRight w:val="0"/>
          <w:marTop w:val="0"/>
          <w:marBottom w:val="240"/>
          <w:divBdr>
            <w:top w:val="none" w:sz="0" w:space="0" w:color="auto"/>
            <w:left w:val="none" w:sz="0" w:space="0" w:color="auto"/>
            <w:bottom w:val="none" w:sz="0" w:space="0" w:color="auto"/>
            <w:right w:val="none" w:sz="0" w:space="0" w:color="auto"/>
          </w:divBdr>
        </w:div>
        <w:div w:id="1857423124">
          <w:marLeft w:val="446"/>
          <w:marRight w:val="0"/>
          <w:marTop w:val="0"/>
          <w:marBottom w:val="240"/>
          <w:divBdr>
            <w:top w:val="none" w:sz="0" w:space="0" w:color="auto"/>
            <w:left w:val="none" w:sz="0" w:space="0" w:color="auto"/>
            <w:bottom w:val="none" w:sz="0" w:space="0" w:color="auto"/>
            <w:right w:val="none" w:sz="0" w:space="0" w:color="auto"/>
          </w:divBdr>
        </w:div>
        <w:div w:id="1340279093">
          <w:marLeft w:val="446"/>
          <w:marRight w:val="0"/>
          <w:marTop w:val="0"/>
          <w:marBottom w:val="240"/>
          <w:divBdr>
            <w:top w:val="none" w:sz="0" w:space="0" w:color="auto"/>
            <w:left w:val="none" w:sz="0" w:space="0" w:color="auto"/>
            <w:bottom w:val="none" w:sz="0" w:space="0" w:color="auto"/>
            <w:right w:val="none" w:sz="0" w:space="0" w:color="auto"/>
          </w:divBdr>
        </w:div>
        <w:div w:id="156505813">
          <w:marLeft w:val="446"/>
          <w:marRight w:val="0"/>
          <w:marTop w:val="0"/>
          <w:marBottom w:val="240"/>
          <w:divBdr>
            <w:top w:val="none" w:sz="0" w:space="0" w:color="auto"/>
            <w:left w:val="none" w:sz="0" w:space="0" w:color="auto"/>
            <w:bottom w:val="none" w:sz="0" w:space="0" w:color="auto"/>
            <w:right w:val="none" w:sz="0" w:space="0" w:color="auto"/>
          </w:divBdr>
        </w:div>
        <w:div w:id="1232883453">
          <w:marLeft w:val="446"/>
          <w:marRight w:val="0"/>
          <w:marTop w:val="0"/>
          <w:marBottom w:val="240"/>
          <w:divBdr>
            <w:top w:val="none" w:sz="0" w:space="0" w:color="auto"/>
            <w:left w:val="none" w:sz="0" w:space="0" w:color="auto"/>
            <w:bottom w:val="none" w:sz="0" w:space="0" w:color="auto"/>
            <w:right w:val="none" w:sz="0" w:space="0" w:color="auto"/>
          </w:divBdr>
        </w:div>
      </w:divsChild>
    </w:div>
    <w:div w:id="1769038048">
      <w:bodyDiv w:val="1"/>
      <w:marLeft w:val="0"/>
      <w:marRight w:val="0"/>
      <w:marTop w:val="0"/>
      <w:marBottom w:val="0"/>
      <w:divBdr>
        <w:top w:val="none" w:sz="0" w:space="0" w:color="auto"/>
        <w:left w:val="none" w:sz="0" w:space="0" w:color="auto"/>
        <w:bottom w:val="none" w:sz="0" w:space="0" w:color="auto"/>
        <w:right w:val="none" w:sz="0" w:space="0" w:color="auto"/>
      </w:divBdr>
      <w:divsChild>
        <w:div w:id="69928112">
          <w:marLeft w:val="446"/>
          <w:marRight w:val="0"/>
          <w:marTop w:val="0"/>
          <w:marBottom w:val="0"/>
          <w:divBdr>
            <w:top w:val="none" w:sz="0" w:space="0" w:color="auto"/>
            <w:left w:val="none" w:sz="0" w:space="0" w:color="auto"/>
            <w:bottom w:val="none" w:sz="0" w:space="0" w:color="auto"/>
            <w:right w:val="none" w:sz="0" w:space="0" w:color="auto"/>
          </w:divBdr>
        </w:div>
        <w:div w:id="1873499268">
          <w:marLeft w:val="446"/>
          <w:marRight w:val="0"/>
          <w:marTop w:val="0"/>
          <w:marBottom w:val="0"/>
          <w:divBdr>
            <w:top w:val="none" w:sz="0" w:space="0" w:color="auto"/>
            <w:left w:val="none" w:sz="0" w:space="0" w:color="auto"/>
            <w:bottom w:val="none" w:sz="0" w:space="0" w:color="auto"/>
            <w:right w:val="none" w:sz="0" w:space="0" w:color="auto"/>
          </w:divBdr>
        </w:div>
        <w:div w:id="1649506523">
          <w:marLeft w:val="1166"/>
          <w:marRight w:val="0"/>
          <w:marTop w:val="0"/>
          <w:marBottom w:val="0"/>
          <w:divBdr>
            <w:top w:val="none" w:sz="0" w:space="0" w:color="auto"/>
            <w:left w:val="none" w:sz="0" w:space="0" w:color="auto"/>
            <w:bottom w:val="none" w:sz="0" w:space="0" w:color="auto"/>
            <w:right w:val="none" w:sz="0" w:space="0" w:color="auto"/>
          </w:divBdr>
        </w:div>
        <w:div w:id="1257906573">
          <w:marLeft w:val="1166"/>
          <w:marRight w:val="0"/>
          <w:marTop w:val="0"/>
          <w:marBottom w:val="0"/>
          <w:divBdr>
            <w:top w:val="none" w:sz="0" w:space="0" w:color="auto"/>
            <w:left w:val="none" w:sz="0" w:space="0" w:color="auto"/>
            <w:bottom w:val="none" w:sz="0" w:space="0" w:color="auto"/>
            <w:right w:val="none" w:sz="0" w:space="0" w:color="auto"/>
          </w:divBdr>
        </w:div>
        <w:div w:id="1230459964">
          <w:marLeft w:val="446"/>
          <w:marRight w:val="0"/>
          <w:marTop w:val="0"/>
          <w:marBottom w:val="0"/>
          <w:divBdr>
            <w:top w:val="none" w:sz="0" w:space="0" w:color="auto"/>
            <w:left w:val="none" w:sz="0" w:space="0" w:color="auto"/>
            <w:bottom w:val="none" w:sz="0" w:space="0" w:color="auto"/>
            <w:right w:val="none" w:sz="0" w:space="0" w:color="auto"/>
          </w:divBdr>
        </w:div>
        <w:div w:id="829252464">
          <w:marLeft w:val="446"/>
          <w:marRight w:val="0"/>
          <w:marTop w:val="0"/>
          <w:marBottom w:val="0"/>
          <w:divBdr>
            <w:top w:val="none" w:sz="0" w:space="0" w:color="auto"/>
            <w:left w:val="none" w:sz="0" w:space="0" w:color="auto"/>
            <w:bottom w:val="none" w:sz="0" w:space="0" w:color="auto"/>
            <w:right w:val="none" w:sz="0" w:space="0" w:color="auto"/>
          </w:divBdr>
        </w:div>
      </w:divsChild>
    </w:div>
    <w:div w:id="1806581365">
      <w:bodyDiv w:val="1"/>
      <w:marLeft w:val="0"/>
      <w:marRight w:val="0"/>
      <w:marTop w:val="0"/>
      <w:marBottom w:val="0"/>
      <w:divBdr>
        <w:top w:val="none" w:sz="0" w:space="0" w:color="auto"/>
        <w:left w:val="none" w:sz="0" w:space="0" w:color="auto"/>
        <w:bottom w:val="none" w:sz="0" w:space="0" w:color="auto"/>
        <w:right w:val="none" w:sz="0" w:space="0" w:color="auto"/>
      </w:divBdr>
    </w:div>
    <w:div w:id="1873301062">
      <w:bodyDiv w:val="1"/>
      <w:marLeft w:val="0"/>
      <w:marRight w:val="0"/>
      <w:marTop w:val="0"/>
      <w:marBottom w:val="0"/>
      <w:divBdr>
        <w:top w:val="none" w:sz="0" w:space="0" w:color="auto"/>
        <w:left w:val="none" w:sz="0" w:space="0" w:color="auto"/>
        <w:bottom w:val="none" w:sz="0" w:space="0" w:color="auto"/>
        <w:right w:val="none" w:sz="0" w:space="0" w:color="auto"/>
      </w:divBdr>
    </w:div>
    <w:div w:id="1995143594">
      <w:bodyDiv w:val="1"/>
      <w:marLeft w:val="0"/>
      <w:marRight w:val="0"/>
      <w:marTop w:val="0"/>
      <w:marBottom w:val="0"/>
      <w:divBdr>
        <w:top w:val="none" w:sz="0" w:space="0" w:color="auto"/>
        <w:left w:val="none" w:sz="0" w:space="0" w:color="auto"/>
        <w:bottom w:val="none" w:sz="0" w:space="0" w:color="auto"/>
        <w:right w:val="none" w:sz="0" w:space="0" w:color="auto"/>
      </w:divBdr>
    </w:div>
    <w:div w:id="2035375509">
      <w:bodyDiv w:val="1"/>
      <w:marLeft w:val="0"/>
      <w:marRight w:val="0"/>
      <w:marTop w:val="0"/>
      <w:marBottom w:val="0"/>
      <w:divBdr>
        <w:top w:val="none" w:sz="0" w:space="0" w:color="auto"/>
        <w:left w:val="none" w:sz="0" w:space="0" w:color="auto"/>
        <w:bottom w:val="none" w:sz="0" w:space="0" w:color="auto"/>
        <w:right w:val="none" w:sz="0" w:space="0" w:color="auto"/>
      </w:divBdr>
    </w:div>
    <w:div w:id="2075807815">
      <w:bodyDiv w:val="1"/>
      <w:marLeft w:val="0"/>
      <w:marRight w:val="0"/>
      <w:marTop w:val="0"/>
      <w:marBottom w:val="0"/>
      <w:divBdr>
        <w:top w:val="none" w:sz="0" w:space="0" w:color="auto"/>
        <w:left w:val="none" w:sz="0" w:space="0" w:color="auto"/>
        <w:bottom w:val="none" w:sz="0" w:space="0" w:color="auto"/>
        <w:right w:val="none" w:sz="0" w:space="0" w:color="auto"/>
      </w:divBdr>
    </w:div>
    <w:div w:id="2100905504">
      <w:bodyDiv w:val="1"/>
      <w:marLeft w:val="0"/>
      <w:marRight w:val="0"/>
      <w:marTop w:val="0"/>
      <w:marBottom w:val="0"/>
      <w:divBdr>
        <w:top w:val="none" w:sz="0" w:space="0" w:color="auto"/>
        <w:left w:val="none" w:sz="0" w:space="0" w:color="auto"/>
        <w:bottom w:val="none" w:sz="0" w:space="0" w:color="auto"/>
        <w:right w:val="none" w:sz="0" w:space="0" w:color="auto"/>
      </w:divBdr>
      <w:divsChild>
        <w:div w:id="1157651415">
          <w:marLeft w:val="446"/>
          <w:marRight w:val="0"/>
          <w:marTop w:val="0"/>
          <w:marBottom w:val="0"/>
          <w:divBdr>
            <w:top w:val="none" w:sz="0" w:space="0" w:color="auto"/>
            <w:left w:val="none" w:sz="0" w:space="0" w:color="auto"/>
            <w:bottom w:val="none" w:sz="0" w:space="0" w:color="auto"/>
            <w:right w:val="none" w:sz="0" w:space="0" w:color="auto"/>
          </w:divBdr>
        </w:div>
      </w:divsChild>
    </w:div>
    <w:div w:id="2122263791">
      <w:bodyDiv w:val="1"/>
      <w:marLeft w:val="0"/>
      <w:marRight w:val="0"/>
      <w:marTop w:val="0"/>
      <w:marBottom w:val="0"/>
      <w:divBdr>
        <w:top w:val="none" w:sz="0" w:space="0" w:color="auto"/>
        <w:left w:val="none" w:sz="0" w:space="0" w:color="auto"/>
        <w:bottom w:val="none" w:sz="0" w:space="0" w:color="auto"/>
        <w:right w:val="none" w:sz="0" w:space="0" w:color="auto"/>
      </w:divBdr>
      <w:divsChild>
        <w:div w:id="1162165011">
          <w:marLeft w:val="547"/>
          <w:marRight w:val="0"/>
          <w:marTop w:val="0"/>
          <w:marBottom w:val="240"/>
          <w:divBdr>
            <w:top w:val="none" w:sz="0" w:space="0" w:color="auto"/>
            <w:left w:val="none" w:sz="0" w:space="0" w:color="auto"/>
            <w:bottom w:val="none" w:sz="0" w:space="0" w:color="auto"/>
            <w:right w:val="none" w:sz="0" w:space="0" w:color="auto"/>
          </w:divBdr>
        </w:div>
        <w:div w:id="1763867882">
          <w:marLeft w:val="547"/>
          <w:marRight w:val="0"/>
          <w:marTop w:val="0"/>
          <w:marBottom w:val="240"/>
          <w:divBdr>
            <w:top w:val="none" w:sz="0" w:space="0" w:color="auto"/>
            <w:left w:val="none" w:sz="0" w:space="0" w:color="auto"/>
            <w:bottom w:val="none" w:sz="0" w:space="0" w:color="auto"/>
            <w:right w:val="none" w:sz="0" w:space="0" w:color="auto"/>
          </w:divBdr>
        </w:div>
        <w:div w:id="14961862">
          <w:marLeft w:val="547"/>
          <w:marRight w:val="0"/>
          <w:marTop w:val="0"/>
          <w:marBottom w:val="240"/>
          <w:divBdr>
            <w:top w:val="none" w:sz="0" w:space="0" w:color="auto"/>
            <w:left w:val="none" w:sz="0" w:space="0" w:color="auto"/>
            <w:bottom w:val="none" w:sz="0" w:space="0" w:color="auto"/>
            <w:right w:val="none" w:sz="0" w:space="0" w:color="auto"/>
          </w:divBdr>
        </w:div>
        <w:div w:id="1750689682">
          <w:marLeft w:val="547"/>
          <w:marRight w:val="0"/>
          <w:marTop w:val="0"/>
          <w:marBottom w:val="240"/>
          <w:divBdr>
            <w:top w:val="none" w:sz="0" w:space="0" w:color="auto"/>
            <w:left w:val="none" w:sz="0" w:space="0" w:color="auto"/>
            <w:bottom w:val="none" w:sz="0" w:space="0" w:color="auto"/>
            <w:right w:val="none" w:sz="0" w:space="0" w:color="auto"/>
          </w:divBdr>
        </w:div>
      </w:divsChild>
    </w:div>
    <w:div w:id="2137986539">
      <w:bodyDiv w:val="1"/>
      <w:marLeft w:val="0"/>
      <w:marRight w:val="0"/>
      <w:marTop w:val="0"/>
      <w:marBottom w:val="0"/>
      <w:divBdr>
        <w:top w:val="none" w:sz="0" w:space="0" w:color="auto"/>
        <w:left w:val="none" w:sz="0" w:space="0" w:color="auto"/>
        <w:bottom w:val="none" w:sz="0" w:space="0" w:color="auto"/>
        <w:right w:val="none" w:sz="0" w:space="0" w:color="auto"/>
      </w:divBdr>
      <w:divsChild>
        <w:div w:id="536815684">
          <w:marLeft w:val="446"/>
          <w:marRight w:val="0"/>
          <w:marTop w:val="0"/>
          <w:marBottom w:val="0"/>
          <w:divBdr>
            <w:top w:val="none" w:sz="0" w:space="0" w:color="auto"/>
            <w:left w:val="none" w:sz="0" w:space="0" w:color="auto"/>
            <w:bottom w:val="none" w:sz="0" w:space="0" w:color="auto"/>
            <w:right w:val="none" w:sz="0" w:space="0" w:color="auto"/>
          </w:divBdr>
        </w:div>
        <w:div w:id="1241908963">
          <w:marLeft w:val="446"/>
          <w:marRight w:val="0"/>
          <w:marTop w:val="0"/>
          <w:marBottom w:val="0"/>
          <w:divBdr>
            <w:top w:val="none" w:sz="0" w:space="0" w:color="auto"/>
            <w:left w:val="none" w:sz="0" w:space="0" w:color="auto"/>
            <w:bottom w:val="none" w:sz="0" w:space="0" w:color="auto"/>
            <w:right w:val="none" w:sz="0" w:space="0" w:color="auto"/>
          </w:divBdr>
        </w:div>
        <w:div w:id="145584882">
          <w:marLeft w:val="446"/>
          <w:marRight w:val="0"/>
          <w:marTop w:val="0"/>
          <w:marBottom w:val="0"/>
          <w:divBdr>
            <w:top w:val="none" w:sz="0" w:space="0" w:color="auto"/>
            <w:left w:val="none" w:sz="0" w:space="0" w:color="auto"/>
            <w:bottom w:val="none" w:sz="0" w:space="0" w:color="auto"/>
            <w:right w:val="none" w:sz="0" w:space="0" w:color="auto"/>
          </w:divBdr>
        </w:div>
        <w:div w:id="1327437111">
          <w:marLeft w:val="446"/>
          <w:marRight w:val="0"/>
          <w:marTop w:val="0"/>
          <w:marBottom w:val="0"/>
          <w:divBdr>
            <w:top w:val="none" w:sz="0" w:space="0" w:color="auto"/>
            <w:left w:val="none" w:sz="0" w:space="0" w:color="auto"/>
            <w:bottom w:val="none" w:sz="0" w:space="0" w:color="auto"/>
            <w:right w:val="none" w:sz="0" w:space="0" w:color="auto"/>
          </w:divBdr>
        </w:div>
        <w:div w:id="10388829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edu/portal/web/dp-ciencies-cliniqu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b.edu/portal/web/dp-ciencies-cliniques" TargetMode="External"/><Relationship Id="rId17" Type="http://schemas.openxmlformats.org/officeDocument/2006/relationships/hyperlink" Target="https://www.ub.edu/idp/wweb/" TargetMode="External"/><Relationship Id="rId2" Type="http://schemas.openxmlformats.org/officeDocument/2006/relationships/customXml" Target="../customXml/item2.xml"/><Relationship Id="rId16" Type="http://schemas.openxmlformats.org/officeDocument/2006/relationships/hyperlink" Target="https://www.ub.edu/portal/web/dp-ciencies-cliniq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portal/web/dp-ciencies-cliniqu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D0AEB4BA4BBB347B3D783CC1AD1C73B" ma:contentTypeVersion="14" ma:contentTypeDescription="Crear nuevo documento." ma:contentTypeScope="" ma:versionID="30859b0b1ee6dbfdf7d5705b04bf1754">
  <xsd:schema xmlns:xsd="http://www.w3.org/2001/XMLSchema" xmlns:xs="http://www.w3.org/2001/XMLSchema" xmlns:p="http://schemas.microsoft.com/office/2006/metadata/properties" xmlns:ns3="0ee5400d-6be1-44cf-81eb-a237d597165c" xmlns:ns4="f826fdb7-68b4-471c-9531-bef6eeb6b580" targetNamespace="http://schemas.microsoft.com/office/2006/metadata/properties" ma:root="true" ma:fieldsID="b165f4a5f9e46a5e391531962834fa72" ns3:_="" ns4:_="">
    <xsd:import namespace="0ee5400d-6be1-44cf-81eb-a237d597165c"/>
    <xsd:import namespace="f826fdb7-68b4-471c-9531-bef6eeb6b5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00d-6be1-44cf-81eb-a237d597165c"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6fdb7-68b4-471c-9531-bef6eeb6b5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004F3-BAF2-4053-8EE4-2246CC008A38}">
  <ds:schemaRefs>
    <ds:schemaRef ds:uri="http://schemas.microsoft.com/sharepoint/v3/contenttype/forms"/>
  </ds:schemaRefs>
</ds:datastoreItem>
</file>

<file path=customXml/itemProps2.xml><?xml version="1.0" encoding="utf-8"?>
<ds:datastoreItem xmlns:ds="http://schemas.openxmlformats.org/officeDocument/2006/customXml" ds:itemID="{DCD39F7E-700B-4206-927A-56E88911CC9D}">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826fdb7-68b4-471c-9531-bef6eeb6b580"/>
    <ds:schemaRef ds:uri="0ee5400d-6be1-44cf-81eb-a237d597165c"/>
    <ds:schemaRef ds:uri="http://www.w3.org/XML/1998/namespace"/>
  </ds:schemaRefs>
</ds:datastoreItem>
</file>

<file path=customXml/itemProps3.xml><?xml version="1.0" encoding="utf-8"?>
<ds:datastoreItem xmlns:ds="http://schemas.openxmlformats.org/officeDocument/2006/customXml" ds:itemID="{850C10D5-F6FD-4F20-8A28-CCF5F36F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00d-6be1-44cf-81eb-a237d597165c"/>
    <ds:schemaRef ds:uri="f826fdb7-68b4-471c-9531-bef6eeb6b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1F86B-0D35-4055-BE90-50ECB73C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5187</Words>
  <Characters>29569</Characters>
  <Application>Microsoft Office Word</Application>
  <DocSecurity>0</DocSecurity>
  <Lines>246</Lines>
  <Paragraphs>69</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ICS</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Jordi</dc:creator>
  <cp:lastModifiedBy>Jordi Dorca Sargatal</cp:lastModifiedBy>
  <cp:revision>2</cp:revision>
  <cp:lastPrinted>2022-03-21T12:07:00Z</cp:lastPrinted>
  <dcterms:created xsi:type="dcterms:W3CDTF">2022-04-19T08:39:00Z</dcterms:created>
  <dcterms:modified xsi:type="dcterms:W3CDTF">2022-04-19T08:39:00Z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0x0101004D0AEB4BA4BBB347B3D783CC1AD1C73B</vt:lpwstr>
  </property>
</Properties>
</file>